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56D3B58A" w14:textId="77777777" w:rsidR="004C6125" w:rsidRPr="00E67600" w:rsidRDefault="004C6125" w:rsidP="004C6125">
      <w:pPr>
        <w:rPr>
          <w:rFonts w:ascii="Arial" w:hAnsi="Arial" w:cs="Arial"/>
        </w:rPr>
      </w:pPr>
    </w:p>
    <w:p w14:paraId="12E84D78" w14:textId="77777777" w:rsidR="004C6125" w:rsidRDefault="004C6125" w:rsidP="004C6125">
      <w:pPr>
        <w:spacing w:after="0" w:line="240" w:lineRule="auto"/>
        <w:jc w:val="center"/>
        <w:rPr>
          <w:rFonts w:ascii="Arial" w:hAnsi="Arial" w:cs="Arial"/>
          <w:b/>
          <w:sz w:val="24"/>
          <w:szCs w:val="24"/>
        </w:rPr>
      </w:pPr>
    </w:p>
    <w:p w14:paraId="74F0C25E" w14:textId="77777777" w:rsidR="004C6125" w:rsidRDefault="004C6125" w:rsidP="004C6125">
      <w:pPr>
        <w:spacing w:after="0" w:line="240" w:lineRule="auto"/>
        <w:jc w:val="center"/>
        <w:rPr>
          <w:rFonts w:ascii="Arial" w:hAnsi="Arial" w:cs="Arial"/>
          <w:b/>
          <w:sz w:val="24"/>
          <w:szCs w:val="24"/>
        </w:rPr>
      </w:pPr>
    </w:p>
    <w:p w14:paraId="535D7ED1" w14:textId="77777777" w:rsidR="004C6125" w:rsidRPr="00E67600" w:rsidRDefault="004C6125" w:rsidP="004C6125">
      <w:pPr>
        <w:rPr>
          <w:rFonts w:ascii="Arial" w:hAnsi="Arial" w:cs="Arial"/>
        </w:rPr>
      </w:pPr>
    </w:p>
    <w:p w14:paraId="44D6FCB4" w14:textId="77777777" w:rsidR="004C6125" w:rsidRPr="00EF699A" w:rsidRDefault="004C6125" w:rsidP="004C6125">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6A96AFF" w14:textId="77777777" w:rsidR="004C6125" w:rsidRDefault="004C6125" w:rsidP="004C6125">
      <w:pPr>
        <w:spacing w:after="0" w:line="240" w:lineRule="auto"/>
        <w:rPr>
          <w:rFonts w:ascii="Arial" w:hAnsi="Arial" w:cs="Arial"/>
          <w:sz w:val="24"/>
          <w:szCs w:val="24"/>
        </w:rPr>
      </w:pPr>
    </w:p>
    <w:p w14:paraId="2C7A77CE" w14:textId="77777777" w:rsidR="004C6125" w:rsidRDefault="004C6125" w:rsidP="004C6125">
      <w:pPr>
        <w:spacing w:after="0" w:line="240" w:lineRule="auto"/>
        <w:rPr>
          <w:rFonts w:ascii="Arial" w:hAnsi="Arial" w:cs="Arial"/>
          <w:sz w:val="24"/>
          <w:szCs w:val="24"/>
        </w:rPr>
      </w:pPr>
    </w:p>
    <w:p w14:paraId="7152D208" w14:textId="77777777" w:rsidR="004C6125" w:rsidRDefault="004C6125" w:rsidP="004C6125">
      <w:pPr>
        <w:spacing w:after="0" w:line="240" w:lineRule="auto"/>
        <w:rPr>
          <w:rFonts w:ascii="Arial" w:hAnsi="Arial" w:cs="Arial"/>
          <w:sz w:val="24"/>
          <w:szCs w:val="24"/>
        </w:rPr>
      </w:pPr>
    </w:p>
    <w:p w14:paraId="11505F97" w14:textId="77777777" w:rsidR="004C6125" w:rsidRDefault="004C6125" w:rsidP="004C6125">
      <w:pPr>
        <w:tabs>
          <w:tab w:val="left" w:pos="3855"/>
        </w:tabs>
        <w:spacing w:after="0" w:line="240" w:lineRule="auto"/>
        <w:rPr>
          <w:rFonts w:ascii="Arial" w:hAnsi="Arial" w:cs="Arial"/>
          <w:sz w:val="24"/>
          <w:szCs w:val="24"/>
        </w:rPr>
      </w:pPr>
      <w:r>
        <w:rPr>
          <w:rFonts w:ascii="Arial" w:hAnsi="Arial" w:cs="Arial"/>
          <w:sz w:val="24"/>
          <w:szCs w:val="24"/>
        </w:rPr>
        <w:tab/>
      </w:r>
    </w:p>
    <w:p w14:paraId="536FDFDF" w14:textId="77777777" w:rsidR="004C6125" w:rsidRDefault="004C6125" w:rsidP="004C612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5EC5AD0" w14:textId="77777777" w:rsidR="004C6125" w:rsidRDefault="004C6125" w:rsidP="004C612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B1AB128" w14:textId="53B847B0" w:rsidR="004C6125" w:rsidRPr="00820DB0" w:rsidRDefault="003C2A01" w:rsidP="004C6125">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C2A01">
        <w:rPr>
          <w:rFonts w:ascii="Times New Roman" w:eastAsia="Times New Roman" w:hAnsi="Times New Roman" w:cs="Times New Roman"/>
          <w:noProof/>
          <w:sz w:val="24"/>
          <w:szCs w:val="24"/>
          <w:lang w:eastAsia="es-MX"/>
        </w:rPr>
        <w:drawing>
          <wp:inline distT="0" distB="0" distL="0" distR="0" wp14:anchorId="48C67826" wp14:editId="15C98198">
            <wp:extent cx="4839963" cy="3142615"/>
            <wp:effectExtent l="0" t="0" r="0" b="635"/>
            <wp:docPr id="1" name="Imagen 1" descr="C:\Users\ThinkCentre\AppData\Local\Packages\Microsoft.Windows.Photos_8wekyb3d8bbwe\TempState\ShareServiceTempFolder\Parach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Parach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4722" cy="3152198"/>
                    </a:xfrm>
                    <a:prstGeom prst="rect">
                      <a:avLst/>
                    </a:prstGeom>
                    <a:noFill/>
                    <a:ln>
                      <a:noFill/>
                    </a:ln>
                  </pic:spPr>
                </pic:pic>
              </a:graphicData>
            </a:graphic>
          </wp:inline>
        </w:drawing>
      </w:r>
    </w:p>
    <w:p w14:paraId="6A0B13AF" w14:textId="77777777" w:rsidR="004C6125" w:rsidRPr="000E0446" w:rsidRDefault="004C6125" w:rsidP="004C6125">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45FF1DB4" w14:textId="77777777" w:rsidR="004C6125" w:rsidRDefault="004C6125" w:rsidP="004C6125">
      <w:pPr>
        <w:pStyle w:val="NormalWeb"/>
        <w:jc w:val="center"/>
      </w:pPr>
    </w:p>
    <w:p w14:paraId="67236944" w14:textId="77777777" w:rsidR="004C6125" w:rsidRDefault="004C6125" w:rsidP="004C612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48A3E9A" w14:textId="5818AB0A" w:rsidR="004C6125" w:rsidRDefault="004C6125" w:rsidP="004C612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C2A01">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PARACHO</w:t>
      </w:r>
    </w:p>
    <w:p w14:paraId="56907F2C" w14:textId="77777777" w:rsidR="004C6125" w:rsidRDefault="004C6125" w:rsidP="004C612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06BA40A" w14:textId="77777777" w:rsidR="004C6125" w:rsidRPr="00D2598C" w:rsidRDefault="004C6125" w:rsidP="004C6125">
      <w:pPr>
        <w:spacing w:after="0" w:line="240" w:lineRule="auto"/>
        <w:jc w:val="center"/>
        <w:rPr>
          <w:rFonts w:ascii="Arial" w:eastAsia="Times New Roman" w:hAnsi="Arial" w:cs="Arial"/>
          <w:b/>
          <w:bCs/>
          <w:color w:val="000000"/>
          <w:sz w:val="20"/>
          <w:szCs w:val="20"/>
          <w:lang w:eastAsia="es-MX"/>
        </w:rPr>
      </w:pPr>
    </w:p>
    <w:p w14:paraId="3C80BA12" w14:textId="77777777" w:rsidR="004C6125" w:rsidRPr="00EF699A" w:rsidRDefault="004C6125" w:rsidP="004C612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16F2559" w14:textId="77777777" w:rsidR="004C6125" w:rsidRDefault="004C6125" w:rsidP="004C6125">
      <w:pPr>
        <w:spacing w:after="0" w:line="240" w:lineRule="auto"/>
        <w:rPr>
          <w:rFonts w:ascii="Arial" w:hAnsi="Arial" w:cs="Arial"/>
          <w:sz w:val="24"/>
          <w:szCs w:val="24"/>
        </w:rPr>
      </w:pPr>
    </w:p>
    <w:p w14:paraId="0FF8A05A" w14:textId="77777777" w:rsidR="004C6125" w:rsidRDefault="004C6125" w:rsidP="004C6125">
      <w:pPr>
        <w:spacing w:after="0" w:line="240" w:lineRule="auto"/>
        <w:rPr>
          <w:rFonts w:ascii="Arial" w:hAnsi="Arial" w:cs="Arial"/>
          <w:sz w:val="24"/>
          <w:szCs w:val="24"/>
        </w:rPr>
      </w:pPr>
    </w:p>
    <w:p w14:paraId="502C4814" w14:textId="77777777" w:rsidR="004C6125" w:rsidRDefault="004C6125" w:rsidP="004C6125">
      <w:pPr>
        <w:spacing w:after="0" w:line="240" w:lineRule="auto"/>
        <w:rPr>
          <w:rFonts w:ascii="Arial" w:hAnsi="Arial" w:cs="Arial"/>
          <w:sz w:val="24"/>
          <w:szCs w:val="24"/>
        </w:rPr>
      </w:pPr>
    </w:p>
    <w:p w14:paraId="4DD6079F" w14:textId="77777777" w:rsidR="004C6125" w:rsidRDefault="004C6125" w:rsidP="004C6125">
      <w:pPr>
        <w:spacing w:after="0" w:line="240" w:lineRule="auto"/>
        <w:rPr>
          <w:rFonts w:ascii="Arial" w:hAnsi="Arial" w:cs="Arial"/>
          <w:sz w:val="24"/>
          <w:szCs w:val="24"/>
        </w:rPr>
      </w:pPr>
    </w:p>
    <w:p w14:paraId="26EF4F3B" w14:textId="77777777" w:rsidR="004C6125" w:rsidRDefault="004C6125" w:rsidP="004C6125">
      <w:pPr>
        <w:spacing w:after="0" w:line="240" w:lineRule="auto"/>
        <w:rPr>
          <w:rFonts w:ascii="Arial" w:hAnsi="Arial" w:cs="Arial"/>
          <w:sz w:val="24"/>
          <w:szCs w:val="24"/>
        </w:rPr>
      </w:pPr>
    </w:p>
    <w:p w14:paraId="45BF5690" w14:textId="77777777" w:rsidR="004C6125" w:rsidRDefault="004C6125" w:rsidP="004C6125">
      <w:pPr>
        <w:spacing w:after="0" w:line="240" w:lineRule="auto"/>
        <w:rPr>
          <w:rFonts w:ascii="Arial" w:hAnsi="Arial" w:cs="Arial"/>
          <w:sz w:val="24"/>
          <w:szCs w:val="24"/>
        </w:rPr>
      </w:pPr>
    </w:p>
    <w:p w14:paraId="58689AC4" w14:textId="77777777" w:rsidR="004C6125" w:rsidRDefault="004C6125" w:rsidP="004C6125">
      <w:pPr>
        <w:spacing w:after="0" w:line="240" w:lineRule="auto"/>
        <w:rPr>
          <w:rFonts w:ascii="Arial" w:hAnsi="Arial" w:cs="Arial"/>
          <w:sz w:val="24"/>
          <w:szCs w:val="24"/>
        </w:rPr>
      </w:pPr>
    </w:p>
    <w:p w14:paraId="400643D8" w14:textId="77777777" w:rsidR="004C6125" w:rsidRDefault="004C6125" w:rsidP="004C6125">
      <w:pPr>
        <w:spacing w:after="0" w:line="240" w:lineRule="auto"/>
        <w:rPr>
          <w:rFonts w:ascii="Arial" w:hAnsi="Arial" w:cs="Arial"/>
          <w:sz w:val="24"/>
          <w:szCs w:val="24"/>
        </w:rPr>
      </w:pPr>
    </w:p>
    <w:p w14:paraId="4B658BDC" w14:textId="77777777" w:rsidR="004C6125" w:rsidRDefault="004C6125" w:rsidP="004C6125">
      <w:pPr>
        <w:spacing w:after="0" w:line="240" w:lineRule="auto"/>
        <w:rPr>
          <w:rFonts w:ascii="Arial" w:hAnsi="Arial" w:cs="Arial"/>
          <w:sz w:val="24"/>
          <w:szCs w:val="24"/>
        </w:rPr>
      </w:pPr>
    </w:p>
    <w:p w14:paraId="11B36153" w14:textId="77777777" w:rsidR="004C6125" w:rsidRDefault="004C6125" w:rsidP="004C6125">
      <w:pPr>
        <w:spacing w:after="0" w:line="240" w:lineRule="auto"/>
        <w:rPr>
          <w:rFonts w:ascii="Arial" w:hAnsi="Arial" w:cs="Arial"/>
          <w:sz w:val="24"/>
          <w:szCs w:val="24"/>
        </w:rPr>
      </w:pPr>
    </w:p>
    <w:p w14:paraId="29A95DEF" w14:textId="77777777" w:rsidR="004C6125" w:rsidRDefault="004C6125" w:rsidP="004C6125">
      <w:pPr>
        <w:spacing w:after="0" w:line="240" w:lineRule="auto"/>
        <w:rPr>
          <w:rFonts w:ascii="Arial" w:hAnsi="Arial" w:cs="Arial"/>
          <w:sz w:val="24"/>
          <w:szCs w:val="24"/>
        </w:rPr>
      </w:pPr>
    </w:p>
    <w:p w14:paraId="618556D0" w14:textId="77777777" w:rsidR="004C6125" w:rsidRDefault="004C6125" w:rsidP="004C6125">
      <w:pPr>
        <w:spacing w:after="0" w:line="240" w:lineRule="auto"/>
        <w:jc w:val="center"/>
        <w:rPr>
          <w:rFonts w:ascii="Arial" w:hAnsi="Arial" w:cs="Arial"/>
          <w:b/>
          <w:bCs/>
          <w:sz w:val="24"/>
          <w:szCs w:val="24"/>
        </w:rPr>
      </w:pPr>
    </w:p>
    <w:p w14:paraId="53606438" w14:textId="77777777" w:rsidR="004C6125" w:rsidRPr="00D870E0" w:rsidRDefault="004C6125" w:rsidP="004C6125">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33F19F72" w14:textId="77777777" w:rsidR="004C6125" w:rsidRPr="00D870E0" w:rsidRDefault="004C6125" w:rsidP="004C6125">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577EAFDB" w14:textId="77777777" w:rsidR="004C6125" w:rsidRPr="00D870E0" w:rsidRDefault="004C6125" w:rsidP="004C6125">
      <w:pPr>
        <w:spacing w:after="0" w:line="240" w:lineRule="auto"/>
        <w:jc w:val="center"/>
        <w:rPr>
          <w:rFonts w:ascii="Arial" w:hAnsi="Arial" w:cs="Arial"/>
          <w:b/>
          <w:bCs/>
          <w:sz w:val="24"/>
          <w:szCs w:val="24"/>
        </w:rPr>
      </w:pPr>
    </w:p>
    <w:p w14:paraId="322D3D6D" w14:textId="77777777" w:rsidR="004C6125" w:rsidRPr="00D870E0" w:rsidRDefault="004C6125" w:rsidP="004C6125">
      <w:pPr>
        <w:spacing w:after="0" w:line="240" w:lineRule="auto"/>
        <w:jc w:val="center"/>
        <w:rPr>
          <w:rFonts w:ascii="Arial" w:hAnsi="Arial" w:cs="Arial"/>
          <w:b/>
          <w:bCs/>
          <w:sz w:val="24"/>
          <w:szCs w:val="24"/>
        </w:rPr>
      </w:pPr>
    </w:p>
    <w:p w14:paraId="0C9A4269" w14:textId="77777777" w:rsidR="004C6125" w:rsidRPr="00D870E0" w:rsidRDefault="004C6125" w:rsidP="004C6125">
      <w:pPr>
        <w:spacing w:after="0" w:line="240" w:lineRule="auto"/>
        <w:jc w:val="center"/>
        <w:rPr>
          <w:rFonts w:ascii="Arial" w:hAnsi="Arial" w:cs="Arial"/>
          <w:b/>
          <w:bCs/>
          <w:sz w:val="24"/>
          <w:szCs w:val="24"/>
        </w:rPr>
      </w:pPr>
    </w:p>
    <w:p w14:paraId="14F27862" w14:textId="77777777" w:rsidR="004C6125" w:rsidRPr="00D870E0" w:rsidRDefault="004C6125" w:rsidP="004C6125">
      <w:pPr>
        <w:spacing w:after="0" w:line="240" w:lineRule="auto"/>
        <w:jc w:val="center"/>
        <w:rPr>
          <w:rFonts w:ascii="Arial" w:hAnsi="Arial" w:cs="Arial"/>
          <w:b/>
          <w:bCs/>
          <w:sz w:val="24"/>
          <w:szCs w:val="24"/>
        </w:rPr>
      </w:pPr>
    </w:p>
    <w:p w14:paraId="350110F5" w14:textId="77777777" w:rsidR="004C6125" w:rsidRPr="00D870E0" w:rsidRDefault="004C6125" w:rsidP="004C6125">
      <w:pPr>
        <w:spacing w:after="0" w:line="240" w:lineRule="auto"/>
        <w:jc w:val="center"/>
        <w:rPr>
          <w:rFonts w:ascii="Arial" w:hAnsi="Arial" w:cs="Arial"/>
          <w:b/>
          <w:bCs/>
          <w:sz w:val="24"/>
          <w:szCs w:val="24"/>
        </w:rPr>
      </w:pPr>
    </w:p>
    <w:p w14:paraId="2D343BA7" w14:textId="77777777" w:rsidR="004C6125" w:rsidRPr="00D870E0" w:rsidRDefault="004C6125" w:rsidP="004C6125">
      <w:pPr>
        <w:spacing w:after="0" w:line="240" w:lineRule="auto"/>
        <w:jc w:val="center"/>
        <w:rPr>
          <w:rFonts w:ascii="Arial" w:hAnsi="Arial" w:cs="Arial"/>
          <w:b/>
          <w:bCs/>
          <w:sz w:val="24"/>
          <w:szCs w:val="24"/>
        </w:rPr>
      </w:pPr>
    </w:p>
    <w:p w14:paraId="47E13E33" w14:textId="46EE88E5" w:rsidR="004C6125" w:rsidRPr="00D870E0" w:rsidRDefault="00055D8C" w:rsidP="004C6125">
      <w:pPr>
        <w:spacing w:after="0" w:line="240" w:lineRule="auto"/>
        <w:jc w:val="center"/>
        <w:rPr>
          <w:rFonts w:ascii="Arial" w:hAnsi="Arial" w:cs="Arial"/>
          <w:b/>
          <w:bCs/>
          <w:sz w:val="24"/>
          <w:szCs w:val="24"/>
        </w:rPr>
      </w:pPr>
      <w:r>
        <w:rPr>
          <w:rFonts w:ascii="Arial" w:hAnsi="Arial" w:cs="Arial"/>
          <w:b/>
          <w:bCs/>
          <w:sz w:val="24"/>
          <w:szCs w:val="24"/>
        </w:rPr>
        <w:t xml:space="preserve">MTRO. </w:t>
      </w:r>
      <w:r w:rsidR="004C6125" w:rsidRPr="00D870E0">
        <w:rPr>
          <w:rFonts w:ascii="Arial" w:hAnsi="Arial" w:cs="Arial"/>
          <w:b/>
          <w:bCs/>
          <w:sz w:val="24"/>
          <w:szCs w:val="24"/>
        </w:rPr>
        <w:t xml:space="preserve"> ALFREDO RAMÍREZ BEDOLLA</w:t>
      </w:r>
    </w:p>
    <w:p w14:paraId="271BFDC6" w14:textId="77777777" w:rsidR="004C6125" w:rsidRDefault="004C6125" w:rsidP="004C6125">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77E36733" w14:textId="77777777" w:rsidR="004C6125" w:rsidRPr="00D870E0" w:rsidRDefault="004C6125" w:rsidP="004C6125">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69FAFA4C" w14:textId="77777777" w:rsidR="004C6125" w:rsidRPr="00D870E0" w:rsidRDefault="004C6125" w:rsidP="004C6125">
      <w:pPr>
        <w:spacing w:after="0" w:line="240" w:lineRule="auto"/>
        <w:jc w:val="center"/>
        <w:rPr>
          <w:rFonts w:ascii="Arial" w:hAnsi="Arial" w:cs="Arial"/>
          <w:b/>
          <w:bCs/>
          <w:sz w:val="24"/>
          <w:szCs w:val="24"/>
        </w:rPr>
      </w:pPr>
    </w:p>
    <w:p w14:paraId="5C612FAB" w14:textId="77777777" w:rsidR="004C6125" w:rsidRPr="00D870E0" w:rsidRDefault="004C6125" w:rsidP="004C6125">
      <w:pPr>
        <w:spacing w:after="0" w:line="240" w:lineRule="auto"/>
        <w:jc w:val="center"/>
        <w:rPr>
          <w:rFonts w:ascii="Arial" w:hAnsi="Arial" w:cs="Arial"/>
          <w:b/>
          <w:bCs/>
          <w:sz w:val="24"/>
          <w:szCs w:val="24"/>
        </w:rPr>
      </w:pPr>
    </w:p>
    <w:p w14:paraId="176E88D8" w14:textId="77777777" w:rsidR="004C6125" w:rsidRPr="00D870E0" w:rsidRDefault="004C6125" w:rsidP="004C6125">
      <w:pPr>
        <w:spacing w:after="0" w:line="240" w:lineRule="auto"/>
        <w:jc w:val="center"/>
        <w:rPr>
          <w:rFonts w:ascii="Arial" w:hAnsi="Arial" w:cs="Arial"/>
          <w:b/>
          <w:bCs/>
          <w:sz w:val="24"/>
          <w:szCs w:val="24"/>
        </w:rPr>
      </w:pPr>
    </w:p>
    <w:p w14:paraId="06847228" w14:textId="77777777" w:rsidR="004C6125" w:rsidRPr="00D870E0" w:rsidRDefault="004C6125" w:rsidP="004C6125">
      <w:pPr>
        <w:spacing w:after="0" w:line="240" w:lineRule="auto"/>
        <w:jc w:val="center"/>
        <w:rPr>
          <w:rFonts w:ascii="Arial" w:hAnsi="Arial" w:cs="Arial"/>
          <w:b/>
          <w:bCs/>
          <w:sz w:val="24"/>
          <w:szCs w:val="24"/>
        </w:rPr>
      </w:pPr>
    </w:p>
    <w:p w14:paraId="221C180A" w14:textId="77777777" w:rsidR="004C6125" w:rsidRPr="00D870E0" w:rsidRDefault="004C6125" w:rsidP="004C6125">
      <w:pPr>
        <w:spacing w:after="0" w:line="240" w:lineRule="auto"/>
        <w:jc w:val="center"/>
        <w:rPr>
          <w:rFonts w:ascii="Arial" w:hAnsi="Arial" w:cs="Arial"/>
          <w:b/>
          <w:bCs/>
          <w:sz w:val="24"/>
          <w:szCs w:val="24"/>
        </w:rPr>
      </w:pPr>
    </w:p>
    <w:p w14:paraId="2AD2F141" w14:textId="77777777" w:rsidR="004C6125" w:rsidRPr="00D870E0" w:rsidRDefault="004C6125" w:rsidP="004C6125">
      <w:pPr>
        <w:spacing w:after="0" w:line="240" w:lineRule="auto"/>
        <w:jc w:val="center"/>
        <w:rPr>
          <w:rFonts w:ascii="Arial" w:hAnsi="Arial" w:cs="Arial"/>
          <w:b/>
          <w:bCs/>
          <w:sz w:val="24"/>
          <w:szCs w:val="24"/>
        </w:rPr>
      </w:pPr>
    </w:p>
    <w:p w14:paraId="797E183C" w14:textId="77777777" w:rsidR="004C6125" w:rsidRPr="00D870E0" w:rsidRDefault="004C6125" w:rsidP="004C6125">
      <w:pPr>
        <w:spacing w:after="0" w:line="240" w:lineRule="auto"/>
        <w:jc w:val="center"/>
        <w:rPr>
          <w:rFonts w:ascii="Arial" w:hAnsi="Arial" w:cs="Arial"/>
          <w:b/>
          <w:bCs/>
          <w:sz w:val="24"/>
          <w:szCs w:val="24"/>
        </w:rPr>
      </w:pPr>
    </w:p>
    <w:p w14:paraId="1A7F63DA" w14:textId="77777777" w:rsidR="004C6125" w:rsidRPr="00D870E0" w:rsidRDefault="004C6125" w:rsidP="004C6125">
      <w:pPr>
        <w:spacing w:after="0" w:line="240" w:lineRule="auto"/>
        <w:jc w:val="center"/>
        <w:rPr>
          <w:rFonts w:ascii="Arial" w:hAnsi="Arial" w:cs="Arial"/>
          <w:b/>
          <w:bCs/>
          <w:sz w:val="24"/>
          <w:szCs w:val="24"/>
        </w:rPr>
      </w:pPr>
    </w:p>
    <w:p w14:paraId="242660C3" w14:textId="77777777" w:rsidR="004C6125" w:rsidRPr="00D870E0" w:rsidRDefault="004C6125" w:rsidP="004C6125">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6F5AE603" w14:textId="77777777" w:rsidR="004C6125" w:rsidRPr="00D870E0" w:rsidRDefault="004C6125" w:rsidP="004C6125">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0D3704BE" w14:textId="77777777" w:rsidR="004C6125" w:rsidRDefault="004C6125" w:rsidP="004C6125">
      <w:pPr>
        <w:spacing w:after="0" w:line="240" w:lineRule="auto"/>
        <w:rPr>
          <w:rFonts w:ascii="Arial" w:hAnsi="Arial" w:cs="Arial"/>
          <w:sz w:val="24"/>
          <w:szCs w:val="24"/>
        </w:rPr>
      </w:pPr>
    </w:p>
    <w:p w14:paraId="12BDA60C" w14:textId="77777777" w:rsidR="004C6125" w:rsidRDefault="004C6125" w:rsidP="004C6125">
      <w:pPr>
        <w:spacing w:after="0" w:line="240" w:lineRule="auto"/>
        <w:rPr>
          <w:rFonts w:ascii="Arial" w:hAnsi="Arial" w:cs="Arial"/>
          <w:sz w:val="24"/>
          <w:szCs w:val="24"/>
        </w:rPr>
      </w:pPr>
    </w:p>
    <w:p w14:paraId="1097D69B" w14:textId="77777777" w:rsidR="004C6125" w:rsidRDefault="004C6125" w:rsidP="004C6125">
      <w:pPr>
        <w:spacing w:after="0" w:line="240" w:lineRule="auto"/>
        <w:rPr>
          <w:rFonts w:ascii="Arial" w:hAnsi="Arial" w:cs="Arial"/>
          <w:sz w:val="24"/>
          <w:szCs w:val="24"/>
        </w:rPr>
      </w:pPr>
    </w:p>
    <w:p w14:paraId="2C10AD49" w14:textId="77777777" w:rsidR="004C6125" w:rsidRDefault="004C6125" w:rsidP="004C6125">
      <w:pPr>
        <w:spacing w:after="0" w:line="240" w:lineRule="auto"/>
        <w:rPr>
          <w:rFonts w:ascii="Arial" w:hAnsi="Arial" w:cs="Arial"/>
          <w:sz w:val="24"/>
          <w:szCs w:val="24"/>
        </w:rPr>
      </w:pPr>
    </w:p>
    <w:p w14:paraId="16D48D1C" w14:textId="77777777" w:rsidR="004C6125" w:rsidRDefault="004C6125" w:rsidP="004C6125">
      <w:pPr>
        <w:spacing w:after="0" w:line="240" w:lineRule="auto"/>
        <w:rPr>
          <w:rFonts w:ascii="Arial" w:hAnsi="Arial" w:cs="Arial"/>
          <w:sz w:val="24"/>
          <w:szCs w:val="24"/>
        </w:rPr>
      </w:pPr>
    </w:p>
    <w:p w14:paraId="73361880" w14:textId="77777777" w:rsidR="004C6125" w:rsidRDefault="004C6125" w:rsidP="004C6125">
      <w:pPr>
        <w:spacing w:after="0" w:line="240" w:lineRule="auto"/>
        <w:rPr>
          <w:rFonts w:ascii="Arial" w:hAnsi="Arial" w:cs="Arial"/>
          <w:sz w:val="24"/>
          <w:szCs w:val="24"/>
        </w:rPr>
      </w:pPr>
    </w:p>
    <w:p w14:paraId="7D56E294" w14:textId="77777777" w:rsidR="004C6125" w:rsidRDefault="004C6125" w:rsidP="004C6125">
      <w:pPr>
        <w:spacing w:after="0" w:line="240" w:lineRule="auto"/>
        <w:rPr>
          <w:rFonts w:ascii="Arial" w:hAnsi="Arial" w:cs="Arial"/>
          <w:sz w:val="24"/>
          <w:szCs w:val="24"/>
        </w:rPr>
      </w:pPr>
    </w:p>
    <w:p w14:paraId="093F402E" w14:textId="77777777" w:rsidR="004C6125" w:rsidRDefault="004C6125" w:rsidP="004C6125">
      <w:pPr>
        <w:spacing w:after="0" w:line="240" w:lineRule="auto"/>
        <w:rPr>
          <w:rFonts w:ascii="Arial" w:hAnsi="Arial" w:cs="Arial"/>
          <w:sz w:val="24"/>
          <w:szCs w:val="24"/>
        </w:rPr>
      </w:pPr>
    </w:p>
    <w:p w14:paraId="5A8DD44A" w14:textId="77777777" w:rsidR="004C6125" w:rsidRDefault="004C6125" w:rsidP="004C6125">
      <w:pPr>
        <w:spacing w:after="0" w:line="240" w:lineRule="auto"/>
        <w:rPr>
          <w:rFonts w:ascii="Arial" w:hAnsi="Arial" w:cs="Arial"/>
          <w:sz w:val="24"/>
          <w:szCs w:val="24"/>
        </w:rPr>
      </w:pPr>
    </w:p>
    <w:p w14:paraId="0E1601D6" w14:textId="77777777" w:rsidR="004C6125" w:rsidRDefault="004C6125" w:rsidP="004C6125">
      <w:pPr>
        <w:spacing w:after="0" w:line="240" w:lineRule="auto"/>
        <w:rPr>
          <w:rFonts w:ascii="Arial" w:hAnsi="Arial" w:cs="Arial"/>
          <w:sz w:val="24"/>
          <w:szCs w:val="24"/>
        </w:rPr>
      </w:pPr>
    </w:p>
    <w:p w14:paraId="7D51383E" w14:textId="77777777" w:rsidR="004C6125" w:rsidRDefault="004C6125" w:rsidP="004C6125">
      <w:pPr>
        <w:spacing w:after="0" w:line="240" w:lineRule="auto"/>
        <w:rPr>
          <w:rFonts w:ascii="Arial" w:hAnsi="Arial" w:cs="Arial"/>
          <w:sz w:val="24"/>
          <w:szCs w:val="24"/>
        </w:rPr>
      </w:pPr>
    </w:p>
    <w:p w14:paraId="2FE7A9FF" w14:textId="77777777" w:rsidR="004C6125" w:rsidRDefault="004C6125" w:rsidP="004C6125">
      <w:pPr>
        <w:spacing w:after="0" w:line="240" w:lineRule="auto"/>
        <w:rPr>
          <w:rFonts w:ascii="Arial" w:hAnsi="Arial" w:cs="Arial"/>
          <w:sz w:val="24"/>
          <w:szCs w:val="24"/>
        </w:rPr>
      </w:pPr>
    </w:p>
    <w:p w14:paraId="65715EB2" w14:textId="77777777" w:rsidR="004C6125" w:rsidRDefault="004C6125" w:rsidP="004C6125">
      <w:pPr>
        <w:spacing w:after="0" w:line="240" w:lineRule="auto"/>
        <w:rPr>
          <w:rFonts w:ascii="Arial" w:hAnsi="Arial" w:cs="Arial"/>
          <w:sz w:val="24"/>
          <w:szCs w:val="24"/>
        </w:rPr>
      </w:pPr>
    </w:p>
    <w:p w14:paraId="494AC24F" w14:textId="77777777" w:rsidR="004C6125" w:rsidRDefault="004C6125" w:rsidP="004C6125">
      <w:pPr>
        <w:spacing w:after="0" w:line="240" w:lineRule="auto"/>
        <w:rPr>
          <w:rFonts w:ascii="Arial" w:hAnsi="Arial" w:cs="Arial"/>
          <w:sz w:val="24"/>
          <w:szCs w:val="24"/>
        </w:rPr>
      </w:pPr>
    </w:p>
    <w:p w14:paraId="540D1CE7" w14:textId="77777777" w:rsidR="004C6125" w:rsidRDefault="004C6125" w:rsidP="004C6125">
      <w:pPr>
        <w:spacing w:after="0" w:line="240" w:lineRule="auto"/>
        <w:rPr>
          <w:rFonts w:ascii="Arial" w:hAnsi="Arial" w:cs="Arial"/>
          <w:sz w:val="24"/>
          <w:szCs w:val="24"/>
        </w:rPr>
      </w:pPr>
    </w:p>
    <w:p w14:paraId="161A9958" w14:textId="77777777" w:rsidR="004C6125" w:rsidRDefault="004C6125" w:rsidP="004C6125">
      <w:pPr>
        <w:spacing w:after="0" w:line="240" w:lineRule="auto"/>
        <w:rPr>
          <w:rFonts w:ascii="Arial" w:hAnsi="Arial" w:cs="Arial"/>
          <w:sz w:val="24"/>
          <w:szCs w:val="24"/>
        </w:rPr>
      </w:pPr>
    </w:p>
    <w:p w14:paraId="15798D21" w14:textId="2A51333A" w:rsidR="004C6125" w:rsidRPr="006A2206" w:rsidRDefault="004C6125" w:rsidP="004C6125">
      <w:pPr>
        <w:spacing w:after="0" w:line="240" w:lineRule="auto"/>
        <w:jc w:val="right"/>
        <w:rPr>
          <w:rFonts w:ascii="Dubai" w:hAnsi="Dubai" w:cs="Dubai"/>
        </w:rPr>
      </w:pPr>
    </w:p>
    <w:p w14:paraId="7327DB64" w14:textId="77777777" w:rsidR="004C6125" w:rsidRDefault="004C6125" w:rsidP="004C6125">
      <w:pPr>
        <w:spacing w:after="0" w:line="240" w:lineRule="auto"/>
        <w:rPr>
          <w:rFonts w:ascii="Arial" w:hAnsi="Arial" w:cs="Arial"/>
          <w:sz w:val="24"/>
          <w:szCs w:val="24"/>
        </w:rPr>
      </w:pPr>
    </w:p>
    <w:p w14:paraId="5B187234" w14:textId="77777777" w:rsidR="004C6125" w:rsidRDefault="004C6125" w:rsidP="004C6125">
      <w:pPr>
        <w:spacing w:after="0" w:line="240" w:lineRule="auto"/>
        <w:rPr>
          <w:rFonts w:ascii="Arial" w:hAnsi="Arial" w:cs="Arial"/>
          <w:sz w:val="24"/>
          <w:szCs w:val="24"/>
        </w:rPr>
      </w:pPr>
    </w:p>
    <w:p w14:paraId="53E21DDD" w14:textId="77777777" w:rsidR="004C6125" w:rsidRDefault="004C6125" w:rsidP="004C6125">
      <w:pPr>
        <w:spacing w:after="0" w:line="240" w:lineRule="auto"/>
        <w:rPr>
          <w:rFonts w:ascii="Arial" w:hAnsi="Arial" w:cs="Arial"/>
          <w:sz w:val="24"/>
          <w:szCs w:val="24"/>
        </w:rPr>
      </w:pPr>
    </w:p>
    <w:p w14:paraId="24A0937C" w14:textId="77777777" w:rsidR="004C6125" w:rsidRDefault="004C6125" w:rsidP="004C6125">
      <w:pPr>
        <w:spacing w:after="0" w:line="240" w:lineRule="auto"/>
        <w:rPr>
          <w:rFonts w:ascii="Arial" w:hAnsi="Arial" w:cs="Arial"/>
          <w:sz w:val="24"/>
          <w:szCs w:val="24"/>
        </w:rPr>
      </w:pPr>
    </w:p>
    <w:p w14:paraId="3F46BA9D" w14:textId="77777777" w:rsidR="004C6125" w:rsidRDefault="004C6125" w:rsidP="004C6125">
      <w:pPr>
        <w:spacing w:after="0" w:line="240" w:lineRule="auto"/>
        <w:rPr>
          <w:rFonts w:ascii="Arial" w:hAnsi="Arial" w:cs="Arial"/>
          <w:sz w:val="24"/>
          <w:szCs w:val="24"/>
        </w:rPr>
      </w:pPr>
    </w:p>
    <w:p w14:paraId="1771E637" w14:textId="77777777" w:rsidR="004C6125" w:rsidRDefault="004C6125" w:rsidP="004C6125">
      <w:pPr>
        <w:spacing w:after="0" w:line="240" w:lineRule="auto"/>
        <w:rPr>
          <w:rFonts w:ascii="Arial" w:hAnsi="Arial" w:cs="Arial"/>
          <w:sz w:val="24"/>
          <w:szCs w:val="24"/>
        </w:rPr>
      </w:pPr>
    </w:p>
    <w:p w14:paraId="079982E8" w14:textId="77777777" w:rsidR="004C6125" w:rsidRPr="00EF699A" w:rsidRDefault="004C6125" w:rsidP="004C6125">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73FB73B" w14:textId="77777777" w:rsidR="004C6125" w:rsidRDefault="004C6125" w:rsidP="004C6125">
      <w:pPr>
        <w:spacing w:after="0" w:line="240" w:lineRule="auto"/>
        <w:jc w:val="both"/>
        <w:rPr>
          <w:rFonts w:ascii="Arial" w:hAnsi="Arial" w:cs="Arial"/>
          <w:sz w:val="24"/>
          <w:szCs w:val="24"/>
        </w:rPr>
      </w:pPr>
    </w:p>
    <w:p w14:paraId="526507B5" w14:textId="77777777" w:rsidR="004C6125" w:rsidRDefault="004C6125" w:rsidP="004C6125">
      <w:pPr>
        <w:spacing w:after="0" w:line="240" w:lineRule="auto"/>
        <w:jc w:val="both"/>
        <w:rPr>
          <w:rFonts w:ascii="Arial" w:hAnsi="Arial" w:cs="Arial"/>
          <w:sz w:val="24"/>
          <w:szCs w:val="24"/>
        </w:rPr>
      </w:pPr>
    </w:p>
    <w:p w14:paraId="08E58A37" w14:textId="77777777" w:rsidR="004C6125" w:rsidRDefault="004C6125" w:rsidP="004C6125">
      <w:pPr>
        <w:spacing w:after="0" w:line="240" w:lineRule="auto"/>
        <w:jc w:val="both"/>
        <w:rPr>
          <w:rFonts w:ascii="Arial" w:hAnsi="Arial" w:cs="Arial"/>
          <w:sz w:val="24"/>
          <w:szCs w:val="24"/>
        </w:rPr>
      </w:pPr>
    </w:p>
    <w:p w14:paraId="68F42330" w14:textId="77777777" w:rsidR="004C6125" w:rsidRDefault="004C6125" w:rsidP="004C6125">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8F6E604" w14:textId="77777777" w:rsidR="004C6125" w:rsidRPr="00484854" w:rsidRDefault="004C6125" w:rsidP="004C612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2E311C7" w14:textId="4A8A8866" w:rsidR="004C6125" w:rsidRDefault="004C6125" w:rsidP="004C612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F35958">
        <w:rPr>
          <w:rFonts w:ascii="Arial" w:hAnsi="Arial" w:cs="Arial"/>
          <w:sz w:val="24"/>
          <w:szCs w:val="24"/>
        </w:rPr>
        <w:t>Paracho</w:t>
      </w:r>
      <w:r w:rsidRPr="000A15AA">
        <w:rPr>
          <w:rFonts w:ascii="Arial" w:hAnsi="Arial" w:cs="Arial"/>
          <w:sz w:val="24"/>
          <w:szCs w:val="24"/>
        </w:rPr>
        <w:t>.</w:t>
      </w:r>
    </w:p>
    <w:p w14:paraId="4C2DCF8A" w14:textId="77777777" w:rsidR="004C6125" w:rsidRDefault="004C6125" w:rsidP="004C612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147FCF95" w14:textId="77777777" w:rsidR="004C6125" w:rsidRDefault="004C6125" w:rsidP="004C612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64B3091" w14:textId="77777777" w:rsidR="004C6125" w:rsidRDefault="004C6125" w:rsidP="004C612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D92EF50" w14:textId="77777777" w:rsidR="004C6125" w:rsidRDefault="004C6125" w:rsidP="004C612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8F39239" w14:textId="77777777" w:rsidR="004C6125" w:rsidRDefault="004C6125" w:rsidP="004C6125">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33D7D76" w14:textId="77777777" w:rsidR="004C6125" w:rsidRDefault="004C6125" w:rsidP="004C6125">
      <w:pPr>
        <w:spacing w:after="0" w:line="240" w:lineRule="auto"/>
        <w:jc w:val="both"/>
        <w:rPr>
          <w:rFonts w:ascii="Arial" w:hAnsi="Arial" w:cs="Arial"/>
          <w:sz w:val="24"/>
          <w:szCs w:val="24"/>
        </w:rPr>
      </w:pPr>
    </w:p>
    <w:p w14:paraId="3902C8CC" w14:textId="77777777" w:rsidR="004C6125" w:rsidRPr="007740C3" w:rsidRDefault="004C6125" w:rsidP="004C6125">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ADE050A" w14:textId="77777777" w:rsidR="004C6125" w:rsidRDefault="004C6125" w:rsidP="004C6125">
      <w:pPr>
        <w:spacing w:after="0" w:line="240" w:lineRule="auto"/>
        <w:rPr>
          <w:rFonts w:ascii="Arial" w:hAnsi="Arial" w:cs="Arial"/>
          <w:sz w:val="24"/>
          <w:szCs w:val="24"/>
        </w:rPr>
      </w:pPr>
    </w:p>
    <w:p w14:paraId="72741CAF" w14:textId="77777777" w:rsidR="004C6125" w:rsidRDefault="004C6125" w:rsidP="004C6125">
      <w:pPr>
        <w:spacing w:after="0" w:line="240" w:lineRule="auto"/>
        <w:rPr>
          <w:rFonts w:ascii="Arial" w:hAnsi="Arial" w:cs="Arial"/>
          <w:sz w:val="24"/>
          <w:szCs w:val="24"/>
        </w:rPr>
      </w:pPr>
    </w:p>
    <w:p w14:paraId="6B7D4D6C" w14:textId="77777777" w:rsidR="004C6125" w:rsidRDefault="004C6125" w:rsidP="004C6125">
      <w:pPr>
        <w:spacing w:after="0" w:line="240" w:lineRule="auto"/>
        <w:rPr>
          <w:rFonts w:ascii="Arial" w:hAnsi="Arial" w:cs="Arial"/>
          <w:sz w:val="24"/>
          <w:szCs w:val="24"/>
        </w:rPr>
      </w:pPr>
    </w:p>
    <w:p w14:paraId="41101F25" w14:textId="77777777" w:rsidR="004C6125" w:rsidRDefault="004C6125" w:rsidP="004C6125">
      <w:pPr>
        <w:spacing w:after="0" w:line="240" w:lineRule="auto"/>
        <w:rPr>
          <w:rFonts w:ascii="Arial" w:hAnsi="Arial" w:cs="Arial"/>
          <w:sz w:val="24"/>
          <w:szCs w:val="24"/>
        </w:rPr>
      </w:pPr>
    </w:p>
    <w:p w14:paraId="2287B279" w14:textId="77777777" w:rsidR="004C6125" w:rsidRDefault="004C6125" w:rsidP="004C6125">
      <w:pPr>
        <w:spacing w:after="0" w:line="240" w:lineRule="auto"/>
        <w:rPr>
          <w:rFonts w:ascii="Arial" w:hAnsi="Arial" w:cs="Arial"/>
          <w:sz w:val="24"/>
          <w:szCs w:val="24"/>
        </w:rPr>
      </w:pPr>
    </w:p>
    <w:p w14:paraId="4AD6923D" w14:textId="77777777" w:rsidR="004C6125" w:rsidRDefault="004C6125" w:rsidP="004C6125">
      <w:pPr>
        <w:spacing w:after="0" w:line="240" w:lineRule="auto"/>
        <w:rPr>
          <w:rFonts w:ascii="Arial" w:hAnsi="Arial" w:cs="Arial"/>
          <w:sz w:val="24"/>
          <w:szCs w:val="24"/>
        </w:rPr>
      </w:pPr>
    </w:p>
    <w:p w14:paraId="24B5168A" w14:textId="77777777" w:rsidR="004C6125" w:rsidRDefault="004C6125" w:rsidP="004C6125">
      <w:pPr>
        <w:spacing w:after="0" w:line="240" w:lineRule="auto"/>
        <w:rPr>
          <w:rFonts w:ascii="Arial" w:hAnsi="Arial" w:cs="Arial"/>
          <w:sz w:val="24"/>
          <w:szCs w:val="24"/>
        </w:rPr>
      </w:pPr>
    </w:p>
    <w:p w14:paraId="522E6095" w14:textId="77777777" w:rsidR="004C6125" w:rsidRDefault="004C6125" w:rsidP="004C6125">
      <w:pPr>
        <w:spacing w:after="0" w:line="240" w:lineRule="auto"/>
        <w:rPr>
          <w:rFonts w:ascii="Arial" w:hAnsi="Arial" w:cs="Arial"/>
          <w:sz w:val="24"/>
          <w:szCs w:val="24"/>
        </w:rPr>
      </w:pPr>
    </w:p>
    <w:p w14:paraId="583C13A9" w14:textId="77777777" w:rsidR="004C6125" w:rsidRDefault="004C6125" w:rsidP="004C6125">
      <w:pPr>
        <w:spacing w:after="0" w:line="240" w:lineRule="auto"/>
        <w:rPr>
          <w:rFonts w:ascii="Arial" w:hAnsi="Arial" w:cs="Arial"/>
          <w:sz w:val="24"/>
          <w:szCs w:val="24"/>
        </w:rPr>
      </w:pPr>
    </w:p>
    <w:p w14:paraId="13CB2AF1" w14:textId="77777777" w:rsidR="004C6125" w:rsidRDefault="004C6125" w:rsidP="004C6125">
      <w:pPr>
        <w:spacing w:after="0" w:line="240" w:lineRule="auto"/>
        <w:rPr>
          <w:rFonts w:ascii="Arial" w:hAnsi="Arial" w:cs="Arial"/>
          <w:sz w:val="24"/>
          <w:szCs w:val="24"/>
        </w:rPr>
      </w:pPr>
    </w:p>
    <w:p w14:paraId="743B0C48" w14:textId="77777777" w:rsidR="004C6125" w:rsidRDefault="004C6125" w:rsidP="004C6125">
      <w:pPr>
        <w:spacing w:after="0" w:line="240" w:lineRule="auto"/>
        <w:rPr>
          <w:rFonts w:ascii="Arial" w:hAnsi="Arial" w:cs="Arial"/>
          <w:sz w:val="24"/>
          <w:szCs w:val="24"/>
        </w:rPr>
      </w:pPr>
    </w:p>
    <w:p w14:paraId="185310DB" w14:textId="77777777" w:rsidR="004C6125" w:rsidRDefault="004C6125" w:rsidP="004C6125">
      <w:pPr>
        <w:spacing w:after="0" w:line="240" w:lineRule="auto"/>
        <w:rPr>
          <w:rFonts w:ascii="Arial" w:hAnsi="Arial" w:cs="Arial"/>
          <w:sz w:val="24"/>
          <w:szCs w:val="24"/>
        </w:rPr>
      </w:pPr>
    </w:p>
    <w:p w14:paraId="45BA6E36" w14:textId="77777777" w:rsidR="004C6125" w:rsidRDefault="004C6125" w:rsidP="004C6125">
      <w:pPr>
        <w:rPr>
          <w:rFonts w:ascii="Arial" w:hAnsi="Arial" w:cs="Arial"/>
          <w:sz w:val="24"/>
          <w:szCs w:val="24"/>
        </w:rPr>
      </w:pPr>
      <w:r>
        <w:rPr>
          <w:rFonts w:ascii="Arial" w:hAnsi="Arial" w:cs="Arial"/>
          <w:sz w:val="24"/>
          <w:szCs w:val="24"/>
        </w:rPr>
        <w:br w:type="page"/>
      </w:r>
    </w:p>
    <w:p w14:paraId="1C22E07E" w14:textId="77777777" w:rsidR="004C6125" w:rsidRDefault="004C6125" w:rsidP="004C6125">
      <w:pPr>
        <w:spacing w:after="0" w:line="240" w:lineRule="auto"/>
        <w:rPr>
          <w:rFonts w:ascii="Arial" w:hAnsi="Arial" w:cs="Arial"/>
          <w:sz w:val="24"/>
          <w:szCs w:val="24"/>
        </w:rPr>
      </w:pPr>
    </w:p>
    <w:p w14:paraId="010AF135" w14:textId="77777777" w:rsidR="004C6125" w:rsidRDefault="004C6125" w:rsidP="004C6125">
      <w:pPr>
        <w:spacing w:after="0" w:line="240" w:lineRule="auto"/>
        <w:rPr>
          <w:rFonts w:ascii="Arial" w:hAnsi="Arial" w:cs="Arial"/>
          <w:sz w:val="24"/>
          <w:szCs w:val="24"/>
        </w:rPr>
      </w:pPr>
    </w:p>
    <w:p w14:paraId="1BD430E8" w14:textId="77777777" w:rsidR="004C6125" w:rsidRDefault="004C6125" w:rsidP="004C6125">
      <w:pPr>
        <w:spacing w:after="0" w:line="240" w:lineRule="auto"/>
        <w:rPr>
          <w:rFonts w:ascii="Arial" w:hAnsi="Arial" w:cs="Arial"/>
          <w:sz w:val="24"/>
          <w:szCs w:val="24"/>
        </w:rPr>
      </w:pPr>
    </w:p>
    <w:p w14:paraId="36650608" w14:textId="77777777" w:rsidR="004C6125" w:rsidRPr="00FE640B" w:rsidRDefault="004C6125" w:rsidP="004C6125">
      <w:pPr>
        <w:spacing w:after="0" w:line="240" w:lineRule="auto"/>
        <w:jc w:val="center"/>
        <w:rPr>
          <w:rFonts w:ascii="Arial" w:hAnsi="Arial" w:cs="Arial"/>
          <w:bCs/>
          <w:sz w:val="24"/>
          <w:szCs w:val="24"/>
        </w:rPr>
      </w:pPr>
      <w:r w:rsidRPr="00FE640B">
        <w:rPr>
          <w:rFonts w:ascii="Arial" w:hAnsi="Arial" w:cs="Arial"/>
          <w:bCs/>
          <w:sz w:val="24"/>
          <w:szCs w:val="24"/>
        </w:rPr>
        <w:t>CONTENIDO</w:t>
      </w:r>
    </w:p>
    <w:p w14:paraId="5CA52667" w14:textId="77777777" w:rsidR="004C6125" w:rsidRDefault="004C6125" w:rsidP="004C6125">
      <w:pPr>
        <w:rPr>
          <w:rFonts w:ascii="Arial" w:hAnsi="Arial" w:cs="Arial"/>
        </w:rPr>
      </w:pPr>
    </w:p>
    <w:p w14:paraId="46BF1622" w14:textId="77777777" w:rsidR="004C6125" w:rsidRDefault="004C6125" w:rsidP="004C6125">
      <w:pPr>
        <w:rPr>
          <w:rFonts w:ascii="Arial" w:hAnsi="Arial" w:cs="Arial"/>
        </w:rPr>
      </w:pPr>
    </w:p>
    <w:p w14:paraId="2BC0F297" w14:textId="77777777" w:rsidR="004C6125" w:rsidRDefault="004C6125" w:rsidP="004C6125">
      <w:pPr>
        <w:rPr>
          <w:rFonts w:ascii="Arial" w:hAnsi="Arial" w:cs="Arial"/>
        </w:rPr>
      </w:pPr>
      <w:r>
        <w:rPr>
          <w:rFonts w:ascii="Arial" w:hAnsi="Arial" w:cs="Arial"/>
        </w:rPr>
        <w:t>PRESENTACIÓN</w:t>
      </w:r>
    </w:p>
    <w:p w14:paraId="24275556" w14:textId="77777777" w:rsidR="004C6125" w:rsidRDefault="004C6125" w:rsidP="004C6125">
      <w:pPr>
        <w:rPr>
          <w:rFonts w:ascii="Arial" w:hAnsi="Arial" w:cs="Arial"/>
        </w:rPr>
      </w:pPr>
    </w:p>
    <w:p w14:paraId="14018CDA" w14:textId="3BC14AA9" w:rsidR="004C6125" w:rsidRDefault="004C6125" w:rsidP="004C6125">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853B0C" w14:textId="77777777" w:rsidR="004C6125" w:rsidRDefault="004C6125" w:rsidP="004C6125">
      <w:pPr>
        <w:rPr>
          <w:rFonts w:ascii="Arial" w:hAnsi="Arial" w:cs="Arial"/>
        </w:rPr>
      </w:pPr>
    </w:p>
    <w:p w14:paraId="04370983" w14:textId="0159F922" w:rsidR="004C6125" w:rsidRDefault="004C6125" w:rsidP="004C6125">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74AB60" w14:textId="77777777" w:rsidR="004C6125" w:rsidRDefault="004C6125" w:rsidP="004C6125">
      <w:pPr>
        <w:rPr>
          <w:rFonts w:ascii="Arial" w:hAnsi="Arial" w:cs="Arial"/>
        </w:rPr>
      </w:pPr>
    </w:p>
    <w:p w14:paraId="6CDF51F9" w14:textId="73B7489E" w:rsidR="004C6125" w:rsidRDefault="004C6125" w:rsidP="004C6125">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589DF7" w14:textId="77777777" w:rsidR="004C6125" w:rsidRDefault="004C6125" w:rsidP="004C6125">
      <w:pPr>
        <w:rPr>
          <w:rFonts w:ascii="Arial" w:hAnsi="Arial" w:cs="Arial"/>
        </w:rPr>
      </w:pPr>
    </w:p>
    <w:p w14:paraId="38B0E4C6" w14:textId="5969C93D" w:rsidR="004C6125" w:rsidRDefault="004C6125" w:rsidP="004C6125">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54543D0" w14:textId="77777777" w:rsidR="004C6125" w:rsidRDefault="004C6125" w:rsidP="004C6125">
      <w:pPr>
        <w:rPr>
          <w:rFonts w:ascii="Arial" w:hAnsi="Arial" w:cs="Arial"/>
        </w:rPr>
      </w:pPr>
    </w:p>
    <w:p w14:paraId="7D477221" w14:textId="4A5A077F" w:rsidR="004C6125" w:rsidRDefault="004C6125" w:rsidP="004C6125">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F247A9" w14:textId="77777777" w:rsidR="004C6125" w:rsidRDefault="004C6125" w:rsidP="004C6125">
      <w:pPr>
        <w:rPr>
          <w:rFonts w:ascii="Arial" w:hAnsi="Arial" w:cs="Arial"/>
        </w:rPr>
      </w:pPr>
    </w:p>
    <w:p w14:paraId="41B3F8FC" w14:textId="7ADE60E9" w:rsidR="004C6125" w:rsidRDefault="004C6125" w:rsidP="004C6125">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063A62D" w14:textId="77777777" w:rsidR="004C6125" w:rsidRDefault="004C6125" w:rsidP="004C6125">
      <w:pPr>
        <w:rPr>
          <w:rFonts w:ascii="Arial" w:hAnsi="Arial" w:cs="Arial"/>
        </w:rPr>
      </w:pPr>
    </w:p>
    <w:p w14:paraId="79EAE2E3" w14:textId="77777777" w:rsidR="004C6125" w:rsidRDefault="004C6125" w:rsidP="004C6125">
      <w:pPr>
        <w:spacing w:after="0" w:line="240" w:lineRule="auto"/>
        <w:rPr>
          <w:rFonts w:ascii="Arial" w:hAnsi="Arial" w:cs="Arial"/>
          <w:sz w:val="24"/>
          <w:szCs w:val="24"/>
        </w:rPr>
      </w:pPr>
    </w:p>
    <w:p w14:paraId="430F16CD" w14:textId="77777777" w:rsidR="004C6125" w:rsidRDefault="004C6125" w:rsidP="004C6125">
      <w:pPr>
        <w:spacing w:after="0" w:line="240" w:lineRule="auto"/>
        <w:rPr>
          <w:rFonts w:ascii="Arial" w:hAnsi="Arial" w:cs="Arial"/>
          <w:sz w:val="24"/>
          <w:szCs w:val="24"/>
        </w:rPr>
      </w:pPr>
    </w:p>
    <w:p w14:paraId="34EA8586" w14:textId="77777777" w:rsidR="004C6125" w:rsidRDefault="004C6125" w:rsidP="004C6125">
      <w:pPr>
        <w:spacing w:after="0" w:line="240" w:lineRule="auto"/>
        <w:rPr>
          <w:rFonts w:ascii="Arial" w:hAnsi="Arial" w:cs="Arial"/>
          <w:sz w:val="24"/>
          <w:szCs w:val="24"/>
        </w:rPr>
      </w:pPr>
    </w:p>
    <w:p w14:paraId="2411315C" w14:textId="77777777" w:rsidR="004C6125" w:rsidRDefault="004C6125" w:rsidP="004C6125">
      <w:pPr>
        <w:spacing w:after="0" w:line="240" w:lineRule="auto"/>
        <w:rPr>
          <w:rFonts w:ascii="Arial" w:hAnsi="Arial" w:cs="Arial"/>
          <w:sz w:val="24"/>
          <w:szCs w:val="24"/>
        </w:rPr>
      </w:pPr>
    </w:p>
    <w:p w14:paraId="429F5B6E" w14:textId="77777777" w:rsidR="004C6125" w:rsidRDefault="004C6125" w:rsidP="004C6125">
      <w:pPr>
        <w:spacing w:after="0" w:line="240" w:lineRule="auto"/>
        <w:rPr>
          <w:rFonts w:ascii="Arial" w:hAnsi="Arial" w:cs="Arial"/>
          <w:sz w:val="24"/>
          <w:szCs w:val="24"/>
        </w:rPr>
      </w:pPr>
    </w:p>
    <w:p w14:paraId="76836FF6" w14:textId="77777777" w:rsidR="004C6125" w:rsidRDefault="004C6125" w:rsidP="004C6125">
      <w:pPr>
        <w:spacing w:after="0" w:line="240" w:lineRule="auto"/>
        <w:rPr>
          <w:rFonts w:ascii="Arial" w:hAnsi="Arial" w:cs="Arial"/>
          <w:sz w:val="24"/>
          <w:szCs w:val="24"/>
        </w:rPr>
      </w:pPr>
    </w:p>
    <w:p w14:paraId="2B6B2AE0" w14:textId="77777777" w:rsidR="004C6125" w:rsidRDefault="004C6125" w:rsidP="004C6125">
      <w:pPr>
        <w:spacing w:after="0" w:line="240" w:lineRule="auto"/>
        <w:rPr>
          <w:rFonts w:ascii="Arial" w:hAnsi="Arial" w:cs="Arial"/>
          <w:sz w:val="24"/>
          <w:szCs w:val="24"/>
        </w:rPr>
      </w:pPr>
    </w:p>
    <w:p w14:paraId="4958AC9D" w14:textId="77777777" w:rsidR="004C6125" w:rsidRDefault="004C6125" w:rsidP="004C6125">
      <w:pPr>
        <w:spacing w:after="0" w:line="240" w:lineRule="auto"/>
        <w:rPr>
          <w:rFonts w:ascii="Arial" w:hAnsi="Arial" w:cs="Arial"/>
          <w:sz w:val="24"/>
          <w:szCs w:val="24"/>
        </w:rPr>
      </w:pPr>
    </w:p>
    <w:p w14:paraId="69E2E9AF" w14:textId="77777777" w:rsidR="004C6125" w:rsidRDefault="004C6125" w:rsidP="004C6125">
      <w:pPr>
        <w:spacing w:after="0" w:line="240" w:lineRule="auto"/>
        <w:rPr>
          <w:rFonts w:ascii="Arial" w:hAnsi="Arial" w:cs="Arial"/>
          <w:sz w:val="24"/>
          <w:szCs w:val="24"/>
        </w:rPr>
      </w:pPr>
    </w:p>
    <w:p w14:paraId="412BD8EF" w14:textId="77777777" w:rsidR="004C6125" w:rsidRDefault="004C6125" w:rsidP="004C6125">
      <w:pPr>
        <w:spacing w:after="0" w:line="240" w:lineRule="auto"/>
        <w:rPr>
          <w:rFonts w:ascii="Arial" w:hAnsi="Arial" w:cs="Arial"/>
          <w:sz w:val="24"/>
          <w:szCs w:val="24"/>
        </w:rPr>
      </w:pPr>
    </w:p>
    <w:p w14:paraId="4A2E140D" w14:textId="77777777" w:rsidR="004C6125" w:rsidRDefault="004C6125" w:rsidP="004C6125">
      <w:pPr>
        <w:spacing w:after="0" w:line="240" w:lineRule="auto"/>
        <w:rPr>
          <w:rFonts w:ascii="Arial" w:hAnsi="Arial" w:cs="Arial"/>
          <w:sz w:val="24"/>
          <w:szCs w:val="24"/>
        </w:rPr>
      </w:pPr>
    </w:p>
    <w:p w14:paraId="64C41EA5" w14:textId="77777777" w:rsidR="004C6125" w:rsidRDefault="004C6125" w:rsidP="004C6125">
      <w:pPr>
        <w:spacing w:after="0" w:line="240" w:lineRule="auto"/>
        <w:rPr>
          <w:rFonts w:ascii="Arial" w:hAnsi="Arial" w:cs="Arial"/>
          <w:sz w:val="24"/>
          <w:szCs w:val="24"/>
        </w:rPr>
      </w:pPr>
    </w:p>
    <w:p w14:paraId="52D89DAC" w14:textId="77777777" w:rsidR="004C6125" w:rsidRDefault="004C6125" w:rsidP="004C6125">
      <w:pPr>
        <w:spacing w:after="0" w:line="240" w:lineRule="auto"/>
        <w:rPr>
          <w:rFonts w:ascii="Arial" w:hAnsi="Arial" w:cs="Arial"/>
          <w:sz w:val="24"/>
          <w:szCs w:val="24"/>
        </w:rPr>
      </w:pPr>
    </w:p>
    <w:p w14:paraId="5B25A161" w14:textId="77777777" w:rsidR="004C6125" w:rsidRDefault="004C6125" w:rsidP="004C6125">
      <w:pPr>
        <w:spacing w:after="0" w:line="240" w:lineRule="auto"/>
        <w:rPr>
          <w:rFonts w:ascii="Arial" w:hAnsi="Arial" w:cs="Arial"/>
          <w:sz w:val="24"/>
          <w:szCs w:val="24"/>
        </w:rPr>
      </w:pPr>
    </w:p>
    <w:p w14:paraId="4DACF488" w14:textId="77777777" w:rsidR="004C6125" w:rsidRDefault="004C6125" w:rsidP="004C6125">
      <w:pPr>
        <w:spacing w:after="0" w:line="240" w:lineRule="auto"/>
        <w:rPr>
          <w:rFonts w:ascii="Arial" w:hAnsi="Arial" w:cs="Arial"/>
          <w:sz w:val="24"/>
          <w:szCs w:val="24"/>
        </w:rPr>
      </w:pPr>
    </w:p>
    <w:p w14:paraId="7F2DEDA1" w14:textId="77777777" w:rsidR="004C6125" w:rsidRDefault="004C6125" w:rsidP="004C6125">
      <w:pPr>
        <w:spacing w:after="0" w:line="240" w:lineRule="auto"/>
        <w:rPr>
          <w:rFonts w:ascii="Arial" w:hAnsi="Arial" w:cs="Arial"/>
          <w:sz w:val="24"/>
          <w:szCs w:val="24"/>
        </w:rPr>
      </w:pPr>
    </w:p>
    <w:p w14:paraId="20022CBB" w14:textId="77777777" w:rsidR="004C6125" w:rsidRDefault="004C6125" w:rsidP="004C6125">
      <w:pPr>
        <w:spacing w:after="0" w:line="240" w:lineRule="auto"/>
        <w:rPr>
          <w:rFonts w:ascii="Arial" w:hAnsi="Arial" w:cs="Arial"/>
          <w:sz w:val="24"/>
          <w:szCs w:val="24"/>
        </w:rPr>
      </w:pPr>
    </w:p>
    <w:p w14:paraId="0E7AC380" w14:textId="77777777" w:rsidR="004C6125" w:rsidRDefault="004C6125" w:rsidP="004C6125">
      <w:pPr>
        <w:spacing w:after="0" w:line="240" w:lineRule="auto"/>
        <w:rPr>
          <w:rFonts w:ascii="Arial" w:hAnsi="Arial" w:cs="Arial"/>
          <w:sz w:val="24"/>
          <w:szCs w:val="24"/>
        </w:rPr>
      </w:pPr>
    </w:p>
    <w:p w14:paraId="16AAB682" w14:textId="77777777" w:rsidR="004C6125" w:rsidRDefault="004C6125" w:rsidP="004C6125">
      <w:pPr>
        <w:spacing w:after="0" w:line="240" w:lineRule="auto"/>
        <w:rPr>
          <w:rFonts w:ascii="Arial" w:hAnsi="Arial" w:cs="Arial"/>
          <w:sz w:val="24"/>
          <w:szCs w:val="24"/>
        </w:rPr>
      </w:pPr>
    </w:p>
    <w:p w14:paraId="2E2844C3" w14:textId="77777777" w:rsidR="004C6125" w:rsidRDefault="004C6125" w:rsidP="004C6125">
      <w:pPr>
        <w:spacing w:after="0" w:line="240" w:lineRule="auto"/>
        <w:rPr>
          <w:rFonts w:ascii="Arial" w:hAnsi="Arial" w:cs="Arial"/>
          <w:sz w:val="24"/>
          <w:szCs w:val="24"/>
        </w:rPr>
      </w:pPr>
    </w:p>
    <w:p w14:paraId="59E2B4C5" w14:textId="77777777" w:rsidR="004C6125" w:rsidRDefault="004C6125" w:rsidP="004C6125">
      <w:pPr>
        <w:spacing w:after="0" w:line="240" w:lineRule="auto"/>
        <w:rPr>
          <w:rFonts w:ascii="Arial" w:hAnsi="Arial" w:cs="Arial"/>
          <w:sz w:val="24"/>
          <w:szCs w:val="24"/>
        </w:rPr>
      </w:pPr>
      <w:r>
        <w:rPr>
          <w:rFonts w:ascii="Arial" w:hAnsi="Arial" w:cs="Arial"/>
          <w:sz w:val="24"/>
          <w:szCs w:val="24"/>
        </w:rPr>
        <w:t>I.- ASPECTOS GEOGRÁFICOS</w:t>
      </w:r>
    </w:p>
    <w:p w14:paraId="693DD1CA" w14:textId="77777777" w:rsidR="004C6125" w:rsidRDefault="004C6125" w:rsidP="004C6125">
      <w:pPr>
        <w:spacing w:after="0" w:line="240" w:lineRule="auto"/>
        <w:rPr>
          <w:rFonts w:ascii="Arial" w:eastAsia="Times New Roman" w:hAnsi="Arial" w:cs="Arial"/>
          <w:b/>
          <w:bCs/>
          <w:color w:val="000000"/>
          <w:szCs w:val="20"/>
          <w:lang w:eastAsia="es-MX"/>
        </w:rPr>
      </w:pPr>
    </w:p>
    <w:p w14:paraId="03A625A0" w14:textId="0A1C899F" w:rsidR="004C6125" w:rsidRPr="002657A0" w:rsidRDefault="003C2A01" w:rsidP="004C6125">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Paracho</w:t>
      </w:r>
      <w:r w:rsidR="004C6125" w:rsidRPr="002657A0">
        <w:rPr>
          <w:rFonts w:ascii="Arial" w:eastAsia="Times New Roman" w:hAnsi="Arial" w:cs="Arial"/>
          <w:b/>
          <w:bCs/>
          <w:color w:val="000000"/>
          <w:szCs w:val="20"/>
          <w:lang w:eastAsia="es-MX"/>
        </w:rPr>
        <w:t>,</w:t>
      </w:r>
      <w:r w:rsidR="004C6125" w:rsidRPr="00560EAA">
        <w:rPr>
          <w:rFonts w:ascii="Arial" w:hAnsi="Arial" w:cs="Arial"/>
          <w:b/>
        </w:rPr>
        <w:t xml:space="preserve"> Michoacán.</w:t>
      </w:r>
    </w:p>
    <w:p w14:paraId="17FE2C8A" w14:textId="77777777" w:rsidR="004C6125" w:rsidRPr="00560EAA" w:rsidRDefault="004C6125" w:rsidP="004C6125">
      <w:pPr>
        <w:spacing w:after="0" w:line="240" w:lineRule="auto"/>
        <w:rPr>
          <w:rFonts w:ascii="Arial" w:hAnsi="Arial" w:cs="Arial"/>
        </w:rPr>
      </w:pPr>
    </w:p>
    <w:p w14:paraId="0CFF7391" w14:textId="048AB24F" w:rsidR="004C6125" w:rsidRDefault="004C6125" w:rsidP="004C6125">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3C2A01" w:rsidRPr="003C2A01">
        <w:rPr>
          <w:rFonts w:ascii="Arial" w:hAnsi="Arial" w:cs="Arial"/>
        </w:rPr>
        <w:t>Entre los paralelos 19°34’ y 19°45’ de latitud norte; los meridianos 101°58’ y 102°11’ de longitud oeste; altitud entre 2 100 y 3 300 m</w:t>
      </w:r>
      <w:r w:rsidR="003C2A01">
        <w:rPr>
          <w:rFonts w:ascii="Arial" w:hAnsi="Arial" w:cs="Arial"/>
        </w:rPr>
        <w:t>.</w:t>
      </w:r>
    </w:p>
    <w:p w14:paraId="3F013574" w14:textId="77777777" w:rsidR="004C6125" w:rsidRPr="00F06973" w:rsidRDefault="004C6125" w:rsidP="004C6125">
      <w:pPr>
        <w:spacing w:after="0" w:line="240" w:lineRule="auto"/>
        <w:jc w:val="both"/>
        <w:rPr>
          <w:rFonts w:ascii="Arial" w:hAnsi="Arial" w:cs="Arial"/>
        </w:rPr>
      </w:pPr>
    </w:p>
    <w:p w14:paraId="2C6C6A53" w14:textId="1D4C339A" w:rsidR="004C6125" w:rsidRDefault="004C6125" w:rsidP="004C6125">
      <w:pPr>
        <w:spacing w:after="0" w:line="240" w:lineRule="auto"/>
        <w:jc w:val="both"/>
        <w:rPr>
          <w:rFonts w:ascii="Arial" w:hAnsi="Arial" w:cs="Arial"/>
          <w:bCs/>
        </w:rPr>
      </w:pPr>
      <w:r w:rsidRPr="003F51C0">
        <w:rPr>
          <w:rFonts w:ascii="Arial" w:hAnsi="Arial" w:cs="Arial"/>
          <w:b/>
        </w:rPr>
        <w:t>Colindancias.</w:t>
      </w:r>
      <w:r w:rsidRPr="00AA1DDC">
        <w:t xml:space="preserve"> </w:t>
      </w:r>
      <w:r w:rsidR="003C2A01" w:rsidRPr="003C2A01">
        <w:rPr>
          <w:rFonts w:ascii="Arial" w:hAnsi="Arial" w:cs="Arial"/>
          <w:bCs/>
        </w:rPr>
        <w:t>Colinda al norte con los municipios de Chilchota y Cherán; al este con los municipios de Cherán, Nahuatzen y Uruapan; al sur con el municipio de Uruapan; al oeste con los municipios de Uruapan, Charapan y Chilchota</w:t>
      </w:r>
      <w:r w:rsidR="003C2A01">
        <w:rPr>
          <w:rFonts w:ascii="Arial" w:hAnsi="Arial" w:cs="Arial"/>
          <w:bCs/>
        </w:rPr>
        <w:t>.</w:t>
      </w:r>
    </w:p>
    <w:p w14:paraId="5637BB0E" w14:textId="77777777" w:rsidR="004C6125" w:rsidRPr="00820DB0" w:rsidRDefault="004C6125" w:rsidP="004C6125">
      <w:pPr>
        <w:spacing w:after="0" w:line="240" w:lineRule="auto"/>
        <w:jc w:val="both"/>
        <w:rPr>
          <w:rFonts w:ascii="Arial" w:hAnsi="Arial" w:cs="Arial"/>
          <w:bCs/>
        </w:rPr>
      </w:pPr>
    </w:p>
    <w:p w14:paraId="0796C204" w14:textId="33BA7687" w:rsidR="004C6125" w:rsidRDefault="003C2A01" w:rsidP="004C6125">
      <w:pPr>
        <w:spacing w:after="0" w:line="240" w:lineRule="auto"/>
        <w:jc w:val="both"/>
        <w:rPr>
          <w:rFonts w:ascii="Arial" w:hAnsi="Arial" w:cs="Arial"/>
        </w:rPr>
      </w:pPr>
      <w:r w:rsidRPr="003C2A01">
        <w:rPr>
          <w:rFonts w:ascii="Arial" w:hAnsi="Arial" w:cs="Arial"/>
        </w:rPr>
        <w:t>Ocupa el 0.42% de la superficie del estado. Cuenta con 39 localidades y una población total de 34 721 habitantes.</w:t>
      </w:r>
    </w:p>
    <w:p w14:paraId="1361D6F0" w14:textId="77777777" w:rsidR="003C2A01" w:rsidRPr="007E7674" w:rsidRDefault="003C2A01" w:rsidP="004C6125">
      <w:pPr>
        <w:spacing w:after="0" w:line="240" w:lineRule="auto"/>
        <w:jc w:val="both"/>
        <w:rPr>
          <w:rFonts w:ascii="Arial" w:hAnsi="Arial" w:cs="Arial"/>
          <w:b/>
        </w:rPr>
      </w:pPr>
    </w:p>
    <w:p w14:paraId="3D9DD9BD" w14:textId="424F1E1D" w:rsidR="004C6125" w:rsidRPr="001837C9" w:rsidRDefault="004C6125" w:rsidP="004C6125">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3C2A01" w:rsidRPr="003C2A01">
        <w:rPr>
          <w:rFonts w:ascii="Arial" w:hAnsi="Arial" w:cs="Arial"/>
        </w:rPr>
        <w:t>Templado subhúmedo con lluvias en verano, de mayor humedad (100%)</w:t>
      </w:r>
      <w:r w:rsidR="003C2A01">
        <w:rPr>
          <w:rFonts w:ascii="Arial" w:hAnsi="Arial" w:cs="Arial"/>
        </w:rPr>
        <w:t>.</w:t>
      </w:r>
      <w:r w:rsidR="003C2A01" w:rsidRPr="003C2A01">
        <w:rPr>
          <w:rFonts w:ascii="Arial" w:hAnsi="Arial" w:cs="Arial"/>
        </w:rPr>
        <w:t xml:space="preserve"> </w:t>
      </w:r>
      <w:r w:rsidRPr="00160C3C">
        <w:rPr>
          <w:rFonts w:ascii="Arial" w:hAnsi="Arial" w:cs="Arial"/>
          <w:sz w:val="24"/>
          <w:szCs w:val="24"/>
        </w:rPr>
        <w:t xml:space="preserve">Su rango de temperatura oscila entre </w:t>
      </w:r>
      <w:r w:rsidR="003C2A01">
        <w:rPr>
          <w:rFonts w:ascii="Arial" w:hAnsi="Arial" w:cs="Arial"/>
          <w:sz w:val="24"/>
          <w:szCs w:val="24"/>
        </w:rPr>
        <w:t>1</w:t>
      </w:r>
      <w:r>
        <w:rPr>
          <w:rFonts w:ascii="Arial" w:hAnsi="Arial" w:cs="Arial"/>
          <w:sz w:val="24"/>
          <w:szCs w:val="24"/>
        </w:rPr>
        <w:t xml:space="preserve">2 – </w:t>
      </w:r>
      <w:r w:rsidR="003C2A01">
        <w:rPr>
          <w:rFonts w:ascii="Arial" w:hAnsi="Arial" w:cs="Arial"/>
          <w:sz w:val="24"/>
          <w:szCs w:val="24"/>
        </w:rPr>
        <w:t>18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3C2A01">
        <w:rPr>
          <w:rFonts w:ascii="Arial" w:hAnsi="Arial" w:cs="Arial"/>
          <w:sz w:val="24"/>
          <w:szCs w:val="24"/>
        </w:rPr>
        <w:t>1 0</w:t>
      </w:r>
      <w:r>
        <w:rPr>
          <w:rFonts w:ascii="Arial" w:hAnsi="Arial" w:cs="Arial"/>
          <w:sz w:val="24"/>
          <w:szCs w:val="24"/>
        </w:rPr>
        <w:t xml:space="preserve">00 – 1 </w:t>
      </w:r>
      <w:r w:rsidR="003C2A01">
        <w:rPr>
          <w:rFonts w:ascii="Arial" w:hAnsi="Arial" w:cs="Arial"/>
          <w:sz w:val="24"/>
          <w:szCs w:val="24"/>
        </w:rPr>
        <w:t>5</w:t>
      </w:r>
      <w:r w:rsidRPr="00252D78">
        <w:rPr>
          <w:rFonts w:ascii="Arial" w:hAnsi="Arial" w:cs="Arial"/>
          <w:sz w:val="24"/>
          <w:szCs w:val="24"/>
        </w:rPr>
        <w:t>00 mm</w:t>
      </w:r>
      <w:r>
        <w:rPr>
          <w:rFonts w:ascii="Arial" w:hAnsi="Arial" w:cs="Arial"/>
          <w:sz w:val="24"/>
          <w:szCs w:val="24"/>
        </w:rPr>
        <w:t>.</w:t>
      </w:r>
    </w:p>
    <w:p w14:paraId="6BB6E9AB" w14:textId="77777777" w:rsidR="004C6125" w:rsidRPr="00560EAA" w:rsidRDefault="004C6125" w:rsidP="004C6125">
      <w:pPr>
        <w:spacing w:after="0" w:line="240" w:lineRule="auto"/>
        <w:jc w:val="both"/>
        <w:rPr>
          <w:rFonts w:ascii="Arial" w:hAnsi="Arial" w:cs="Arial"/>
        </w:rPr>
      </w:pPr>
    </w:p>
    <w:p w14:paraId="632F464C" w14:textId="3D9E0B9D" w:rsidR="004C6125" w:rsidRDefault="004C6125" w:rsidP="004C6125">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3C2A01">
        <w:rPr>
          <w:rFonts w:ascii="Arial" w:hAnsi="Arial" w:cs="Arial"/>
        </w:rPr>
        <w:t>Agricultura (47</w:t>
      </w:r>
      <w:r w:rsidRPr="00EC02DD">
        <w:rPr>
          <w:rFonts w:ascii="Arial" w:hAnsi="Arial" w:cs="Arial"/>
        </w:rPr>
        <w:t>.</w:t>
      </w:r>
      <w:r w:rsidR="003C2A01">
        <w:rPr>
          <w:rFonts w:ascii="Arial" w:hAnsi="Arial" w:cs="Arial"/>
        </w:rPr>
        <w:t>50%) y Zona urbana (2.81</w:t>
      </w:r>
      <w:r w:rsidRPr="00EC02DD">
        <w:rPr>
          <w:rFonts w:ascii="Arial" w:hAnsi="Arial" w:cs="Arial"/>
        </w:rPr>
        <w:t>%)</w:t>
      </w:r>
      <w:r>
        <w:rPr>
          <w:rFonts w:ascii="Arial" w:hAnsi="Arial" w:cs="Arial"/>
        </w:rPr>
        <w:t>.</w:t>
      </w:r>
      <w:r w:rsidRPr="00EC02DD">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3C2A01" w:rsidRPr="003C2A01">
        <w:rPr>
          <w:rFonts w:ascii="Arial" w:hAnsi="Arial" w:cs="Arial"/>
        </w:rPr>
        <w:t>Bosque (43.47%) y Pastizal (4.99%)</w:t>
      </w:r>
      <w:r w:rsidR="003C2A01">
        <w:rPr>
          <w:rFonts w:ascii="Arial" w:hAnsi="Arial" w:cs="Arial"/>
        </w:rPr>
        <w:t>.</w:t>
      </w:r>
    </w:p>
    <w:p w14:paraId="27A8B125" w14:textId="77777777" w:rsidR="004C6125" w:rsidRPr="00D81CA4" w:rsidRDefault="004C6125" w:rsidP="004C6125">
      <w:pPr>
        <w:spacing w:after="0" w:line="240" w:lineRule="auto"/>
        <w:jc w:val="both"/>
        <w:rPr>
          <w:rFonts w:ascii="Arial" w:hAnsi="Arial" w:cs="Arial"/>
        </w:rPr>
      </w:pPr>
    </w:p>
    <w:p w14:paraId="668B80DB" w14:textId="53C6F492" w:rsidR="004C6125" w:rsidRDefault="004C6125" w:rsidP="004C6125">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3C2A01" w:rsidRPr="003C2A01">
        <w:rPr>
          <w:rFonts w:ascii="Arial" w:hAnsi="Arial" w:cs="Arial"/>
          <w:bCs/>
        </w:rPr>
        <w:t>Para la agricultura mecanizada continua (29.68%) Para la agricultura de tracción animal estacional (9.19%) Para la agricultura manual estacional (57.76%) No aptas para la agricultura (3.37%) Para el establecimiento de praderas cultivadas (29.68%) Para el aprovechamiento de la vegetación natural diferente del pastizal (66.95%) Para el aprovechamiento de la vegetación natural únicamente por el ganado caprino (0.57%) No aptas para uso pecuario (2.80%)</w:t>
      </w:r>
      <w:r w:rsidR="003C2A01">
        <w:rPr>
          <w:rFonts w:ascii="Arial" w:hAnsi="Arial" w:cs="Arial"/>
          <w:bCs/>
        </w:rPr>
        <w:t>.</w:t>
      </w:r>
    </w:p>
    <w:p w14:paraId="22080816" w14:textId="77777777" w:rsidR="003C2A01" w:rsidRPr="00D10C5F" w:rsidRDefault="003C2A01" w:rsidP="004C6125">
      <w:pPr>
        <w:spacing w:after="0" w:line="240" w:lineRule="auto"/>
        <w:jc w:val="both"/>
        <w:rPr>
          <w:rFonts w:ascii="Arial" w:hAnsi="Arial" w:cs="Arial"/>
          <w:b/>
          <w:bCs/>
        </w:rPr>
      </w:pPr>
    </w:p>
    <w:p w14:paraId="45A37CA1" w14:textId="56183F92" w:rsidR="004C6125" w:rsidRDefault="004C6125" w:rsidP="004C6125">
      <w:pPr>
        <w:spacing w:after="0" w:line="240" w:lineRule="auto"/>
        <w:jc w:val="both"/>
        <w:rPr>
          <w:rFonts w:ascii="Arial" w:hAnsi="Arial" w:cs="Arial"/>
        </w:rPr>
      </w:pPr>
      <w:r w:rsidRPr="00560EAA">
        <w:rPr>
          <w:rFonts w:ascii="Arial" w:hAnsi="Arial" w:cs="Arial"/>
          <w:b/>
        </w:rPr>
        <w:t>Zona urbana.</w:t>
      </w:r>
      <w:r w:rsidRPr="00DB2C6B">
        <w:t xml:space="preserve"> </w:t>
      </w:r>
      <w:r w:rsidR="00172DBB" w:rsidRPr="00172DBB">
        <w:rPr>
          <w:rFonts w:ascii="Arial" w:hAnsi="Arial" w:cs="Arial"/>
        </w:rPr>
        <w:t>Las zonas urbanas están creciendo sobre suelos aluviales del Cuaternario y rocas ígneas extrusivas del Cuaternario y Plioceno-Cuaternario, en sierra volcánica con estrato volcanes o estrato volcanes aislados con llanuras; sobre áreas donde originalmente había suelo denominado Andosol; tienen clima templado subhúmedo con lluvias en verano, de mayor humedad, y están creciendo sobre terrenos previamente ocupados por agricultura y bosque de coníferas</w:t>
      </w:r>
      <w:r w:rsidR="00172DBB">
        <w:rPr>
          <w:rFonts w:ascii="Arial" w:hAnsi="Arial" w:cs="Arial"/>
        </w:rPr>
        <w:t>.</w:t>
      </w:r>
    </w:p>
    <w:p w14:paraId="7B4B9FF9" w14:textId="77777777" w:rsidR="00172DBB" w:rsidRDefault="00172DBB" w:rsidP="004C6125">
      <w:pPr>
        <w:spacing w:after="0" w:line="240" w:lineRule="auto"/>
        <w:jc w:val="both"/>
        <w:rPr>
          <w:rFonts w:ascii="Arial" w:hAnsi="Arial" w:cs="Arial"/>
        </w:rPr>
      </w:pPr>
    </w:p>
    <w:p w14:paraId="2BF0FF5C" w14:textId="70420F0A" w:rsidR="004C6125" w:rsidRDefault="004C6125" w:rsidP="004C6125">
      <w:pPr>
        <w:spacing w:after="0" w:line="240" w:lineRule="auto"/>
        <w:jc w:val="both"/>
        <w:rPr>
          <w:rFonts w:ascii="Arial" w:hAnsi="Arial" w:cs="Arial"/>
        </w:rPr>
      </w:pPr>
      <w:r w:rsidRPr="00F67499">
        <w:rPr>
          <w:rFonts w:ascii="Arial" w:hAnsi="Arial" w:cs="Arial"/>
          <w:b/>
        </w:rPr>
        <w:t>Zonas arqueológicas y monumentos históricos</w:t>
      </w:r>
      <w:r w:rsidRPr="00F67499">
        <w:rPr>
          <w:rFonts w:ascii="Arial" w:hAnsi="Arial" w:cs="Arial"/>
        </w:rPr>
        <w:t xml:space="preserve"> </w:t>
      </w:r>
      <w:r w:rsidR="00172DBB" w:rsidRPr="00172DBB">
        <w:rPr>
          <w:rFonts w:ascii="Arial" w:hAnsi="Arial" w:cs="Arial"/>
        </w:rPr>
        <w:t>La Casa de la Cultura, en la cabecera municipal; Templo de San Gerónimo, en la localidad de Aranza; Templo de Santiago Apóstol, en la localidad de Nurio considerado como la Catedral del Arte Novohispano y Templo de San Miguel Pomacuarán en la localidad de Pomacuarán</w:t>
      </w:r>
      <w:r w:rsidR="00172DBB">
        <w:rPr>
          <w:rFonts w:ascii="Arial" w:hAnsi="Arial" w:cs="Arial"/>
        </w:rPr>
        <w:t>.</w:t>
      </w:r>
    </w:p>
    <w:p w14:paraId="57814237" w14:textId="77777777" w:rsidR="004C6125" w:rsidRDefault="004C6125" w:rsidP="004C6125">
      <w:pPr>
        <w:spacing w:after="0" w:line="240" w:lineRule="auto"/>
        <w:jc w:val="both"/>
        <w:rPr>
          <w:rFonts w:ascii="Arial" w:hAnsi="Arial" w:cs="Arial"/>
        </w:rPr>
      </w:pPr>
    </w:p>
    <w:p w14:paraId="14D61100" w14:textId="0F3C5B98" w:rsidR="004C6125" w:rsidRDefault="004C6125" w:rsidP="004C6125">
      <w:pPr>
        <w:spacing w:after="0" w:line="240" w:lineRule="auto"/>
        <w:jc w:val="both"/>
        <w:rPr>
          <w:rFonts w:ascii="Arial" w:hAnsi="Arial" w:cs="Arial"/>
        </w:rPr>
      </w:pPr>
      <w:r w:rsidRPr="00560EAA">
        <w:rPr>
          <w:rFonts w:ascii="Arial" w:hAnsi="Arial" w:cs="Arial"/>
          <w:b/>
        </w:rPr>
        <w:t>Cultura popular</w:t>
      </w:r>
      <w:r>
        <w:rPr>
          <w:rFonts w:ascii="Arial" w:hAnsi="Arial" w:cs="Arial"/>
          <w:b/>
        </w:rPr>
        <w:t xml:space="preserve">. </w:t>
      </w:r>
      <w:r>
        <w:rPr>
          <w:rFonts w:ascii="Arial" w:hAnsi="Arial" w:cs="Arial"/>
        </w:rPr>
        <w:t>Artesanías:</w:t>
      </w:r>
      <w:r w:rsidRPr="003B5355">
        <w:rPr>
          <w:rFonts w:ascii="Arial" w:hAnsi="Arial" w:cs="Arial"/>
        </w:rPr>
        <w:t xml:space="preserve"> </w:t>
      </w:r>
      <w:r w:rsidR="00172DBB" w:rsidRPr="00172DBB">
        <w:rPr>
          <w:rFonts w:ascii="Arial" w:hAnsi="Arial" w:cs="Arial"/>
        </w:rPr>
        <w:t>Guitarras, tallados de madera, muebles, juguetes, mascaras y güiros, laudería y rebozos</w:t>
      </w:r>
      <w:r w:rsidR="00172DBB">
        <w:rPr>
          <w:rFonts w:ascii="Arial" w:hAnsi="Arial" w:cs="Arial"/>
        </w:rPr>
        <w:t xml:space="preserve"> Gastronomia: </w:t>
      </w:r>
      <w:r w:rsidR="00172DBB" w:rsidRPr="00172DBB">
        <w:rPr>
          <w:rFonts w:ascii="Arial" w:hAnsi="Arial" w:cs="Arial"/>
        </w:rPr>
        <w:t>Churipo, atole de grano y corundas</w:t>
      </w:r>
      <w:r w:rsidR="00172DBB">
        <w:rPr>
          <w:rFonts w:ascii="Arial" w:hAnsi="Arial" w:cs="Arial"/>
        </w:rPr>
        <w:t xml:space="preserve"> Música: </w:t>
      </w:r>
      <w:r w:rsidR="00172DBB" w:rsidRPr="00172DBB">
        <w:rPr>
          <w:rFonts w:ascii="Arial" w:hAnsi="Arial" w:cs="Arial"/>
        </w:rPr>
        <w:t>Popular indígena, pirecuas y música de viento</w:t>
      </w:r>
    </w:p>
    <w:p w14:paraId="17D69530" w14:textId="77777777" w:rsidR="004C6125" w:rsidRDefault="004C6125" w:rsidP="006770C5">
      <w:pPr>
        <w:spacing w:after="0" w:line="240" w:lineRule="auto"/>
        <w:jc w:val="center"/>
        <w:rPr>
          <w:rFonts w:ascii="Arial" w:hAnsi="Arial" w:cs="Arial"/>
          <w:b/>
          <w:sz w:val="24"/>
          <w:szCs w:val="24"/>
        </w:rPr>
      </w:pPr>
    </w:p>
    <w:p w14:paraId="2B1F608F" w14:textId="77777777" w:rsidR="004C6125" w:rsidRDefault="004C6125" w:rsidP="006770C5">
      <w:pPr>
        <w:spacing w:after="0" w:line="240" w:lineRule="auto"/>
        <w:jc w:val="center"/>
        <w:rPr>
          <w:rFonts w:ascii="Arial" w:hAnsi="Arial" w:cs="Arial"/>
          <w:b/>
          <w:sz w:val="24"/>
          <w:szCs w:val="24"/>
        </w:rPr>
      </w:pPr>
    </w:p>
    <w:p w14:paraId="10BBB188" w14:textId="77777777" w:rsidR="004C6125" w:rsidRDefault="004C6125" w:rsidP="006770C5">
      <w:pPr>
        <w:spacing w:after="0" w:line="240" w:lineRule="auto"/>
        <w:jc w:val="center"/>
        <w:rPr>
          <w:rFonts w:ascii="Arial" w:hAnsi="Arial" w:cs="Arial"/>
          <w:b/>
          <w:sz w:val="24"/>
          <w:szCs w:val="24"/>
        </w:rPr>
      </w:pPr>
    </w:p>
    <w:p w14:paraId="2A126BBF" w14:textId="77777777" w:rsidR="004C6125" w:rsidRDefault="004C6125" w:rsidP="006770C5">
      <w:pPr>
        <w:spacing w:after="0" w:line="240" w:lineRule="auto"/>
        <w:jc w:val="center"/>
        <w:rPr>
          <w:rFonts w:ascii="Arial" w:hAnsi="Arial" w:cs="Arial"/>
          <w:b/>
          <w:sz w:val="24"/>
          <w:szCs w:val="24"/>
        </w:rPr>
      </w:pPr>
    </w:p>
    <w:p w14:paraId="4C199FDE" w14:textId="77777777" w:rsidR="004C6125" w:rsidRDefault="004C6125" w:rsidP="006770C5">
      <w:pPr>
        <w:spacing w:after="0" w:line="240" w:lineRule="auto"/>
        <w:jc w:val="center"/>
        <w:rPr>
          <w:rFonts w:ascii="Arial" w:hAnsi="Arial" w:cs="Arial"/>
          <w:b/>
          <w:sz w:val="24"/>
          <w:szCs w:val="24"/>
        </w:rPr>
      </w:pPr>
    </w:p>
    <w:p w14:paraId="30D5D11D" w14:textId="77777777" w:rsidR="004C6125" w:rsidRDefault="004C6125" w:rsidP="006770C5">
      <w:pPr>
        <w:spacing w:after="0" w:line="240" w:lineRule="auto"/>
        <w:jc w:val="center"/>
        <w:rPr>
          <w:rFonts w:ascii="Arial" w:hAnsi="Arial" w:cs="Arial"/>
          <w:b/>
          <w:sz w:val="24"/>
          <w:szCs w:val="24"/>
        </w:rPr>
      </w:pPr>
    </w:p>
    <w:p w14:paraId="4A0EB6F7" w14:textId="77777777" w:rsidR="004C6125" w:rsidRDefault="004C6125" w:rsidP="006770C5">
      <w:pPr>
        <w:spacing w:after="0" w:line="240" w:lineRule="auto"/>
        <w:jc w:val="center"/>
        <w:rPr>
          <w:rFonts w:ascii="Arial" w:hAnsi="Arial" w:cs="Arial"/>
          <w:b/>
          <w:sz w:val="24"/>
          <w:szCs w:val="24"/>
        </w:rPr>
      </w:pPr>
    </w:p>
    <w:p w14:paraId="11572F44" w14:textId="77777777" w:rsidR="004C6125" w:rsidRDefault="004C6125" w:rsidP="006770C5">
      <w:pPr>
        <w:spacing w:after="0" w:line="240" w:lineRule="auto"/>
        <w:jc w:val="center"/>
        <w:rPr>
          <w:rFonts w:ascii="Arial" w:hAnsi="Arial" w:cs="Arial"/>
          <w:b/>
          <w:sz w:val="24"/>
          <w:szCs w:val="24"/>
        </w:rPr>
      </w:pPr>
    </w:p>
    <w:p w14:paraId="28CFE0AC" w14:textId="77777777" w:rsidR="004C6125" w:rsidRDefault="004C6125" w:rsidP="006770C5">
      <w:pPr>
        <w:spacing w:after="0" w:line="240" w:lineRule="auto"/>
        <w:jc w:val="center"/>
        <w:rPr>
          <w:rFonts w:ascii="Arial" w:hAnsi="Arial" w:cs="Arial"/>
          <w:b/>
          <w:sz w:val="24"/>
          <w:szCs w:val="24"/>
        </w:rPr>
      </w:pPr>
    </w:p>
    <w:p w14:paraId="2F971839" w14:textId="77777777" w:rsidR="004C6125" w:rsidRDefault="004C6125" w:rsidP="006770C5">
      <w:pPr>
        <w:spacing w:after="0" w:line="240" w:lineRule="auto"/>
        <w:jc w:val="center"/>
        <w:rPr>
          <w:rFonts w:ascii="Arial" w:hAnsi="Arial" w:cs="Arial"/>
          <w:b/>
          <w:sz w:val="24"/>
          <w:szCs w:val="24"/>
        </w:rPr>
      </w:pPr>
    </w:p>
    <w:p w14:paraId="509F9896" w14:textId="77777777" w:rsidR="004C6125" w:rsidRDefault="004C6125" w:rsidP="006770C5">
      <w:pPr>
        <w:spacing w:after="0" w:line="240" w:lineRule="auto"/>
        <w:jc w:val="center"/>
        <w:rPr>
          <w:rFonts w:ascii="Arial" w:hAnsi="Arial" w:cs="Arial"/>
          <w:b/>
          <w:sz w:val="24"/>
          <w:szCs w:val="24"/>
        </w:rPr>
      </w:pPr>
    </w:p>
    <w:p w14:paraId="70828B38" w14:textId="77777777" w:rsidR="004C6125" w:rsidRDefault="004C6125" w:rsidP="006770C5">
      <w:pPr>
        <w:spacing w:after="0" w:line="240" w:lineRule="auto"/>
        <w:jc w:val="center"/>
        <w:rPr>
          <w:rFonts w:ascii="Arial" w:hAnsi="Arial" w:cs="Arial"/>
          <w:b/>
          <w:sz w:val="24"/>
          <w:szCs w:val="24"/>
        </w:rPr>
      </w:pPr>
    </w:p>
    <w:p w14:paraId="338824B1" w14:textId="77777777" w:rsidR="004C6125" w:rsidRDefault="004C6125" w:rsidP="006770C5">
      <w:pPr>
        <w:spacing w:after="0" w:line="240" w:lineRule="auto"/>
        <w:jc w:val="center"/>
        <w:rPr>
          <w:rFonts w:ascii="Arial" w:hAnsi="Arial" w:cs="Arial"/>
          <w:b/>
          <w:sz w:val="24"/>
          <w:szCs w:val="24"/>
        </w:rPr>
      </w:pPr>
    </w:p>
    <w:p w14:paraId="1ED9FF58" w14:textId="55658ABC" w:rsidR="00166E1A" w:rsidRPr="00163F0A" w:rsidRDefault="00D7063F" w:rsidP="006770C5">
      <w:pPr>
        <w:spacing w:after="0" w:line="240" w:lineRule="auto"/>
        <w:jc w:val="center"/>
        <w:rPr>
          <w:rFonts w:ascii="Arial" w:hAnsi="Arial" w:cs="Arial"/>
          <w:sz w:val="24"/>
          <w:szCs w:val="24"/>
        </w:rPr>
      </w:pPr>
      <w:r>
        <w:rPr>
          <w:rFonts w:ascii="Arial" w:hAnsi="Arial" w:cs="Arial"/>
          <w:b/>
          <w:sz w:val="24"/>
          <w:szCs w:val="24"/>
        </w:rPr>
        <w:t>Paracho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0B07B27"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055D8C">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4C4884D" w:rsidR="009F1212" w:rsidRPr="00E67600" w:rsidRDefault="00111CB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D268E5B" w14:textId="6440E547" w:rsidR="00086354" w:rsidRDefault="00086354" w:rsidP="00086354">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F35958">
        <w:rPr>
          <w:rFonts w:ascii="Arial" w:hAnsi="Arial" w:cs="Arial"/>
          <w:b/>
        </w:rPr>
        <w:t>Paracho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42,369</w:t>
      </w:r>
      <w:r>
        <w:rPr>
          <w:rFonts w:ascii="Arial" w:hAnsi="Arial" w:cs="Arial"/>
          <w:bCs/>
        </w:rPr>
        <w:t xml:space="preserve"> habitantes, de ellos el </w:t>
      </w:r>
      <w:r>
        <w:rPr>
          <w:rFonts w:ascii="Arial" w:hAnsi="Arial" w:cs="Arial"/>
          <w:b/>
        </w:rPr>
        <w:t>48.52</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51.47</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086354">
      <w:pPr>
        <w:spacing w:after="0" w:line="240" w:lineRule="auto"/>
        <w:ind w:left="567" w:firstLine="708"/>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055D8C" w:rsidRPr="00D2598C" w14:paraId="73628708" w14:textId="5E6137A4" w:rsidTr="00055D8C">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E18685A" w:rsidR="00055D8C" w:rsidRPr="00D2598C" w:rsidRDefault="00055D8C" w:rsidP="00D7063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30B9C5F0" w:rsidR="00055D8C" w:rsidRPr="00D2598C" w:rsidRDefault="00055D8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0B0950E" w:rsidR="00055D8C" w:rsidRPr="00D2598C" w:rsidRDefault="00055D8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B56D61B" w14:textId="60F054E0" w:rsidR="00055D8C" w:rsidRDefault="00055D8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52A089C2" w14:textId="7B21246C" w:rsidR="00055D8C" w:rsidRDefault="00055D8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1A0BD9" w:rsidRPr="00D2598C" w14:paraId="6FDACA99" w14:textId="14BB4813" w:rsidTr="00055D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1A0BD9" w:rsidRPr="00D2598C" w:rsidRDefault="001A0BD9" w:rsidP="001A0B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44BACCB"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39,657</w:t>
            </w:r>
          </w:p>
        </w:tc>
        <w:tc>
          <w:tcPr>
            <w:tcW w:w="860" w:type="dxa"/>
            <w:tcBorders>
              <w:top w:val="nil"/>
              <w:left w:val="nil"/>
              <w:bottom w:val="single" w:sz="8" w:space="0" w:color="auto"/>
              <w:right w:val="single" w:sz="8" w:space="0" w:color="auto"/>
            </w:tcBorders>
            <w:shd w:val="clear" w:color="auto" w:fill="auto"/>
            <w:vAlign w:val="center"/>
          </w:tcPr>
          <w:p w14:paraId="315A4A22" w14:textId="777D2D8F"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40,217</w:t>
            </w:r>
          </w:p>
        </w:tc>
        <w:tc>
          <w:tcPr>
            <w:tcW w:w="860" w:type="dxa"/>
            <w:tcBorders>
              <w:top w:val="nil"/>
              <w:left w:val="nil"/>
              <w:bottom w:val="single" w:sz="8" w:space="0" w:color="auto"/>
              <w:right w:val="single" w:sz="8" w:space="0" w:color="auto"/>
            </w:tcBorders>
          </w:tcPr>
          <w:p w14:paraId="01AA184F" w14:textId="01631C59" w:rsidR="001A0BD9"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42,369</w:t>
            </w:r>
          </w:p>
        </w:tc>
        <w:tc>
          <w:tcPr>
            <w:tcW w:w="860" w:type="dxa"/>
            <w:tcBorders>
              <w:top w:val="nil"/>
              <w:left w:val="nil"/>
              <w:bottom w:val="single" w:sz="8" w:space="0" w:color="auto"/>
              <w:right w:val="single" w:sz="8" w:space="0" w:color="auto"/>
            </w:tcBorders>
          </w:tcPr>
          <w:p w14:paraId="6FC8B9FF" w14:textId="7920DCD2" w:rsidR="001A0BD9" w:rsidRDefault="001A0BD9" w:rsidP="001A0BD9">
            <w:pPr>
              <w:spacing w:after="0" w:line="240" w:lineRule="auto"/>
              <w:jc w:val="center"/>
              <w:rPr>
                <w:rFonts w:ascii="Arial" w:eastAsia="Times New Roman" w:hAnsi="Arial" w:cs="Arial"/>
                <w:color w:val="000000"/>
                <w:sz w:val="18"/>
                <w:szCs w:val="18"/>
                <w:lang w:eastAsia="es-MX"/>
              </w:rPr>
            </w:pPr>
            <w:r w:rsidRPr="002C4042">
              <w:t>43</w:t>
            </w:r>
            <w:r>
              <w:t>,</w:t>
            </w:r>
            <w:r w:rsidRPr="002C4042">
              <w:t>906</w:t>
            </w:r>
          </w:p>
        </w:tc>
      </w:tr>
      <w:tr w:rsidR="001A0BD9" w:rsidRPr="00D2598C" w14:paraId="401C6640" w14:textId="0155E894" w:rsidTr="00055D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1A0BD9" w:rsidRPr="00D2598C" w:rsidRDefault="001A0BD9" w:rsidP="001A0B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59029BDC"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19,255</w:t>
            </w:r>
          </w:p>
        </w:tc>
        <w:tc>
          <w:tcPr>
            <w:tcW w:w="860" w:type="dxa"/>
            <w:tcBorders>
              <w:top w:val="nil"/>
              <w:left w:val="nil"/>
              <w:bottom w:val="single" w:sz="8" w:space="0" w:color="auto"/>
              <w:right w:val="single" w:sz="8" w:space="0" w:color="auto"/>
            </w:tcBorders>
            <w:shd w:val="clear" w:color="auto" w:fill="auto"/>
            <w:vAlign w:val="center"/>
          </w:tcPr>
          <w:p w14:paraId="057A4E59" w14:textId="1768B678"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19224</w:t>
            </w:r>
          </w:p>
        </w:tc>
        <w:tc>
          <w:tcPr>
            <w:tcW w:w="860" w:type="dxa"/>
            <w:tcBorders>
              <w:top w:val="nil"/>
              <w:left w:val="nil"/>
              <w:bottom w:val="single" w:sz="8" w:space="0" w:color="auto"/>
              <w:right w:val="single" w:sz="8" w:space="0" w:color="auto"/>
            </w:tcBorders>
          </w:tcPr>
          <w:p w14:paraId="55F25A90" w14:textId="34FC8DE1" w:rsidR="001A0BD9"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20,561</w:t>
            </w:r>
          </w:p>
        </w:tc>
        <w:tc>
          <w:tcPr>
            <w:tcW w:w="860" w:type="dxa"/>
            <w:tcBorders>
              <w:top w:val="nil"/>
              <w:left w:val="nil"/>
              <w:bottom w:val="single" w:sz="8" w:space="0" w:color="auto"/>
              <w:right w:val="single" w:sz="8" w:space="0" w:color="auto"/>
            </w:tcBorders>
          </w:tcPr>
          <w:p w14:paraId="57C83275" w14:textId="7CC460F7" w:rsidR="001A0BD9" w:rsidRDefault="001A0BD9" w:rsidP="001A0BD9">
            <w:pPr>
              <w:spacing w:after="0" w:line="240" w:lineRule="auto"/>
              <w:jc w:val="center"/>
              <w:rPr>
                <w:rFonts w:ascii="Arial" w:eastAsia="Times New Roman" w:hAnsi="Arial" w:cs="Arial"/>
                <w:color w:val="000000"/>
                <w:sz w:val="18"/>
                <w:szCs w:val="18"/>
                <w:lang w:eastAsia="es-MX"/>
              </w:rPr>
            </w:pPr>
            <w:r w:rsidRPr="002C4042">
              <w:t>21</w:t>
            </w:r>
            <w:r>
              <w:t>,</w:t>
            </w:r>
            <w:r w:rsidRPr="002C4042">
              <w:t>341</w:t>
            </w:r>
          </w:p>
        </w:tc>
      </w:tr>
      <w:tr w:rsidR="001A0BD9" w:rsidRPr="00D2598C" w14:paraId="6573296D" w14:textId="6ACACEF6" w:rsidTr="00055D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1A0BD9" w:rsidRPr="00D2598C" w:rsidRDefault="001A0BD9" w:rsidP="001A0B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11836E78"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48.55%</w:t>
            </w:r>
          </w:p>
        </w:tc>
        <w:tc>
          <w:tcPr>
            <w:tcW w:w="860" w:type="dxa"/>
            <w:tcBorders>
              <w:top w:val="nil"/>
              <w:left w:val="nil"/>
              <w:bottom w:val="single" w:sz="8" w:space="0" w:color="auto"/>
              <w:right w:val="single" w:sz="8" w:space="0" w:color="auto"/>
            </w:tcBorders>
            <w:shd w:val="clear" w:color="auto" w:fill="auto"/>
            <w:vAlign w:val="center"/>
          </w:tcPr>
          <w:p w14:paraId="08D4C416" w14:textId="4663E6D3"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47.80%</w:t>
            </w:r>
          </w:p>
        </w:tc>
        <w:tc>
          <w:tcPr>
            <w:tcW w:w="860" w:type="dxa"/>
            <w:tcBorders>
              <w:top w:val="nil"/>
              <w:left w:val="nil"/>
              <w:bottom w:val="single" w:sz="8" w:space="0" w:color="auto"/>
              <w:right w:val="single" w:sz="8" w:space="0" w:color="auto"/>
            </w:tcBorders>
          </w:tcPr>
          <w:p w14:paraId="66D4BDB0" w14:textId="5C9C6934" w:rsidR="001A0BD9"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48.52%</w:t>
            </w:r>
          </w:p>
        </w:tc>
        <w:tc>
          <w:tcPr>
            <w:tcW w:w="860" w:type="dxa"/>
            <w:tcBorders>
              <w:top w:val="nil"/>
              <w:left w:val="nil"/>
              <w:bottom w:val="single" w:sz="8" w:space="0" w:color="auto"/>
              <w:right w:val="single" w:sz="8" w:space="0" w:color="auto"/>
            </w:tcBorders>
          </w:tcPr>
          <w:p w14:paraId="0172AFFA" w14:textId="14C8ED87" w:rsidR="001A0BD9" w:rsidRDefault="001A0BD9" w:rsidP="001A0BD9">
            <w:pPr>
              <w:spacing w:after="0" w:line="240" w:lineRule="auto"/>
              <w:jc w:val="center"/>
              <w:rPr>
                <w:rFonts w:ascii="Arial" w:eastAsia="Times New Roman" w:hAnsi="Arial" w:cs="Arial"/>
                <w:color w:val="000000"/>
                <w:sz w:val="18"/>
                <w:szCs w:val="18"/>
                <w:lang w:eastAsia="es-MX"/>
              </w:rPr>
            </w:pPr>
            <w:r w:rsidRPr="002C4042">
              <w:t>48.61</w:t>
            </w:r>
            <w:r>
              <w:t>%</w:t>
            </w:r>
          </w:p>
        </w:tc>
      </w:tr>
      <w:tr w:rsidR="001A0BD9" w:rsidRPr="00D2598C" w14:paraId="3FE5E039" w14:textId="2302391D" w:rsidTr="00055D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1A0BD9" w:rsidRPr="00D2598C" w:rsidRDefault="001A0BD9" w:rsidP="001A0B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66929C69"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20.402</w:t>
            </w:r>
          </w:p>
        </w:tc>
        <w:tc>
          <w:tcPr>
            <w:tcW w:w="860" w:type="dxa"/>
            <w:tcBorders>
              <w:top w:val="nil"/>
              <w:left w:val="nil"/>
              <w:bottom w:val="single" w:sz="8" w:space="0" w:color="auto"/>
              <w:right w:val="single" w:sz="8" w:space="0" w:color="auto"/>
            </w:tcBorders>
            <w:shd w:val="clear" w:color="auto" w:fill="auto"/>
            <w:vAlign w:val="center"/>
          </w:tcPr>
          <w:p w14:paraId="239901C6" w14:textId="412C4E5C"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20993</w:t>
            </w:r>
          </w:p>
        </w:tc>
        <w:tc>
          <w:tcPr>
            <w:tcW w:w="860" w:type="dxa"/>
            <w:tcBorders>
              <w:top w:val="nil"/>
              <w:left w:val="nil"/>
              <w:bottom w:val="single" w:sz="8" w:space="0" w:color="auto"/>
              <w:right w:val="single" w:sz="8" w:space="0" w:color="auto"/>
            </w:tcBorders>
          </w:tcPr>
          <w:p w14:paraId="566CEC11" w14:textId="2C582924" w:rsidR="001A0BD9"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21,808</w:t>
            </w:r>
          </w:p>
        </w:tc>
        <w:tc>
          <w:tcPr>
            <w:tcW w:w="860" w:type="dxa"/>
            <w:tcBorders>
              <w:top w:val="nil"/>
              <w:left w:val="nil"/>
              <w:bottom w:val="single" w:sz="8" w:space="0" w:color="auto"/>
              <w:right w:val="single" w:sz="8" w:space="0" w:color="auto"/>
            </w:tcBorders>
          </w:tcPr>
          <w:p w14:paraId="2755D192" w14:textId="7B4D0904" w:rsidR="001A0BD9" w:rsidRDefault="001A0BD9" w:rsidP="001A0BD9">
            <w:pPr>
              <w:spacing w:after="0" w:line="240" w:lineRule="auto"/>
              <w:jc w:val="center"/>
              <w:rPr>
                <w:rFonts w:ascii="Arial" w:eastAsia="Times New Roman" w:hAnsi="Arial" w:cs="Arial"/>
                <w:color w:val="000000"/>
                <w:sz w:val="18"/>
                <w:szCs w:val="18"/>
                <w:lang w:eastAsia="es-MX"/>
              </w:rPr>
            </w:pPr>
            <w:r w:rsidRPr="002C4042">
              <w:t>22</w:t>
            </w:r>
            <w:r>
              <w:t>,</w:t>
            </w:r>
            <w:r w:rsidRPr="002C4042">
              <w:t>565</w:t>
            </w:r>
          </w:p>
        </w:tc>
      </w:tr>
      <w:tr w:rsidR="001A0BD9" w:rsidRPr="00D2598C" w14:paraId="1B05F9DB" w14:textId="2BFE9579" w:rsidTr="00055D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1A0BD9" w:rsidRPr="00D2598C" w:rsidRDefault="001A0BD9" w:rsidP="001A0B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4A66C67"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51.45%</w:t>
            </w:r>
          </w:p>
        </w:tc>
        <w:tc>
          <w:tcPr>
            <w:tcW w:w="860" w:type="dxa"/>
            <w:tcBorders>
              <w:top w:val="nil"/>
              <w:left w:val="nil"/>
              <w:bottom w:val="single" w:sz="8" w:space="0" w:color="auto"/>
              <w:right w:val="single" w:sz="8" w:space="0" w:color="auto"/>
            </w:tcBorders>
            <w:shd w:val="clear" w:color="auto" w:fill="auto"/>
            <w:vAlign w:val="center"/>
          </w:tcPr>
          <w:p w14:paraId="6310EAA0" w14:textId="5BA8531C" w:rsidR="001A0BD9" w:rsidRPr="00D2598C"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52.19%</w:t>
            </w:r>
          </w:p>
        </w:tc>
        <w:tc>
          <w:tcPr>
            <w:tcW w:w="860" w:type="dxa"/>
            <w:tcBorders>
              <w:top w:val="nil"/>
              <w:left w:val="nil"/>
              <w:bottom w:val="single" w:sz="8" w:space="0" w:color="auto"/>
              <w:right w:val="single" w:sz="8" w:space="0" w:color="auto"/>
            </w:tcBorders>
          </w:tcPr>
          <w:p w14:paraId="649B0A94" w14:textId="4CDA5062" w:rsidR="001A0BD9" w:rsidRDefault="001A0BD9" w:rsidP="001A0B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51.47%</w:t>
            </w:r>
          </w:p>
        </w:tc>
        <w:tc>
          <w:tcPr>
            <w:tcW w:w="860" w:type="dxa"/>
            <w:tcBorders>
              <w:top w:val="nil"/>
              <w:left w:val="nil"/>
              <w:bottom w:val="single" w:sz="8" w:space="0" w:color="auto"/>
              <w:right w:val="single" w:sz="8" w:space="0" w:color="auto"/>
            </w:tcBorders>
          </w:tcPr>
          <w:p w14:paraId="60B903B2" w14:textId="555FC867" w:rsidR="001A0BD9" w:rsidRDefault="001A0BD9" w:rsidP="001A0BD9">
            <w:pPr>
              <w:spacing w:after="0" w:line="240" w:lineRule="auto"/>
              <w:jc w:val="center"/>
              <w:rPr>
                <w:rFonts w:ascii="Arial" w:eastAsia="Times New Roman" w:hAnsi="Arial" w:cs="Arial"/>
                <w:color w:val="000000"/>
                <w:sz w:val="18"/>
                <w:szCs w:val="18"/>
                <w:lang w:eastAsia="es-MX"/>
              </w:rPr>
            </w:pPr>
            <w:r w:rsidRPr="002C4042">
              <w:t>51.39</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3C982B5B" w14:textId="655A4FF8" w:rsidR="00E06BD8" w:rsidRDefault="00E06BD8" w:rsidP="00D7063F">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D7063F">
        <w:rPr>
          <w:rFonts w:ascii="Arial" w:eastAsia="Times New Roman" w:hAnsi="Arial" w:cs="Arial"/>
          <w:b/>
          <w:bCs/>
          <w:color w:val="000000"/>
          <w:sz w:val="20"/>
          <w:szCs w:val="20"/>
          <w:lang w:eastAsia="es-MX"/>
        </w:rPr>
        <w:t>Paracho</w:t>
      </w:r>
    </w:p>
    <w:p w14:paraId="1E474F9D" w14:textId="6BC17D31" w:rsidR="00086354" w:rsidRPr="00F516F2" w:rsidRDefault="00F35958" w:rsidP="00086354">
      <w:pPr>
        <w:spacing w:after="0" w:line="240" w:lineRule="auto"/>
        <w:ind w:left="567"/>
        <w:jc w:val="both"/>
        <w:rPr>
          <w:rFonts w:ascii="Arial" w:hAnsi="Arial" w:cs="Arial"/>
        </w:rPr>
      </w:pPr>
      <w:r>
        <w:rPr>
          <w:rFonts w:ascii="Arial" w:hAnsi="Arial" w:cs="Arial"/>
        </w:rPr>
        <w:t>Paracho</w:t>
      </w:r>
      <w:r w:rsidR="00086354" w:rsidRPr="00F516F2">
        <w:rPr>
          <w:rFonts w:ascii="Arial" w:hAnsi="Arial" w:cs="Arial"/>
        </w:rPr>
        <w:t xml:space="preserve"> cuenta con un total de </w:t>
      </w:r>
      <w:r w:rsidR="00086354">
        <w:rPr>
          <w:rFonts w:ascii="Arial" w:hAnsi="Arial" w:cs="Arial"/>
        </w:rPr>
        <w:t>22</w:t>
      </w:r>
      <w:r w:rsidR="00086354" w:rsidRPr="00F516F2">
        <w:rPr>
          <w:rFonts w:ascii="Arial" w:hAnsi="Arial" w:cs="Arial"/>
        </w:rPr>
        <w:t xml:space="preserve"> localidades; </w:t>
      </w:r>
      <w:r w:rsidR="00086354">
        <w:rPr>
          <w:rFonts w:ascii="Arial" w:hAnsi="Arial" w:cs="Arial"/>
        </w:rPr>
        <w:t>18</w:t>
      </w:r>
      <w:r w:rsidR="00086354" w:rsidRPr="00F516F2">
        <w:rPr>
          <w:rFonts w:ascii="Arial" w:hAnsi="Arial" w:cs="Arial"/>
        </w:rPr>
        <w:t xml:space="preserve"> de ellas se encuentran en localidades con población menor </w:t>
      </w:r>
      <w:r w:rsidR="00086354">
        <w:rPr>
          <w:rFonts w:ascii="Arial" w:hAnsi="Arial" w:cs="Arial"/>
        </w:rPr>
        <w:t>a 2,500</w:t>
      </w:r>
      <w:r w:rsidR="00086354" w:rsidRPr="00F516F2">
        <w:rPr>
          <w:rFonts w:ascii="Arial" w:hAnsi="Arial" w:cs="Arial"/>
        </w:rPr>
        <w:t xml:space="preserve"> habitantes, es decir se encuentran en zona rural</w:t>
      </w:r>
      <w:r w:rsidR="00086354">
        <w:rPr>
          <w:rFonts w:ascii="Arial" w:hAnsi="Arial" w:cs="Arial"/>
        </w:rPr>
        <w:t>, como se puede observar en el siguiente cuadro.</w:t>
      </w:r>
    </w:p>
    <w:p w14:paraId="54BAD341" w14:textId="77777777" w:rsidR="00086354" w:rsidRPr="00E67600" w:rsidRDefault="00086354" w:rsidP="00D7063F">
      <w:pPr>
        <w:spacing w:after="0" w:line="240" w:lineRule="auto"/>
        <w:ind w:left="567"/>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139DF74E" w:rsidR="00D2598C" w:rsidRPr="00D2598C" w:rsidRDefault="00D7063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5228C53" w:rsidR="00354DF8"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D455BC"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1042C2B6"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318E738D"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63.64%</w:t>
            </w:r>
          </w:p>
        </w:tc>
      </w:tr>
      <w:tr w:rsidR="00D455BC"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5E805E7D"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1FF7F5A"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D455BC"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0D676A61"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75830E7A"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D455BC"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2B49DA2"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F599F52"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18.18%</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D455BC"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7366DEB"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1B8A512B"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13.64%</w:t>
            </w:r>
          </w:p>
        </w:tc>
      </w:tr>
      <w:tr w:rsidR="00D455BC"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693079C"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3CC4FC2C"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D455BC"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E08B5A7"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B8FF9CB"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D455BC"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097D9AC0"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33DCD3B8"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r>
      <w:tr w:rsidR="00D455BC"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591178D"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44117DB4"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D455BC"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022AFADB"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31B3F9CA"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D455BC"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098EE223"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36B3E3CB"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455BC"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0294D332"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6E8A027"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D455BC"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04708CBA"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0657F109"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455BC"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D455BC" w:rsidRPr="00D2598C" w:rsidRDefault="00D455BC"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3BF98694"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6F6CF342" w:rsidR="00D455BC" w:rsidRPr="00D2598C" w:rsidRDefault="00D455BC" w:rsidP="00D455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09533E9F" w:rsidR="009900E3" w:rsidRDefault="009900E3" w:rsidP="00CF06CD">
      <w:pPr>
        <w:spacing w:after="0" w:line="240" w:lineRule="auto"/>
        <w:ind w:left="567"/>
        <w:rPr>
          <w:rFonts w:ascii="Arial" w:hAnsi="Arial" w:cs="Arial"/>
          <w:b/>
        </w:rPr>
      </w:pPr>
    </w:p>
    <w:p w14:paraId="59960B70" w14:textId="6C41B1EF" w:rsidR="00427007" w:rsidRDefault="00427007" w:rsidP="00CF06CD">
      <w:pPr>
        <w:spacing w:after="0" w:line="240" w:lineRule="auto"/>
        <w:ind w:left="567"/>
        <w:rPr>
          <w:rFonts w:ascii="Arial" w:hAnsi="Arial" w:cs="Arial"/>
          <w:b/>
        </w:rPr>
      </w:pPr>
    </w:p>
    <w:p w14:paraId="2F540D65" w14:textId="4692A100" w:rsidR="00427007" w:rsidRDefault="00427007" w:rsidP="00CF06CD">
      <w:pPr>
        <w:spacing w:after="0" w:line="240" w:lineRule="auto"/>
        <w:ind w:left="567"/>
        <w:rPr>
          <w:rFonts w:ascii="Arial" w:hAnsi="Arial" w:cs="Arial"/>
          <w:b/>
        </w:rPr>
      </w:pPr>
    </w:p>
    <w:p w14:paraId="02375784" w14:textId="2025269E" w:rsidR="00427007" w:rsidRDefault="00427007" w:rsidP="00CF06CD">
      <w:pPr>
        <w:spacing w:after="0" w:line="240" w:lineRule="auto"/>
        <w:ind w:left="567"/>
        <w:rPr>
          <w:rFonts w:ascii="Arial" w:hAnsi="Arial" w:cs="Arial"/>
          <w:b/>
        </w:rPr>
      </w:pPr>
    </w:p>
    <w:p w14:paraId="4C472FB3" w14:textId="77777777" w:rsidR="00427007" w:rsidRDefault="00427007" w:rsidP="00CF06CD">
      <w:pPr>
        <w:spacing w:after="0" w:line="240" w:lineRule="auto"/>
        <w:ind w:left="567"/>
        <w:rPr>
          <w:rFonts w:ascii="Arial" w:hAnsi="Arial" w:cs="Arial"/>
          <w:b/>
        </w:rPr>
      </w:pPr>
    </w:p>
    <w:p w14:paraId="4BB51EF4" w14:textId="61FDCEA0"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60ECBFD7" w14:textId="758894A3" w:rsidR="00427007" w:rsidRDefault="00427007" w:rsidP="00CF06CD">
      <w:pPr>
        <w:spacing w:after="0" w:line="240" w:lineRule="auto"/>
        <w:ind w:left="567"/>
        <w:rPr>
          <w:rFonts w:ascii="Arial" w:hAnsi="Arial" w:cs="Arial"/>
          <w:b/>
          <w:sz w:val="20"/>
          <w:szCs w:val="20"/>
        </w:rPr>
      </w:pPr>
    </w:p>
    <w:p w14:paraId="13BB22E2" w14:textId="7552CEBE" w:rsidR="00427007" w:rsidRPr="009D2E1E" w:rsidRDefault="00427007" w:rsidP="00CF06CD">
      <w:pPr>
        <w:spacing w:after="0" w:line="240" w:lineRule="auto"/>
        <w:ind w:left="567"/>
        <w:rPr>
          <w:rFonts w:ascii="Arial" w:hAnsi="Arial" w:cs="Arial"/>
          <w:b/>
          <w:sz w:val="20"/>
          <w:szCs w:val="20"/>
        </w:rPr>
      </w:pPr>
      <w:r>
        <w:rPr>
          <w:rFonts w:ascii="Arial" w:hAnsi="Arial" w:cs="Arial"/>
          <w:b/>
          <w:sz w:val="20"/>
          <w:szCs w:val="20"/>
        </w:rPr>
        <w:t>2024</w:t>
      </w:r>
    </w:p>
    <w:p w14:paraId="68390CB6" w14:textId="0143C9C4" w:rsidR="00086354" w:rsidRDefault="00086354" w:rsidP="0008635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22.45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31.57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34.50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11.46</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BD34BA6" w:rsidR="00D2598C" w:rsidRPr="00D2598C" w:rsidRDefault="00D7063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2382D" w:rsidRPr="00D2598C" w14:paraId="68679791" w14:textId="77777777" w:rsidTr="003C2A0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4368B3B5" w:rsidR="00C2382D" w:rsidRPr="00D2598C" w:rsidRDefault="00C2382D" w:rsidP="00C2382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BF724CD" w:rsidR="00C2382D" w:rsidRPr="00942F75" w:rsidRDefault="00C2382D" w:rsidP="00D455B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38046394"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9,513</w:t>
            </w:r>
          </w:p>
        </w:tc>
        <w:tc>
          <w:tcPr>
            <w:tcW w:w="1163" w:type="dxa"/>
            <w:tcBorders>
              <w:top w:val="nil"/>
              <w:left w:val="nil"/>
              <w:bottom w:val="single" w:sz="8" w:space="0" w:color="auto"/>
              <w:right w:val="single" w:sz="8" w:space="0" w:color="auto"/>
            </w:tcBorders>
            <w:shd w:val="clear" w:color="000000" w:fill="FFFFFF"/>
          </w:tcPr>
          <w:p w14:paraId="3F4AE358" w14:textId="6457BA57"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22.45</w:t>
            </w:r>
            <w:r w:rsidRPr="00047FC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7735D1EA"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4,888</w:t>
            </w:r>
          </w:p>
        </w:tc>
        <w:tc>
          <w:tcPr>
            <w:tcW w:w="1163" w:type="dxa"/>
            <w:tcBorders>
              <w:top w:val="nil"/>
              <w:left w:val="nil"/>
              <w:bottom w:val="single" w:sz="8" w:space="0" w:color="auto"/>
              <w:right w:val="single" w:sz="8" w:space="0" w:color="auto"/>
            </w:tcBorders>
            <w:shd w:val="clear" w:color="000000" w:fill="FFFFFF"/>
          </w:tcPr>
          <w:p w14:paraId="27F3070A" w14:textId="5B42CCED"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51.38</w:t>
            </w:r>
            <w:r w:rsidRPr="00AD73B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3B399CD5"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4,625</w:t>
            </w:r>
          </w:p>
        </w:tc>
        <w:tc>
          <w:tcPr>
            <w:tcW w:w="1163" w:type="dxa"/>
            <w:tcBorders>
              <w:top w:val="nil"/>
              <w:left w:val="nil"/>
              <w:bottom w:val="single" w:sz="8" w:space="0" w:color="auto"/>
              <w:right w:val="single" w:sz="8" w:space="0" w:color="auto"/>
            </w:tcBorders>
            <w:shd w:val="clear" w:color="auto" w:fill="auto"/>
            <w:noWrap/>
          </w:tcPr>
          <w:p w14:paraId="102B4E4D" w14:textId="1206CBB9" w:rsidR="00C2382D" w:rsidRPr="00D2598C" w:rsidRDefault="00C2382D" w:rsidP="00D455BC">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48.61</w:t>
            </w:r>
            <w:r w:rsidRPr="003D4DA1">
              <w:rPr>
                <w:rFonts w:ascii="Arial" w:eastAsia="Times New Roman" w:hAnsi="Arial" w:cs="Arial"/>
                <w:color w:val="000000"/>
                <w:sz w:val="18"/>
                <w:szCs w:val="18"/>
                <w:lang w:eastAsia="es-MX"/>
              </w:rPr>
              <w:t>%</w:t>
            </w:r>
          </w:p>
        </w:tc>
      </w:tr>
      <w:tr w:rsidR="00C2382D" w:rsidRPr="00D2598C" w14:paraId="70E938B7" w14:textId="77777777" w:rsidTr="003C2A0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2DA4E0BC" w:rsidR="00C2382D" w:rsidRPr="00D2598C" w:rsidRDefault="00C2382D"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08EFCE2" w:rsidR="00C2382D" w:rsidRPr="00942F75" w:rsidRDefault="00C2382D" w:rsidP="00D455B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95D3007"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13,379</w:t>
            </w:r>
          </w:p>
        </w:tc>
        <w:tc>
          <w:tcPr>
            <w:tcW w:w="1163" w:type="dxa"/>
            <w:tcBorders>
              <w:top w:val="nil"/>
              <w:left w:val="nil"/>
              <w:bottom w:val="single" w:sz="8" w:space="0" w:color="auto"/>
              <w:right w:val="single" w:sz="8" w:space="0" w:color="auto"/>
            </w:tcBorders>
            <w:shd w:val="clear" w:color="000000" w:fill="FFFFFF"/>
          </w:tcPr>
          <w:p w14:paraId="65A539E1" w14:textId="1DFA0DE6"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31.57</w:t>
            </w:r>
            <w:r w:rsidRPr="00047FC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366ACF47"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6,614</w:t>
            </w:r>
          </w:p>
        </w:tc>
        <w:tc>
          <w:tcPr>
            <w:tcW w:w="1163" w:type="dxa"/>
            <w:tcBorders>
              <w:top w:val="nil"/>
              <w:left w:val="nil"/>
              <w:bottom w:val="single" w:sz="8" w:space="0" w:color="auto"/>
              <w:right w:val="single" w:sz="8" w:space="0" w:color="auto"/>
            </w:tcBorders>
            <w:shd w:val="clear" w:color="000000" w:fill="FFFFFF"/>
          </w:tcPr>
          <w:p w14:paraId="35F7E6B7" w14:textId="67E70BC4"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49..43</w:t>
            </w:r>
            <w:r w:rsidRPr="00AD73B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12166933"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6,765</w:t>
            </w:r>
          </w:p>
        </w:tc>
        <w:tc>
          <w:tcPr>
            <w:tcW w:w="1163" w:type="dxa"/>
            <w:tcBorders>
              <w:top w:val="nil"/>
              <w:left w:val="nil"/>
              <w:bottom w:val="single" w:sz="8" w:space="0" w:color="auto"/>
              <w:right w:val="single" w:sz="8" w:space="0" w:color="auto"/>
            </w:tcBorders>
            <w:shd w:val="clear" w:color="000000" w:fill="FFFFFF"/>
          </w:tcPr>
          <w:p w14:paraId="6E208708" w14:textId="28BCF846"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50.56</w:t>
            </w:r>
            <w:r w:rsidRPr="003D4DA1">
              <w:rPr>
                <w:rFonts w:ascii="Arial" w:eastAsia="Times New Roman" w:hAnsi="Arial" w:cs="Arial"/>
                <w:color w:val="000000"/>
                <w:sz w:val="18"/>
                <w:szCs w:val="18"/>
                <w:lang w:eastAsia="es-MX"/>
              </w:rPr>
              <w:t>%</w:t>
            </w:r>
          </w:p>
        </w:tc>
      </w:tr>
      <w:tr w:rsidR="00C2382D" w:rsidRPr="00D2598C" w14:paraId="35BC06FA" w14:textId="77777777" w:rsidTr="003C2A0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C2382D" w:rsidRPr="00D2598C" w:rsidRDefault="00C2382D"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C2382D" w:rsidRPr="00942F75" w:rsidRDefault="00C2382D" w:rsidP="00D455B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63A7FB48"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14,620</w:t>
            </w:r>
          </w:p>
        </w:tc>
        <w:tc>
          <w:tcPr>
            <w:tcW w:w="1163" w:type="dxa"/>
            <w:tcBorders>
              <w:top w:val="nil"/>
              <w:left w:val="nil"/>
              <w:bottom w:val="single" w:sz="8" w:space="0" w:color="auto"/>
              <w:right w:val="single" w:sz="8" w:space="0" w:color="auto"/>
            </w:tcBorders>
            <w:shd w:val="clear" w:color="000000" w:fill="FFFFFF"/>
          </w:tcPr>
          <w:p w14:paraId="1DCB4D22" w14:textId="5CC787B3"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34.50</w:t>
            </w:r>
            <w:r w:rsidRPr="00047FC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35CD715F"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6,769</w:t>
            </w:r>
          </w:p>
        </w:tc>
        <w:tc>
          <w:tcPr>
            <w:tcW w:w="1163" w:type="dxa"/>
            <w:tcBorders>
              <w:top w:val="nil"/>
              <w:left w:val="nil"/>
              <w:bottom w:val="single" w:sz="8" w:space="0" w:color="auto"/>
              <w:right w:val="single" w:sz="8" w:space="0" w:color="auto"/>
            </w:tcBorders>
            <w:shd w:val="clear" w:color="000000" w:fill="FFFFFF"/>
          </w:tcPr>
          <w:p w14:paraId="0509E182" w14:textId="492EBA18"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46.29</w:t>
            </w:r>
            <w:r w:rsidRPr="00AD73B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1DEA0E29"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7,851</w:t>
            </w:r>
          </w:p>
        </w:tc>
        <w:tc>
          <w:tcPr>
            <w:tcW w:w="1163" w:type="dxa"/>
            <w:tcBorders>
              <w:top w:val="nil"/>
              <w:left w:val="nil"/>
              <w:bottom w:val="single" w:sz="8" w:space="0" w:color="auto"/>
              <w:right w:val="single" w:sz="8" w:space="0" w:color="auto"/>
            </w:tcBorders>
            <w:shd w:val="clear" w:color="000000" w:fill="FFFFFF"/>
          </w:tcPr>
          <w:p w14:paraId="5D9EF223" w14:textId="75B22AFB"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53.70</w:t>
            </w:r>
            <w:r w:rsidRPr="003D4DA1">
              <w:rPr>
                <w:rFonts w:ascii="Arial" w:eastAsia="Times New Roman" w:hAnsi="Arial" w:cs="Arial"/>
                <w:color w:val="000000"/>
                <w:sz w:val="18"/>
                <w:szCs w:val="18"/>
                <w:lang w:eastAsia="es-MX"/>
              </w:rPr>
              <w:t>%</w:t>
            </w:r>
          </w:p>
        </w:tc>
      </w:tr>
      <w:tr w:rsidR="00C2382D" w:rsidRPr="00D2598C" w14:paraId="3D1846F8" w14:textId="77777777" w:rsidTr="003C2A0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C2382D" w:rsidRPr="00D2598C" w:rsidRDefault="00C2382D" w:rsidP="00D455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C2382D" w:rsidRPr="00942F75" w:rsidRDefault="00C2382D" w:rsidP="00D455B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1E053376"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4,857</w:t>
            </w:r>
          </w:p>
        </w:tc>
        <w:tc>
          <w:tcPr>
            <w:tcW w:w="1163" w:type="dxa"/>
            <w:tcBorders>
              <w:top w:val="nil"/>
              <w:left w:val="nil"/>
              <w:bottom w:val="single" w:sz="8" w:space="0" w:color="auto"/>
              <w:right w:val="single" w:sz="8" w:space="0" w:color="auto"/>
            </w:tcBorders>
            <w:shd w:val="clear" w:color="000000" w:fill="FFFFFF"/>
          </w:tcPr>
          <w:p w14:paraId="13AB297A" w14:textId="6CD14195"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11.46</w:t>
            </w:r>
            <w:r w:rsidRPr="00047FC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D19CDEE"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2,290</w:t>
            </w:r>
          </w:p>
        </w:tc>
        <w:tc>
          <w:tcPr>
            <w:tcW w:w="1163" w:type="dxa"/>
            <w:tcBorders>
              <w:top w:val="nil"/>
              <w:left w:val="nil"/>
              <w:bottom w:val="single" w:sz="8" w:space="0" w:color="auto"/>
              <w:right w:val="single" w:sz="8" w:space="0" w:color="auto"/>
            </w:tcBorders>
            <w:shd w:val="clear" w:color="000000" w:fill="FFFFFF"/>
          </w:tcPr>
          <w:p w14:paraId="75175B1D" w14:textId="515A0811"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47.14</w:t>
            </w:r>
            <w:r w:rsidRPr="00AD73B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020802AF" w:rsidR="00C2382D" w:rsidRPr="00D2598C" w:rsidRDefault="00C2382D" w:rsidP="00D455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2,567</w:t>
            </w:r>
          </w:p>
        </w:tc>
        <w:tc>
          <w:tcPr>
            <w:tcW w:w="1163" w:type="dxa"/>
            <w:tcBorders>
              <w:top w:val="nil"/>
              <w:left w:val="nil"/>
              <w:bottom w:val="single" w:sz="8" w:space="0" w:color="auto"/>
              <w:right w:val="single" w:sz="8" w:space="0" w:color="auto"/>
            </w:tcBorders>
            <w:shd w:val="clear" w:color="000000" w:fill="FFFFFF"/>
          </w:tcPr>
          <w:p w14:paraId="14D7FD2C" w14:textId="71E7E184" w:rsidR="00C2382D" w:rsidRPr="00D2598C" w:rsidRDefault="00C2382D"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52.85</w:t>
            </w:r>
            <w:r w:rsidRPr="003D4DA1">
              <w:rPr>
                <w:rFonts w:ascii="Arial" w:eastAsia="Times New Roman" w:hAnsi="Arial" w:cs="Arial"/>
                <w:color w:val="000000"/>
                <w:sz w:val="18"/>
                <w:szCs w:val="18"/>
                <w:lang w:eastAsia="es-MX"/>
              </w:rPr>
              <w:t>%</w:t>
            </w:r>
          </w:p>
        </w:tc>
      </w:tr>
    </w:tbl>
    <w:p w14:paraId="4F203AC5" w14:textId="41461450" w:rsidR="00CF06CD" w:rsidRDefault="00CF06CD" w:rsidP="00C2382D">
      <w:pPr>
        <w:spacing w:after="0" w:line="240" w:lineRule="auto"/>
        <w:ind w:left="567"/>
        <w:rPr>
          <w:rFonts w:ascii="Arial" w:hAnsi="Arial" w:cs="Arial"/>
          <w:sz w:val="24"/>
          <w:szCs w:val="24"/>
        </w:rPr>
      </w:pPr>
    </w:p>
    <w:p w14:paraId="742EC6D3" w14:textId="701BC94F" w:rsidR="00427007" w:rsidRPr="009D2E1E" w:rsidRDefault="00427007" w:rsidP="00427007">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418E8CDB" w14:textId="43E6A2AA" w:rsidR="00427007" w:rsidRDefault="00427007" w:rsidP="0042700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Pr>
          <w:rFonts w:ascii="Arial" w:hAnsi="Arial" w:cs="Arial"/>
          <w:b/>
          <w:bCs/>
        </w:rPr>
        <w:t>1.74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w:t>
      </w:r>
      <w:r>
        <w:rPr>
          <w:rFonts w:ascii="Arial" w:hAnsi="Arial" w:cs="Arial"/>
          <w:b/>
        </w:rPr>
        <w:t>0.91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Pr>
          <w:rFonts w:ascii="Arial" w:hAnsi="Arial" w:cs="Arial"/>
          <w:b/>
          <w:bCs/>
        </w:rPr>
        <w:t>5.09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Pr>
          <w:rFonts w:ascii="Arial" w:hAnsi="Arial" w:cs="Arial"/>
          <w:b/>
          <w:bCs/>
        </w:rPr>
        <w:t>2.26</w:t>
      </w:r>
      <w:r w:rsidRPr="00A07263">
        <w:rPr>
          <w:rFonts w:ascii="Arial" w:hAnsi="Arial" w:cs="Arial"/>
          <w:b/>
          <w:bCs/>
        </w:rPr>
        <w:t>%</w:t>
      </w:r>
      <w:r>
        <w:rPr>
          <w:rFonts w:ascii="Arial" w:hAnsi="Arial" w:cs="Arial"/>
          <w:bCs/>
        </w:rPr>
        <w:t xml:space="preserve">. </w:t>
      </w:r>
    </w:p>
    <w:p w14:paraId="14BE7F4F" w14:textId="77777777" w:rsidR="00427007" w:rsidRPr="00E67600" w:rsidRDefault="00427007" w:rsidP="00427007">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427007" w:rsidRPr="00D2598C" w14:paraId="29C74C51" w14:textId="77777777" w:rsidTr="009A75A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26B3B1" w14:textId="77777777" w:rsidR="00427007" w:rsidRPr="00D2598C" w:rsidRDefault="00427007" w:rsidP="009A75A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46C87DC5" w14:textId="77777777" w:rsidR="00427007" w:rsidRPr="00D2598C" w:rsidRDefault="00427007" w:rsidP="009A75A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48DBAC5" w14:textId="77777777" w:rsidR="00427007" w:rsidRPr="00D2598C" w:rsidRDefault="00427007" w:rsidP="009A75A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C42E6FE" w14:textId="77777777" w:rsidR="00427007" w:rsidRPr="00D2598C" w:rsidRDefault="00427007" w:rsidP="009A75A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DA4666E" w14:textId="77777777" w:rsidR="00427007" w:rsidRPr="00D2598C" w:rsidRDefault="00427007" w:rsidP="009A75A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6FA60BB" w14:textId="77777777" w:rsidR="00427007" w:rsidRPr="00D2598C" w:rsidRDefault="00427007" w:rsidP="009A75A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E5DA673" w14:textId="77777777" w:rsidR="00427007" w:rsidRPr="00D2598C" w:rsidRDefault="00427007" w:rsidP="009A75A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427007" w:rsidRPr="00D2598C" w14:paraId="1730B12D" w14:textId="77777777" w:rsidTr="00351BA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DC77E4A" w14:textId="77777777" w:rsidR="00427007" w:rsidRPr="00D2598C" w:rsidRDefault="00427007" w:rsidP="0042700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4944C5EF" w14:textId="77777777" w:rsidR="00427007" w:rsidRPr="00942F75" w:rsidRDefault="00427007" w:rsidP="0042700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6E6A2EA0" w14:textId="1DF6EDDB" w:rsidR="00427007" w:rsidRPr="00D2598C" w:rsidRDefault="00427007" w:rsidP="00427007">
            <w:pPr>
              <w:spacing w:after="0" w:line="240" w:lineRule="auto"/>
              <w:jc w:val="center"/>
              <w:rPr>
                <w:rFonts w:ascii="Calibri" w:eastAsia="Times New Roman" w:hAnsi="Calibri" w:cs="Calibri"/>
                <w:color w:val="000000"/>
                <w:lang w:eastAsia="es-MX"/>
              </w:rPr>
            </w:pPr>
            <w:r w:rsidRPr="008725BA">
              <w:t>9</w:t>
            </w:r>
            <w:r>
              <w:t>,</w:t>
            </w:r>
            <w:r w:rsidRPr="008725BA">
              <w:t>544</w:t>
            </w:r>
          </w:p>
        </w:tc>
        <w:tc>
          <w:tcPr>
            <w:tcW w:w="1163" w:type="dxa"/>
            <w:tcBorders>
              <w:top w:val="nil"/>
              <w:left w:val="nil"/>
              <w:bottom w:val="single" w:sz="8" w:space="0" w:color="auto"/>
              <w:right w:val="single" w:sz="8" w:space="0" w:color="auto"/>
            </w:tcBorders>
            <w:shd w:val="clear" w:color="000000" w:fill="FFFFFF"/>
          </w:tcPr>
          <w:p w14:paraId="7A8B90EE" w14:textId="3DB13374"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21.74</w:t>
            </w:r>
            <w:r>
              <w:t>%</w:t>
            </w:r>
          </w:p>
        </w:tc>
        <w:tc>
          <w:tcPr>
            <w:tcW w:w="1010" w:type="dxa"/>
            <w:tcBorders>
              <w:top w:val="nil"/>
              <w:left w:val="nil"/>
              <w:bottom w:val="single" w:sz="8" w:space="0" w:color="auto"/>
              <w:right w:val="single" w:sz="8" w:space="0" w:color="auto"/>
            </w:tcBorders>
            <w:shd w:val="clear" w:color="auto" w:fill="auto"/>
            <w:noWrap/>
          </w:tcPr>
          <w:p w14:paraId="5743EE60" w14:textId="520FC814" w:rsidR="00427007" w:rsidRPr="00D2598C" w:rsidRDefault="00427007" w:rsidP="00427007">
            <w:pPr>
              <w:spacing w:after="0" w:line="240" w:lineRule="auto"/>
              <w:jc w:val="center"/>
              <w:rPr>
                <w:rFonts w:ascii="Calibri" w:eastAsia="Times New Roman" w:hAnsi="Calibri" w:cs="Calibri"/>
                <w:color w:val="000000"/>
                <w:lang w:eastAsia="es-MX"/>
              </w:rPr>
            </w:pPr>
            <w:r w:rsidRPr="008725BA">
              <w:t>4</w:t>
            </w:r>
            <w:r>
              <w:t>,</w:t>
            </w:r>
            <w:r w:rsidRPr="008725BA">
              <w:t>910</w:t>
            </w:r>
          </w:p>
        </w:tc>
        <w:tc>
          <w:tcPr>
            <w:tcW w:w="1163" w:type="dxa"/>
            <w:tcBorders>
              <w:top w:val="nil"/>
              <w:left w:val="nil"/>
              <w:bottom w:val="single" w:sz="8" w:space="0" w:color="auto"/>
              <w:right w:val="single" w:sz="8" w:space="0" w:color="auto"/>
            </w:tcBorders>
            <w:shd w:val="clear" w:color="000000" w:fill="FFFFFF"/>
          </w:tcPr>
          <w:p w14:paraId="641CB2B6" w14:textId="2CF2FF30"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51.45</w:t>
            </w:r>
            <w:r>
              <w:t>%</w:t>
            </w:r>
          </w:p>
        </w:tc>
        <w:tc>
          <w:tcPr>
            <w:tcW w:w="914" w:type="dxa"/>
            <w:tcBorders>
              <w:top w:val="nil"/>
              <w:left w:val="nil"/>
              <w:bottom w:val="single" w:sz="8" w:space="0" w:color="auto"/>
              <w:right w:val="single" w:sz="8" w:space="0" w:color="auto"/>
            </w:tcBorders>
            <w:shd w:val="clear" w:color="auto" w:fill="auto"/>
            <w:noWrap/>
          </w:tcPr>
          <w:p w14:paraId="3C00E827" w14:textId="013495EE" w:rsidR="00427007" w:rsidRPr="00D2598C" w:rsidRDefault="00427007" w:rsidP="00427007">
            <w:pPr>
              <w:spacing w:after="0" w:line="240" w:lineRule="auto"/>
              <w:jc w:val="center"/>
              <w:rPr>
                <w:rFonts w:ascii="Calibri" w:eastAsia="Times New Roman" w:hAnsi="Calibri" w:cs="Calibri"/>
                <w:color w:val="000000"/>
                <w:lang w:eastAsia="es-MX"/>
              </w:rPr>
            </w:pPr>
            <w:r w:rsidRPr="008725BA">
              <w:t>4</w:t>
            </w:r>
            <w:r>
              <w:t>,</w:t>
            </w:r>
            <w:r w:rsidRPr="008725BA">
              <w:t>634</w:t>
            </w:r>
          </w:p>
        </w:tc>
        <w:tc>
          <w:tcPr>
            <w:tcW w:w="1163" w:type="dxa"/>
            <w:tcBorders>
              <w:top w:val="nil"/>
              <w:left w:val="nil"/>
              <w:bottom w:val="single" w:sz="8" w:space="0" w:color="auto"/>
              <w:right w:val="single" w:sz="8" w:space="0" w:color="auto"/>
            </w:tcBorders>
            <w:shd w:val="clear" w:color="auto" w:fill="auto"/>
            <w:noWrap/>
          </w:tcPr>
          <w:p w14:paraId="09D6F990" w14:textId="1D99369E" w:rsidR="00427007" w:rsidRPr="00D2598C" w:rsidRDefault="00427007" w:rsidP="00427007">
            <w:pPr>
              <w:spacing w:after="0" w:line="240" w:lineRule="auto"/>
              <w:jc w:val="center"/>
              <w:rPr>
                <w:rFonts w:ascii="Calibri" w:eastAsia="Times New Roman" w:hAnsi="Calibri" w:cs="Calibri"/>
                <w:color w:val="000000"/>
                <w:lang w:eastAsia="es-MX"/>
              </w:rPr>
            </w:pPr>
            <w:r w:rsidRPr="008725BA">
              <w:t>48.55</w:t>
            </w:r>
            <w:r>
              <w:t>%</w:t>
            </w:r>
          </w:p>
        </w:tc>
      </w:tr>
      <w:tr w:rsidR="00427007" w:rsidRPr="00D2598C" w14:paraId="691BA59E" w14:textId="77777777" w:rsidTr="00351BA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209D71A" w14:textId="77777777" w:rsidR="00427007" w:rsidRPr="00D2598C" w:rsidRDefault="00427007" w:rsidP="0042700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E8DCC6D" w14:textId="77777777" w:rsidR="00427007" w:rsidRPr="00942F75" w:rsidRDefault="00427007" w:rsidP="0042700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70E82C1D" w14:textId="250FB38A" w:rsidR="00427007" w:rsidRPr="00D2598C" w:rsidRDefault="00427007" w:rsidP="00427007">
            <w:pPr>
              <w:spacing w:after="0" w:line="240" w:lineRule="auto"/>
              <w:jc w:val="center"/>
              <w:rPr>
                <w:rFonts w:ascii="Calibri" w:eastAsia="Times New Roman" w:hAnsi="Calibri" w:cs="Calibri"/>
                <w:color w:val="000000"/>
                <w:lang w:eastAsia="es-MX"/>
              </w:rPr>
            </w:pPr>
            <w:r w:rsidRPr="008725BA">
              <w:t>13</w:t>
            </w:r>
            <w:r>
              <w:t>,</w:t>
            </w:r>
            <w:r w:rsidRPr="008725BA">
              <w:t>570</w:t>
            </w:r>
          </w:p>
        </w:tc>
        <w:tc>
          <w:tcPr>
            <w:tcW w:w="1163" w:type="dxa"/>
            <w:tcBorders>
              <w:top w:val="nil"/>
              <w:left w:val="nil"/>
              <w:bottom w:val="single" w:sz="8" w:space="0" w:color="auto"/>
              <w:right w:val="single" w:sz="8" w:space="0" w:color="auto"/>
            </w:tcBorders>
            <w:shd w:val="clear" w:color="000000" w:fill="FFFFFF"/>
          </w:tcPr>
          <w:p w14:paraId="15F14F6C" w14:textId="02A2E17D"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30.91</w:t>
            </w:r>
            <w:r>
              <w:t>%</w:t>
            </w:r>
          </w:p>
        </w:tc>
        <w:tc>
          <w:tcPr>
            <w:tcW w:w="1010" w:type="dxa"/>
            <w:tcBorders>
              <w:top w:val="nil"/>
              <w:left w:val="nil"/>
              <w:bottom w:val="single" w:sz="8" w:space="0" w:color="auto"/>
              <w:right w:val="single" w:sz="8" w:space="0" w:color="auto"/>
            </w:tcBorders>
            <w:shd w:val="clear" w:color="auto" w:fill="auto"/>
            <w:noWrap/>
          </w:tcPr>
          <w:p w14:paraId="65809183" w14:textId="427B7710" w:rsidR="00427007" w:rsidRPr="00D2598C" w:rsidRDefault="00427007" w:rsidP="00427007">
            <w:pPr>
              <w:spacing w:after="0" w:line="240" w:lineRule="auto"/>
              <w:jc w:val="center"/>
              <w:rPr>
                <w:rFonts w:ascii="Calibri" w:eastAsia="Times New Roman" w:hAnsi="Calibri" w:cs="Calibri"/>
                <w:color w:val="000000"/>
                <w:lang w:eastAsia="es-MX"/>
              </w:rPr>
            </w:pPr>
            <w:r w:rsidRPr="008725BA">
              <w:t>6</w:t>
            </w:r>
            <w:r>
              <w:t>,</w:t>
            </w:r>
            <w:r w:rsidRPr="008725BA">
              <w:t>725</w:t>
            </w:r>
          </w:p>
        </w:tc>
        <w:tc>
          <w:tcPr>
            <w:tcW w:w="1163" w:type="dxa"/>
            <w:tcBorders>
              <w:top w:val="nil"/>
              <w:left w:val="nil"/>
              <w:bottom w:val="single" w:sz="8" w:space="0" w:color="auto"/>
              <w:right w:val="single" w:sz="8" w:space="0" w:color="auto"/>
            </w:tcBorders>
            <w:shd w:val="clear" w:color="000000" w:fill="FFFFFF"/>
          </w:tcPr>
          <w:p w14:paraId="105B4009" w14:textId="52554989"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49.56</w:t>
            </w:r>
            <w:r>
              <w:t>%</w:t>
            </w:r>
          </w:p>
        </w:tc>
        <w:tc>
          <w:tcPr>
            <w:tcW w:w="914" w:type="dxa"/>
            <w:tcBorders>
              <w:top w:val="nil"/>
              <w:left w:val="nil"/>
              <w:bottom w:val="single" w:sz="8" w:space="0" w:color="auto"/>
              <w:right w:val="single" w:sz="8" w:space="0" w:color="auto"/>
            </w:tcBorders>
            <w:shd w:val="clear" w:color="auto" w:fill="auto"/>
            <w:noWrap/>
          </w:tcPr>
          <w:p w14:paraId="17B44CE6" w14:textId="5968757F" w:rsidR="00427007" w:rsidRPr="00D2598C" w:rsidRDefault="00427007" w:rsidP="00427007">
            <w:pPr>
              <w:spacing w:after="0" w:line="240" w:lineRule="auto"/>
              <w:jc w:val="center"/>
              <w:rPr>
                <w:rFonts w:ascii="Calibri" w:eastAsia="Times New Roman" w:hAnsi="Calibri" w:cs="Calibri"/>
                <w:color w:val="000000"/>
                <w:lang w:eastAsia="es-MX"/>
              </w:rPr>
            </w:pPr>
            <w:r w:rsidRPr="008725BA">
              <w:t>6</w:t>
            </w:r>
            <w:r>
              <w:t>,</w:t>
            </w:r>
            <w:r w:rsidRPr="008725BA">
              <w:t>845</w:t>
            </w:r>
          </w:p>
        </w:tc>
        <w:tc>
          <w:tcPr>
            <w:tcW w:w="1163" w:type="dxa"/>
            <w:tcBorders>
              <w:top w:val="nil"/>
              <w:left w:val="nil"/>
              <w:bottom w:val="single" w:sz="8" w:space="0" w:color="auto"/>
              <w:right w:val="single" w:sz="8" w:space="0" w:color="auto"/>
            </w:tcBorders>
            <w:shd w:val="clear" w:color="000000" w:fill="FFFFFF"/>
          </w:tcPr>
          <w:p w14:paraId="7AF6CCCC" w14:textId="6DB8BA27"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50.44</w:t>
            </w:r>
            <w:r>
              <w:t>%</w:t>
            </w:r>
          </w:p>
        </w:tc>
      </w:tr>
      <w:tr w:rsidR="00427007" w:rsidRPr="00D2598C" w14:paraId="1E2EEB98" w14:textId="77777777" w:rsidTr="00351BA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4AD93CF" w14:textId="77777777" w:rsidR="00427007" w:rsidRPr="00D2598C" w:rsidRDefault="00427007" w:rsidP="0042700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20C5E3D" w14:textId="77777777" w:rsidR="00427007" w:rsidRPr="00942F75" w:rsidRDefault="00427007" w:rsidP="0042700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5F883588" w14:textId="66678BD3" w:rsidR="00427007" w:rsidRPr="00D2598C" w:rsidRDefault="00427007" w:rsidP="00427007">
            <w:pPr>
              <w:spacing w:after="0" w:line="240" w:lineRule="auto"/>
              <w:jc w:val="center"/>
              <w:rPr>
                <w:rFonts w:ascii="Calibri" w:eastAsia="Times New Roman" w:hAnsi="Calibri" w:cs="Calibri"/>
                <w:color w:val="000000"/>
                <w:lang w:eastAsia="es-MX"/>
              </w:rPr>
            </w:pPr>
            <w:r w:rsidRPr="008725BA">
              <w:t>15</w:t>
            </w:r>
            <w:r>
              <w:t>,</w:t>
            </w:r>
            <w:r w:rsidRPr="008725BA">
              <w:t>408</w:t>
            </w:r>
          </w:p>
        </w:tc>
        <w:tc>
          <w:tcPr>
            <w:tcW w:w="1163" w:type="dxa"/>
            <w:tcBorders>
              <w:top w:val="nil"/>
              <w:left w:val="nil"/>
              <w:bottom w:val="single" w:sz="8" w:space="0" w:color="auto"/>
              <w:right w:val="single" w:sz="8" w:space="0" w:color="auto"/>
            </w:tcBorders>
            <w:shd w:val="clear" w:color="000000" w:fill="FFFFFF"/>
          </w:tcPr>
          <w:p w14:paraId="077A877D" w14:textId="369B65F3"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35.09</w:t>
            </w:r>
            <w:r>
              <w:t>%</w:t>
            </w:r>
          </w:p>
        </w:tc>
        <w:tc>
          <w:tcPr>
            <w:tcW w:w="1010" w:type="dxa"/>
            <w:tcBorders>
              <w:top w:val="nil"/>
              <w:left w:val="nil"/>
              <w:bottom w:val="single" w:sz="8" w:space="0" w:color="auto"/>
              <w:right w:val="single" w:sz="8" w:space="0" w:color="auto"/>
            </w:tcBorders>
            <w:shd w:val="clear" w:color="auto" w:fill="auto"/>
            <w:noWrap/>
          </w:tcPr>
          <w:p w14:paraId="02AC7B2A" w14:textId="15938BD0" w:rsidR="00427007" w:rsidRPr="00D2598C" w:rsidRDefault="00427007" w:rsidP="00427007">
            <w:pPr>
              <w:spacing w:after="0" w:line="240" w:lineRule="auto"/>
              <w:jc w:val="center"/>
              <w:rPr>
                <w:rFonts w:ascii="Calibri" w:eastAsia="Times New Roman" w:hAnsi="Calibri" w:cs="Calibri"/>
                <w:color w:val="000000"/>
                <w:lang w:eastAsia="es-MX"/>
              </w:rPr>
            </w:pPr>
            <w:r w:rsidRPr="008725BA">
              <w:t>7</w:t>
            </w:r>
            <w:r>
              <w:t>,</w:t>
            </w:r>
            <w:r w:rsidRPr="008725BA">
              <w:t>172</w:t>
            </w:r>
          </w:p>
        </w:tc>
        <w:tc>
          <w:tcPr>
            <w:tcW w:w="1163" w:type="dxa"/>
            <w:tcBorders>
              <w:top w:val="nil"/>
              <w:left w:val="nil"/>
              <w:bottom w:val="single" w:sz="8" w:space="0" w:color="auto"/>
              <w:right w:val="single" w:sz="8" w:space="0" w:color="auto"/>
            </w:tcBorders>
            <w:shd w:val="clear" w:color="000000" w:fill="FFFFFF"/>
          </w:tcPr>
          <w:p w14:paraId="2DFDA8F1" w14:textId="58C9D74B"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46.55</w:t>
            </w:r>
            <w:r>
              <w:t>%</w:t>
            </w:r>
          </w:p>
        </w:tc>
        <w:tc>
          <w:tcPr>
            <w:tcW w:w="914" w:type="dxa"/>
            <w:tcBorders>
              <w:top w:val="nil"/>
              <w:left w:val="nil"/>
              <w:bottom w:val="single" w:sz="8" w:space="0" w:color="auto"/>
              <w:right w:val="single" w:sz="8" w:space="0" w:color="auto"/>
            </w:tcBorders>
            <w:shd w:val="clear" w:color="auto" w:fill="auto"/>
            <w:noWrap/>
          </w:tcPr>
          <w:p w14:paraId="7746DF3F" w14:textId="17705F29" w:rsidR="00427007" w:rsidRPr="00D2598C" w:rsidRDefault="00427007" w:rsidP="00427007">
            <w:pPr>
              <w:spacing w:after="0" w:line="240" w:lineRule="auto"/>
              <w:jc w:val="center"/>
              <w:rPr>
                <w:rFonts w:ascii="Calibri" w:eastAsia="Times New Roman" w:hAnsi="Calibri" w:cs="Calibri"/>
                <w:color w:val="000000"/>
                <w:lang w:eastAsia="es-MX"/>
              </w:rPr>
            </w:pPr>
            <w:r w:rsidRPr="008725BA">
              <w:t>8</w:t>
            </w:r>
            <w:r>
              <w:t>,</w:t>
            </w:r>
            <w:r w:rsidRPr="008725BA">
              <w:t>236</w:t>
            </w:r>
          </w:p>
        </w:tc>
        <w:tc>
          <w:tcPr>
            <w:tcW w:w="1163" w:type="dxa"/>
            <w:tcBorders>
              <w:top w:val="nil"/>
              <w:left w:val="nil"/>
              <w:bottom w:val="single" w:sz="8" w:space="0" w:color="auto"/>
              <w:right w:val="single" w:sz="8" w:space="0" w:color="auto"/>
            </w:tcBorders>
            <w:shd w:val="clear" w:color="000000" w:fill="FFFFFF"/>
          </w:tcPr>
          <w:p w14:paraId="74EF5F7B" w14:textId="24A1C96A"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53.45</w:t>
            </w:r>
            <w:r>
              <w:t>%</w:t>
            </w:r>
          </w:p>
        </w:tc>
      </w:tr>
      <w:tr w:rsidR="00427007" w:rsidRPr="00D2598C" w14:paraId="7C3456A7" w14:textId="77777777" w:rsidTr="00351BA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10EE14" w14:textId="77777777" w:rsidR="00427007" w:rsidRPr="00D2598C" w:rsidRDefault="00427007" w:rsidP="0042700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98A3028" w14:textId="77777777" w:rsidR="00427007" w:rsidRPr="00942F75" w:rsidRDefault="00427007" w:rsidP="0042700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756665E4" w14:textId="2D6BFD90" w:rsidR="00427007" w:rsidRPr="00D2598C" w:rsidRDefault="00427007" w:rsidP="00427007">
            <w:pPr>
              <w:spacing w:after="0" w:line="240" w:lineRule="auto"/>
              <w:jc w:val="center"/>
              <w:rPr>
                <w:rFonts w:ascii="Calibri" w:eastAsia="Times New Roman" w:hAnsi="Calibri" w:cs="Calibri"/>
                <w:color w:val="000000"/>
                <w:lang w:eastAsia="es-MX"/>
              </w:rPr>
            </w:pPr>
            <w:r w:rsidRPr="008725BA">
              <w:t>5</w:t>
            </w:r>
            <w:r>
              <w:t>,</w:t>
            </w:r>
            <w:r w:rsidRPr="008725BA">
              <w:t>384</w:t>
            </w:r>
          </w:p>
        </w:tc>
        <w:tc>
          <w:tcPr>
            <w:tcW w:w="1163" w:type="dxa"/>
            <w:tcBorders>
              <w:top w:val="nil"/>
              <w:left w:val="nil"/>
              <w:bottom w:val="single" w:sz="8" w:space="0" w:color="auto"/>
              <w:right w:val="single" w:sz="8" w:space="0" w:color="auto"/>
            </w:tcBorders>
            <w:shd w:val="clear" w:color="000000" w:fill="FFFFFF"/>
          </w:tcPr>
          <w:p w14:paraId="745FC33A" w14:textId="22EB43F9"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12.26</w:t>
            </w:r>
            <w:r>
              <w:t>%</w:t>
            </w:r>
          </w:p>
        </w:tc>
        <w:tc>
          <w:tcPr>
            <w:tcW w:w="1010" w:type="dxa"/>
            <w:tcBorders>
              <w:top w:val="nil"/>
              <w:left w:val="nil"/>
              <w:bottom w:val="single" w:sz="8" w:space="0" w:color="auto"/>
              <w:right w:val="single" w:sz="8" w:space="0" w:color="auto"/>
            </w:tcBorders>
            <w:shd w:val="clear" w:color="auto" w:fill="auto"/>
            <w:noWrap/>
          </w:tcPr>
          <w:p w14:paraId="18D17B63" w14:textId="58676CB9" w:rsidR="00427007" w:rsidRPr="00D2598C" w:rsidRDefault="00427007" w:rsidP="00427007">
            <w:pPr>
              <w:spacing w:after="0" w:line="240" w:lineRule="auto"/>
              <w:jc w:val="center"/>
              <w:rPr>
                <w:rFonts w:ascii="Calibri" w:eastAsia="Times New Roman" w:hAnsi="Calibri" w:cs="Calibri"/>
                <w:color w:val="000000"/>
                <w:lang w:eastAsia="es-MX"/>
              </w:rPr>
            </w:pPr>
            <w:r w:rsidRPr="008725BA">
              <w:t>2</w:t>
            </w:r>
            <w:r>
              <w:t>,</w:t>
            </w:r>
            <w:r w:rsidRPr="008725BA">
              <w:t>534</w:t>
            </w:r>
          </w:p>
        </w:tc>
        <w:tc>
          <w:tcPr>
            <w:tcW w:w="1163" w:type="dxa"/>
            <w:tcBorders>
              <w:top w:val="nil"/>
              <w:left w:val="nil"/>
              <w:bottom w:val="single" w:sz="8" w:space="0" w:color="auto"/>
              <w:right w:val="single" w:sz="8" w:space="0" w:color="auto"/>
            </w:tcBorders>
            <w:shd w:val="clear" w:color="000000" w:fill="FFFFFF"/>
          </w:tcPr>
          <w:p w14:paraId="37774D6C" w14:textId="12C2DDF6"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47.07</w:t>
            </w:r>
            <w:r>
              <w:t>%</w:t>
            </w:r>
          </w:p>
        </w:tc>
        <w:tc>
          <w:tcPr>
            <w:tcW w:w="914" w:type="dxa"/>
            <w:tcBorders>
              <w:top w:val="nil"/>
              <w:left w:val="nil"/>
              <w:bottom w:val="single" w:sz="8" w:space="0" w:color="auto"/>
              <w:right w:val="single" w:sz="8" w:space="0" w:color="auto"/>
            </w:tcBorders>
            <w:shd w:val="clear" w:color="auto" w:fill="auto"/>
            <w:noWrap/>
          </w:tcPr>
          <w:p w14:paraId="76E1F482" w14:textId="4CFF548D" w:rsidR="00427007" w:rsidRPr="00D2598C" w:rsidRDefault="00427007" w:rsidP="00427007">
            <w:pPr>
              <w:spacing w:after="0" w:line="240" w:lineRule="auto"/>
              <w:jc w:val="center"/>
              <w:rPr>
                <w:rFonts w:ascii="Calibri" w:eastAsia="Times New Roman" w:hAnsi="Calibri" w:cs="Calibri"/>
                <w:color w:val="000000"/>
                <w:lang w:eastAsia="es-MX"/>
              </w:rPr>
            </w:pPr>
            <w:r w:rsidRPr="008725BA">
              <w:t>2</w:t>
            </w:r>
            <w:r>
              <w:t>,</w:t>
            </w:r>
            <w:r w:rsidRPr="008725BA">
              <w:t>850</w:t>
            </w:r>
          </w:p>
        </w:tc>
        <w:tc>
          <w:tcPr>
            <w:tcW w:w="1163" w:type="dxa"/>
            <w:tcBorders>
              <w:top w:val="nil"/>
              <w:left w:val="nil"/>
              <w:bottom w:val="single" w:sz="8" w:space="0" w:color="auto"/>
              <w:right w:val="single" w:sz="8" w:space="0" w:color="auto"/>
            </w:tcBorders>
            <w:shd w:val="clear" w:color="000000" w:fill="FFFFFF"/>
          </w:tcPr>
          <w:p w14:paraId="556E1BFB" w14:textId="7A5B88F3" w:rsidR="00427007" w:rsidRPr="00D2598C" w:rsidRDefault="00427007" w:rsidP="00427007">
            <w:pPr>
              <w:spacing w:after="0" w:line="240" w:lineRule="auto"/>
              <w:jc w:val="center"/>
              <w:rPr>
                <w:rFonts w:ascii="Arial" w:eastAsia="Times New Roman" w:hAnsi="Arial" w:cs="Arial"/>
                <w:color w:val="000000"/>
                <w:sz w:val="18"/>
                <w:szCs w:val="18"/>
                <w:lang w:eastAsia="es-MX"/>
              </w:rPr>
            </w:pPr>
            <w:r w:rsidRPr="008725BA">
              <w:t>52.93</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8886215" w14:textId="6F8307BA" w:rsidR="00086354" w:rsidRPr="009D2E1E" w:rsidRDefault="00086354" w:rsidP="00086354">
      <w:pPr>
        <w:spacing w:after="0" w:line="240" w:lineRule="auto"/>
        <w:ind w:left="567"/>
        <w:rPr>
          <w:rFonts w:ascii="Arial" w:hAnsi="Arial" w:cs="Arial"/>
          <w:b/>
          <w:sz w:val="20"/>
          <w:szCs w:val="20"/>
        </w:rPr>
      </w:pPr>
      <w:r>
        <w:rPr>
          <w:rFonts w:ascii="Arial" w:hAnsi="Arial" w:cs="Arial"/>
          <w:bCs/>
        </w:rPr>
        <w:t>En cuanto a la fecundidad, en el municipio se tiene un promedio de 2.40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82648F1" w:rsidR="00D2598C" w:rsidRPr="00D2598C" w:rsidRDefault="00D7063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287E5DA5" w:rsidR="00D2598C" w:rsidRPr="00D2598C" w:rsidRDefault="001D3EBE" w:rsidP="00D455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D455BC">
              <w:rPr>
                <w:rFonts w:ascii="Arial" w:eastAsia="Times New Roman" w:hAnsi="Arial" w:cs="Arial"/>
                <w:color w:val="000000"/>
                <w:sz w:val="18"/>
                <w:szCs w:val="18"/>
                <w:lang w:eastAsia="es-MX"/>
              </w:rPr>
              <w:t>40</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B7CB306" w14:textId="3039D329" w:rsidR="00086354" w:rsidRDefault="00086354" w:rsidP="00086354">
      <w:pPr>
        <w:spacing w:after="0" w:line="240" w:lineRule="auto"/>
        <w:ind w:left="567"/>
        <w:rPr>
          <w:rFonts w:ascii="Arial" w:hAnsi="Arial" w:cs="Arial"/>
          <w:sz w:val="24"/>
          <w:szCs w:val="24"/>
        </w:rPr>
      </w:pPr>
      <w:r>
        <w:rPr>
          <w:rFonts w:ascii="Arial" w:hAnsi="Arial" w:cs="Arial"/>
          <w:sz w:val="24"/>
          <w:szCs w:val="24"/>
        </w:rPr>
        <w:t>En el municipio se encuentran 10,609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5" w:type="dxa"/>
        <w:tblInd w:w="485" w:type="dxa"/>
        <w:tblCellMar>
          <w:left w:w="70" w:type="dxa"/>
          <w:right w:w="70" w:type="dxa"/>
        </w:tblCellMar>
        <w:tblLook w:val="04A0" w:firstRow="1" w:lastRow="0" w:firstColumn="1" w:lastColumn="0" w:noHBand="0" w:noVBand="1"/>
      </w:tblPr>
      <w:tblGrid>
        <w:gridCol w:w="1402"/>
        <w:gridCol w:w="751"/>
        <w:gridCol w:w="963"/>
        <w:gridCol w:w="787"/>
        <w:gridCol w:w="963"/>
        <w:gridCol w:w="676"/>
        <w:gridCol w:w="1130"/>
        <w:gridCol w:w="693"/>
      </w:tblGrid>
      <w:tr w:rsidR="00D2598C" w:rsidRPr="00D2598C" w14:paraId="55853E51" w14:textId="77777777" w:rsidTr="00932321">
        <w:trPr>
          <w:trHeight w:val="250"/>
        </w:trPr>
        <w:tc>
          <w:tcPr>
            <w:tcW w:w="7365"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4360">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90B86FB" w:rsidR="00D2598C" w:rsidRPr="00D2598C" w:rsidRDefault="00D7063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4360">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87"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76"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93"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0C4360" w:rsidRPr="00D2598C" w14:paraId="4C35B6B6" w14:textId="77777777" w:rsidTr="000C4360">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6CB2F91" w:rsidR="000C4360" w:rsidRPr="00D2598C"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11,296</w:t>
            </w:r>
          </w:p>
        </w:tc>
        <w:tc>
          <w:tcPr>
            <w:tcW w:w="751" w:type="dxa"/>
            <w:tcBorders>
              <w:top w:val="nil"/>
              <w:left w:val="nil"/>
              <w:bottom w:val="single" w:sz="8" w:space="0" w:color="auto"/>
              <w:right w:val="nil"/>
            </w:tcBorders>
            <w:shd w:val="clear" w:color="000000" w:fill="FFFFFF"/>
            <w:vAlign w:val="center"/>
            <w:hideMark/>
          </w:tcPr>
          <w:p w14:paraId="4D58EBC6" w14:textId="4239553C" w:rsidR="000C4360" w:rsidRPr="00D2598C"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EF3C92D" w:rsidR="000C4360" w:rsidRPr="00D2598C"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10,609</w:t>
            </w:r>
          </w:p>
        </w:tc>
        <w:tc>
          <w:tcPr>
            <w:tcW w:w="787" w:type="dxa"/>
            <w:tcBorders>
              <w:top w:val="nil"/>
              <w:left w:val="nil"/>
              <w:bottom w:val="single" w:sz="8" w:space="0" w:color="auto"/>
              <w:right w:val="nil"/>
            </w:tcBorders>
            <w:shd w:val="clear" w:color="000000" w:fill="FFFFFF"/>
            <w:vAlign w:val="center"/>
            <w:hideMark/>
          </w:tcPr>
          <w:p w14:paraId="7CD5A051" w14:textId="6D056459" w:rsidR="000C4360" w:rsidRPr="00D2598C"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93.92%</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D01B609" w:rsidR="000C4360" w:rsidRPr="00D2598C"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676" w:type="dxa"/>
            <w:tcBorders>
              <w:top w:val="nil"/>
              <w:left w:val="nil"/>
              <w:bottom w:val="single" w:sz="8" w:space="0" w:color="auto"/>
              <w:right w:val="nil"/>
            </w:tcBorders>
            <w:shd w:val="clear" w:color="000000" w:fill="FFFFFF"/>
            <w:vAlign w:val="center"/>
            <w:hideMark/>
          </w:tcPr>
          <w:p w14:paraId="46708A8C" w14:textId="4737FBC5" w:rsidR="000C4360" w:rsidRPr="00D2598C"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846E8B2" w:rsidR="000C4360" w:rsidRPr="00D2598C"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693" w:type="dxa"/>
            <w:tcBorders>
              <w:top w:val="nil"/>
              <w:left w:val="nil"/>
              <w:bottom w:val="single" w:sz="8" w:space="0" w:color="auto"/>
              <w:right w:val="single" w:sz="8" w:space="0" w:color="auto"/>
            </w:tcBorders>
            <w:shd w:val="clear" w:color="000000" w:fill="FFFFFF"/>
            <w:vAlign w:val="center"/>
            <w:hideMark/>
          </w:tcPr>
          <w:p w14:paraId="55EBA56A" w14:textId="07317E17" w:rsidR="000C4360" w:rsidRPr="00D2598C"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4DA677F2" w14:textId="77777777" w:rsidR="000E056D" w:rsidRDefault="000E056D" w:rsidP="000E056D">
      <w:pPr>
        <w:spacing w:after="0" w:line="240" w:lineRule="auto"/>
        <w:ind w:left="567"/>
        <w:rPr>
          <w:rFonts w:ascii="Arial" w:hAnsi="Arial" w:cs="Arial"/>
          <w:b/>
        </w:rPr>
      </w:pPr>
    </w:p>
    <w:p w14:paraId="065465CB" w14:textId="2B5F3003" w:rsidR="000E056D" w:rsidRPr="00040ED5" w:rsidRDefault="000E056D" w:rsidP="000E056D">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F35958">
        <w:rPr>
          <w:rFonts w:ascii="Arial" w:hAnsi="Arial" w:cs="Arial"/>
          <w:bCs/>
          <w:sz w:val="24"/>
          <w:szCs w:val="24"/>
        </w:rPr>
        <w:t>Paracho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5,826 </w:t>
      </w:r>
      <w:r w:rsidRPr="00040ED5">
        <w:rPr>
          <w:rFonts w:ascii="Arial" w:hAnsi="Arial" w:cs="Arial"/>
          <w:bCs/>
          <w:sz w:val="24"/>
          <w:szCs w:val="24"/>
        </w:rPr>
        <w:t xml:space="preserve">personas discapacitadas, </w:t>
      </w:r>
      <w:r>
        <w:rPr>
          <w:rFonts w:ascii="Arial" w:hAnsi="Arial" w:cs="Arial"/>
          <w:bCs/>
          <w:sz w:val="24"/>
          <w:szCs w:val="24"/>
        </w:rPr>
        <w:t xml:space="preserve">3,912 </w:t>
      </w:r>
      <w:r w:rsidRPr="00040ED5">
        <w:rPr>
          <w:rFonts w:ascii="Arial" w:hAnsi="Arial" w:cs="Arial"/>
          <w:bCs/>
          <w:sz w:val="24"/>
          <w:szCs w:val="24"/>
        </w:rPr>
        <w:t xml:space="preserve">tienen poca dificultad al realizar sus actividades y </w:t>
      </w:r>
      <w:r w:rsidRPr="007E4471">
        <w:rPr>
          <w:rFonts w:ascii="Arial" w:hAnsi="Arial" w:cs="Arial"/>
          <w:bCs/>
          <w:sz w:val="24"/>
          <w:szCs w:val="24"/>
        </w:rPr>
        <w:t>1,</w:t>
      </w:r>
      <w:r>
        <w:rPr>
          <w:rFonts w:ascii="Arial" w:hAnsi="Arial" w:cs="Arial"/>
          <w:bCs/>
          <w:sz w:val="24"/>
          <w:szCs w:val="24"/>
        </w:rPr>
        <w:t xml:space="preserve">914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9984150" w:rsidR="008C3FAF" w:rsidRPr="008C3FAF" w:rsidRDefault="00D7063F"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Paracho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0C4360"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0C4360" w:rsidRPr="008C3FAF" w:rsidRDefault="000C4360" w:rsidP="000C43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96D07B1"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5,826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E882B34"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3,145</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495920B"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731CEB2"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2,200</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25460C4"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61B5BD2"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69B494B8"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6BEBCF3"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371</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B3550BC"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w:t>
            </w:r>
          </w:p>
        </w:tc>
      </w:tr>
      <w:tr w:rsidR="000C4360"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0C4360" w:rsidRPr="008C3FAF" w:rsidRDefault="000C4360" w:rsidP="000C43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9964572"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B183B5F"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49A4419"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31352CC6"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5.55%</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FE147E4"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FB00DB4"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E5C7FFE"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4B2D52D7"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5D69D58"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0C4360"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0C4360" w:rsidRPr="008C3FAF" w:rsidRDefault="000C4360" w:rsidP="000C43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35046E0"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3,912</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A4059D8"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2,369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88C24CA"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A62F2F4"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1,295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6258D77"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845</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129E6DE5"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FE8A12F"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0C4360" w:rsidRPr="008C3FAF" w:rsidRDefault="000C4360" w:rsidP="000C436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0C4360" w:rsidRPr="008C3FAF" w:rsidRDefault="000C4360" w:rsidP="000C436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0C4360"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0C4360" w:rsidRPr="008C3FAF" w:rsidRDefault="000C4360" w:rsidP="000C43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4E6F017"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9.86%</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0B0FF87"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B15005B"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2.54%</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5492586"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86CE28B"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2.13%</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55A68FB9"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72549F6"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0.71%</w:t>
            </w:r>
          </w:p>
        </w:tc>
        <w:tc>
          <w:tcPr>
            <w:tcW w:w="1001" w:type="dxa"/>
            <w:vMerge/>
            <w:tcBorders>
              <w:top w:val="nil"/>
              <w:left w:val="single" w:sz="8" w:space="0" w:color="auto"/>
              <w:bottom w:val="nil"/>
              <w:right w:val="nil"/>
            </w:tcBorders>
            <w:vAlign w:val="center"/>
            <w:hideMark/>
          </w:tcPr>
          <w:p w14:paraId="53D8048D" w14:textId="77777777" w:rsidR="000C4360" w:rsidRPr="008C3FAF" w:rsidRDefault="000C4360" w:rsidP="000C436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0C4360" w:rsidRPr="008C3FAF" w:rsidRDefault="000C4360" w:rsidP="000C4360">
            <w:pPr>
              <w:spacing w:after="0" w:line="240" w:lineRule="auto"/>
              <w:rPr>
                <w:rFonts w:ascii="Calibri" w:eastAsia="Times New Roman" w:hAnsi="Calibri" w:cs="Calibri"/>
                <w:color w:val="000000"/>
                <w:sz w:val="20"/>
                <w:szCs w:val="20"/>
                <w:lang w:eastAsia="es-MX"/>
              </w:rPr>
            </w:pPr>
          </w:p>
        </w:tc>
      </w:tr>
      <w:tr w:rsidR="000C4360"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0C4360" w:rsidRPr="008C3FAF" w:rsidRDefault="000C4360" w:rsidP="000C43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90BFCD2"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1,914</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581AD06"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AD434F8"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462</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5B0C9CE"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905</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29DC0F69"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5E9FB9C"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386</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14388BE"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268</w:t>
            </w:r>
          </w:p>
        </w:tc>
        <w:tc>
          <w:tcPr>
            <w:tcW w:w="1001" w:type="dxa"/>
            <w:vMerge/>
            <w:tcBorders>
              <w:top w:val="nil"/>
              <w:left w:val="single" w:sz="8" w:space="0" w:color="auto"/>
              <w:bottom w:val="nil"/>
              <w:right w:val="nil"/>
            </w:tcBorders>
            <w:vAlign w:val="center"/>
            <w:hideMark/>
          </w:tcPr>
          <w:p w14:paraId="450463FB" w14:textId="77777777" w:rsidR="000C4360" w:rsidRPr="008C3FAF" w:rsidRDefault="000C4360" w:rsidP="000C436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0C4360" w:rsidRPr="008C3FAF" w:rsidRDefault="000C4360" w:rsidP="000C4360">
            <w:pPr>
              <w:spacing w:after="0" w:line="240" w:lineRule="auto"/>
              <w:rPr>
                <w:rFonts w:ascii="Calibri" w:eastAsia="Times New Roman" w:hAnsi="Calibri" w:cs="Calibri"/>
                <w:color w:val="000000"/>
                <w:sz w:val="20"/>
                <w:szCs w:val="20"/>
                <w:lang w:eastAsia="es-MX"/>
              </w:rPr>
            </w:pPr>
          </w:p>
        </w:tc>
      </w:tr>
      <w:tr w:rsidR="000C4360"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0C4360" w:rsidRPr="008C3FAF" w:rsidRDefault="000C4360" w:rsidP="000C43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1D5FFB3C"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4.83%</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E39D475"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558BD6BC"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5D39448"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42CCB374"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35C1703"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CC7DE7C" w:rsidR="000C4360" w:rsidRPr="008C3FAF" w:rsidRDefault="000C4360" w:rsidP="000C43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0.68%</w:t>
            </w:r>
          </w:p>
        </w:tc>
        <w:tc>
          <w:tcPr>
            <w:tcW w:w="1001" w:type="dxa"/>
            <w:tcBorders>
              <w:top w:val="nil"/>
              <w:left w:val="nil"/>
              <w:bottom w:val="single" w:sz="8" w:space="0" w:color="auto"/>
              <w:right w:val="nil"/>
            </w:tcBorders>
            <w:shd w:val="clear" w:color="000000" w:fill="FFFFFF"/>
            <w:vAlign w:val="center"/>
            <w:hideMark/>
          </w:tcPr>
          <w:p w14:paraId="4B89CF72" w14:textId="77777777" w:rsidR="000C4360" w:rsidRPr="008C3FAF" w:rsidRDefault="000C4360" w:rsidP="000C436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0C4360" w:rsidRPr="008C3FAF" w:rsidRDefault="000C4360" w:rsidP="000C436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0365982A" w14:textId="77777777" w:rsidR="000E056D" w:rsidRPr="00484854" w:rsidRDefault="000E056D" w:rsidP="000E056D">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6B8B4052" w14:textId="77777777" w:rsidR="000E056D" w:rsidRDefault="000E056D" w:rsidP="000E056D">
      <w:pPr>
        <w:spacing w:after="0" w:line="240" w:lineRule="auto"/>
        <w:ind w:left="567"/>
        <w:rPr>
          <w:rFonts w:ascii="Arial" w:hAnsi="Arial" w:cs="Arial"/>
          <w:b/>
          <w:sz w:val="20"/>
          <w:szCs w:val="20"/>
        </w:rPr>
      </w:pPr>
    </w:p>
    <w:p w14:paraId="627E2315" w14:textId="537C0D5E" w:rsidR="00E62D06" w:rsidRDefault="000E056D" w:rsidP="000E056D">
      <w:pPr>
        <w:spacing w:after="0" w:line="240" w:lineRule="auto"/>
        <w:ind w:left="567"/>
        <w:jc w:val="both"/>
        <w:rPr>
          <w:rFonts w:ascii="Arial" w:hAnsi="Arial" w:cs="Arial"/>
          <w:b/>
          <w:sz w:val="20"/>
          <w:szCs w:val="20"/>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8.45 años aprobados; teniendo un grado promedio de escolaridad las mujeres con 8.22 años y los hombres con 8.71.</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10" w:type="dxa"/>
        <w:tblInd w:w="530" w:type="dxa"/>
        <w:tblCellMar>
          <w:left w:w="70" w:type="dxa"/>
          <w:right w:w="70" w:type="dxa"/>
        </w:tblCellMar>
        <w:tblLook w:val="04A0" w:firstRow="1" w:lastRow="0" w:firstColumn="1" w:lastColumn="0" w:noHBand="0" w:noVBand="1"/>
      </w:tblPr>
      <w:tblGrid>
        <w:gridCol w:w="1330"/>
        <w:gridCol w:w="1289"/>
        <w:gridCol w:w="1291"/>
      </w:tblGrid>
      <w:tr w:rsidR="002559D2" w:rsidRPr="002559D2" w14:paraId="442D9417" w14:textId="77777777" w:rsidTr="008D6026">
        <w:trPr>
          <w:trHeight w:val="371"/>
        </w:trPr>
        <w:tc>
          <w:tcPr>
            <w:tcW w:w="391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8D6026">
        <w:trPr>
          <w:trHeight w:val="371"/>
        </w:trPr>
        <w:tc>
          <w:tcPr>
            <w:tcW w:w="1330" w:type="dxa"/>
            <w:tcBorders>
              <w:top w:val="nil"/>
              <w:left w:val="single" w:sz="8" w:space="0" w:color="auto"/>
              <w:bottom w:val="nil"/>
              <w:right w:val="single" w:sz="8" w:space="0" w:color="auto"/>
            </w:tcBorders>
            <w:shd w:val="clear" w:color="auto" w:fill="auto"/>
            <w:noWrap/>
            <w:vAlign w:val="center"/>
            <w:hideMark/>
          </w:tcPr>
          <w:p w14:paraId="23970BB3" w14:textId="3CAC96DD" w:rsidR="002559D2" w:rsidRPr="002559D2" w:rsidRDefault="00D7063F"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0C4360" w:rsidRPr="002559D2" w14:paraId="6D483F7D" w14:textId="77777777" w:rsidTr="008D6026">
        <w:trPr>
          <w:trHeight w:val="371"/>
        </w:trPr>
        <w:tc>
          <w:tcPr>
            <w:tcW w:w="13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061EA557"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020FF40"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CFAB59B"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6EC005F5" w14:textId="387AE79C" w:rsidR="000E056D" w:rsidRDefault="000E056D" w:rsidP="000E056D">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7B17C84" w14:textId="1881C8D5" w:rsidR="000E056D" w:rsidRDefault="000E056D" w:rsidP="000E056D">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4,645 personas, siendo en promedio del 33.96%. Esto en edad recomendada de estudio que es desde el nivel básico a nivel superior en el rango de edad de los 6 a los 24 años.</w:t>
      </w:r>
    </w:p>
    <w:p w14:paraId="4F02BF2D" w14:textId="1E5188D2" w:rsidR="000E056D" w:rsidRPr="00D4436C" w:rsidRDefault="000E056D" w:rsidP="000E056D">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3,479 estudiantes, siendo éste del 74.87%.</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FC7D65A" w:rsidR="002559D2" w:rsidRPr="002559D2" w:rsidRDefault="00D7063F"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0C4360"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0C4360" w:rsidRPr="002559D2" w:rsidRDefault="000C4360" w:rsidP="000C436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5FD99CE"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13,676</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7A50E7D"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34.49%</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BD0A1AC"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4,645</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3A62736" w:rsidR="000C4360" w:rsidRPr="002559D2" w:rsidRDefault="000C4360" w:rsidP="000C436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33.96%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63F8814"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2,230</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D560865"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16.31%</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B204105"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2,415</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A03976B"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17.66%</w:t>
            </w:r>
          </w:p>
        </w:tc>
      </w:tr>
      <w:tr w:rsidR="000C4360"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0C4360" w:rsidRPr="002559D2" w:rsidRDefault="000C4360" w:rsidP="000C436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91A50D3"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4,618</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8964716"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11.64%</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40134B74"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40D4582"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CB37348"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51B724A2" w:rsidR="000C4360" w:rsidRPr="002559D2" w:rsidRDefault="000C4360" w:rsidP="000C436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1.93%</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7471F01"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6207837"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r>
      <w:tr w:rsidR="000C4360"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0C4360" w:rsidRPr="002559D2" w:rsidRDefault="000C4360" w:rsidP="000C436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4840E451"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7A3F383"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1C52B2F"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B1AE45B" w:rsidR="000C4360" w:rsidRPr="002559D2" w:rsidRDefault="000C4360" w:rsidP="000C436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11.36%</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69D58B0"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59AD4E3" w:rsidR="000C4360" w:rsidRPr="002559D2" w:rsidRDefault="000C4360" w:rsidP="000C436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05B8531"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129758BB"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w:t>
            </w:r>
          </w:p>
        </w:tc>
      </w:tr>
      <w:tr w:rsidR="000C4360"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0C4360" w:rsidRPr="002559D2" w:rsidRDefault="000C4360" w:rsidP="000C436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20730DD"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C48DA43"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312E761"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CEEBD3E" w:rsidR="000C4360" w:rsidRPr="002559D2" w:rsidRDefault="000C4360" w:rsidP="000C436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35.51%</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154E133"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3F8F8781" w:rsidR="000C4360" w:rsidRPr="002559D2" w:rsidRDefault="000C4360" w:rsidP="000C436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17.14%</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3256A47"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F984A7B"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18.37%</w:t>
            </w:r>
          </w:p>
        </w:tc>
      </w:tr>
      <w:tr w:rsidR="000C4360"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0C4360" w:rsidRPr="002559D2" w:rsidRDefault="000C4360" w:rsidP="000C436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1C0560B"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0F49F19"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11.72%</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B0B65AA"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3,479</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6BA293B2" w:rsidR="000C4360" w:rsidRPr="002559D2" w:rsidRDefault="000C4360" w:rsidP="000C436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74.87%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11044C24"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1,676</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5F24C1B6" w:rsidR="000C4360" w:rsidRPr="002559D2" w:rsidRDefault="000C4360" w:rsidP="000C436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36.07%</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3584D6F"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1,803</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9365FBD" w:rsidR="000C4360" w:rsidRPr="002559D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4BE6BF4C" w:rsidR="00E62D06" w:rsidRDefault="00E62D06" w:rsidP="00CF06CD">
      <w:pPr>
        <w:spacing w:after="0" w:line="240" w:lineRule="auto"/>
        <w:ind w:left="567"/>
        <w:rPr>
          <w:rFonts w:ascii="Arial" w:hAnsi="Arial" w:cs="Arial"/>
          <w:b/>
          <w:sz w:val="20"/>
          <w:szCs w:val="20"/>
        </w:rPr>
      </w:pPr>
    </w:p>
    <w:p w14:paraId="6E45A4A4" w14:textId="00CA2636" w:rsidR="000E056D" w:rsidRDefault="000E056D" w:rsidP="00CF06CD">
      <w:pPr>
        <w:spacing w:after="0" w:line="240" w:lineRule="auto"/>
        <w:ind w:left="567"/>
        <w:rPr>
          <w:rFonts w:ascii="Arial" w:hAnsi="Arial" w:cs="Arial"/>
          <w:b/>
          <w:sz w:val="20"/>
          <w:szCs w:val="20"/>
        </w:rPr>
      </w:pPr>
    </w:p>
    <w:p w14:paraId="66289831" w14:textId="77777777" w:rsidR="000E056D" w:rsidRDefault="000E056D"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E6380F2" w14:textId="77777777" w:rsidR="000E056D" w:rsidRDefault="000E056D" w:rsidP="000E056D">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0A568D7F" w14:textId="77777777" w:rsidR="000E056D" w:rsidRDefault="000E056D" w:rsidP="000E056D">
      <w:pPr>
        <w:spacing w:after="0" w:line="240" w:lineRule="auto"/>
        <w:ind w:left="567"/>
        <w:jc w:val="both"/>
        <w:rPr>
          <w:rFonts w:ascii="Arial" w:hAnsi="Arial" w:cs="Arial"/>
          <w:bCs/>
          <w:sz w:val="24"/>
          <w:szCs w:val="24"/>
        </w:rPr>
      </w:pPr>
    </w:p>
    <w:p w14:paraId="357F02DA" w14:textId="13A982EA" w:rsidR="000E056D" w:rsidRPr="000E7D38" w:rsidRDefault="000E056D" w:rsidP="000E056D">
      <w:pPr>
        <w:spacing w:after="0" w:line="240" w:lineRule="auto"/>
        <w:ind w:left="567"/>
        <w:jc w:val="both"/>
        <w:rPr>
          <w:rFonts w:ascii="Arial" w:hAnsi="Arial" w:cs="Arial"/>
          <w:bCs/>
          <w:sz w:val="24"/>
          <w:szCs w:val="24"/>
        </w:rPr>
      </w:pPr>
      <w:r>
        <w:rPr>
          <w:rFonts w:ascii="Arial" w:hAnsi="Arial" w:cs="Arial"/>
          <w:bCs/>
          <w:sz w:val="24"/>
          <w:szCs w:val="24"/>
        </w:rPr>
        <w:t>El 9.75%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86" w:type="dxa"/>
        <w:tblInd w:w="593" w:type="dxa"/>
        <w:tblCellMar>
          <w:left w:w="70" w:type="dxa"/>
          <w:right w:w="70" w:type="dxa"/>
        </w:tblCellMar>
        <w:tblLook w:val="04A0" w:firstRow="1" w:lastRow="0" w:firstColumn="1" w:lastColumn="0" w:noHBand="0" w:noVBand="1"/>
      </w:tblPr>
      <w:tblGrid>
        <w:gridCol w:w="1330"/>
        <w:gridCol w:w="1367"/>
        <w:gridCol w:w="1163"/>
        <w:gridCol w:w="1163"/>
        <w:gridCol w:w="1163"/>
      </w:tblGrid>
      <w:tr w:rsidR="00B336B6" w:rsidRPr="00B336B6" w14:paraId="1D7F4AFA" w14:textId="77777777" w:rsidTr="008D6026">
        <w:trPr>
          <w:trHeight w:val="220"/>
        </w:trPr>
        <w:tc>
          <w:tcPr>
            <w:tcW w:w="61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D6026">
        <w:trPr>
          <w:trHeight w:val="220"/>
        </w:trPr>
        <w:tc>
          <w:tcPr>
            <w:tcW w:w="133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474AB95" w:rsidR="00B336B6" w:rsidRPr="00B336B6" w:rsidRDefault="00D7063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0C4360" w:rsidRPr="00B336B6" w14:paraId="75071BE0" w14:textId="77777777" w:rsidTr="008D6026">
        <w:trPr>
          <w:trHeight w:val="220"/>
        </w:trPr>
        <w:tc>
          <w:tcPr>
            <w:tcW w:w="1330" w:type="dxa"/>
            <w:vMerge/>
            <w:tcBorders>
              <w:top w:val="nil"/>
              <w:left w:val="single" w:sz="8" w:space="0" w:color="auto"/>
              <w:bottom w:val="single" w:sz="8" w:space="0" w:color="000000"/>
              <w:right w:val="single" w:sz="8" w:space="0" w:color="000000"/>
            </w:tcBorders>
            <w:vAlign w:val="center"/>
            <w:hideMark/>
          </w:tcPr>
          <w:p w14:paraId="195435BF" w14:textId="77777777" w:rsidR="000C4360" w:rsidRPr="00B336B6" w:rsidRDefault="000C4360" w:rsidP="000C4360">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0A01605F"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28,155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0590660"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71.00%</w:t>
            </w:r>
          </w:p>
        </w:tc>
        <w:tc>
          <w:tcPr>
            <w:tcW w:w="1163" w:type="dxa"/>
            <w:tcBorders>
              <w:top w:val="nil"/>
              <w:left w:val="nil"/>
              <w:bottom w:val="single" w:sz="8" w:space="0" w:color="auto"/>
              <w:right w:val="single" w:sz="8" w:space="0" w:color="auto"/>
            </w:tcBorders>
            <w:shd w:val="clear" w:color="auto" w:fill="auto"/>
            <w:vAlign w:val="bottom"/>
            <w:hideMark/>
          </w:tcPr>
          <w:p w14:paraId="3FB840D6" w14:textId="6CA40E0C"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2,745</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C0141E3"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5B2DEC91" w14:textId="77777777" w:rsidR="000E056D" w:rsidRPr="00484854" w:rsidRDefault="000E056D" w:rsidP="000E056D">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BD9558A" w14:textId="77777777" w:rsidR="000E056D" w:rsidRDefault="000E056D" w:rsidP="000E056D">
      <w:pPr>
        <w:spacing w:after="0" w:line="240" w:lineRule="auto"/>
        <w:ind w:left="567"/>
        <w:rPr>
          <w:rFonts w:ascii="Arial" w:hAnsi="Arial" w:cs="Arial"/>
        </w:rPr>
      </w:pPr>
    </w:p>
    <w:p w14:paraId="2BB340F6" w14:textId="77777777" w:rsidR="000E056D" w:rsidRDefault="000E056D" w:rsidP="000E056D">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6CFEF31" w14:textId="77777777" w:rsidR="000E056D" w:rsidRDefault="000E056D" w:rsidP="000E056D">
      <w:pPr>
        <w:spacing w:after="0" w:line="240" w:lineRule="auto"/>
        <w:ind w:left="567"/>
        <w:jc w:val="both"/>
        <w:rPr>
          <w:rFonts w:ascii="Arial" w:hAnsi="Arial" w:cs="Arial"/>
          <w:sz w:val="24"/>
          <w:szCs w:val="24"/>
        </w:rPr>
      </w:pPr>
    </w:p>
    <w:p w14:paraId="4217EBC4" w14:textId="3F1B5693" w:rsidR="000E056D" w:rsidRDefault="000E056D" w:rsidP="000E056D">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w:t>
      </w:r>
      <w:r w:rsidR="00F176C3">
        <w:rPr>
          <w:rFonts w:ascii="Arial" w:hAnsi="Arial" w:cs="Arial"/>
          <w:sz w:val="24"/>
          <w:szCs w:val="24"/>
        </w:rPr>
        <w:t>64.10</w:t>
      </w:r>
      <w:r>
        <w:rPr>
          <w:rFonts w:ascii="Arial" w:hAnsi="Arial" w:cs="Arial"/>
          <w:sz w:val="24"/>
          <w:szCs w:val="24"/>
        </w:rPr>
        <w:t xml:space="preserve">%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88" w:type="dxa"/>
        <w:tblInd w:w="485" w:type="dxa"/>
        <w:tblCellMar>
          <w:left w:w="70" w:type="dxa"/>
          <w:right w:w="70" w:type="dxa"/>
        </w:tblCellMar>
        <w:tblLook w:val="04A0" w:firstRow="1" w:lastRow="0" w:firstColumn="1" w:lastColumn="0" w:noHBand="0" w:noVBand="1"/>
      </w:tblPr>
      <w:tblGrid>
        <w:gridCol w:w="1330"/>
        <w:gridCol w:w="1797"/>
        <w:gridCol w:w="751"/>
        <w:gridCol w:w="1797"/>
        <w:gridCol w:w="751"/>
        <w:gridCol w:w="1374"/>
        <w:gridCol w:w="688"/>
      </w:tblGrid>
      <w:tr w:rsidR="00B336B6" w:rsidRPr="00B336B6" w14:paraId="4935688D" w14:textId="77777777" w:rsidTr="00130C70">
        <w:trPr>
          <w:trHeight w:val="236"/>
        </w:trPr>
        <w:tc>
          <w:tcPr>
            <w:tcW w:w="133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7449DD7" w:rsidR="00B336B6" w:rsidRPr="00B336B6" w:rsidRDefault="00D7063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130C70">
        <w:trPr>
          <w:trHeight w:val="967"/>
        </w:trPr>
        <w:tc>
          <w:tcPr>
            <w:tcW w:w="1330"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C4360" w:rsidRPr="00B336B6" w14:paraId="616B81F5" w14:textId="77777777" w:rsidTr="00130C70">
        <w:trPr>
          <w:trHeight w:val="236"/>
        </w:trPr>
        <w:tc>
          <w:tcPr>
            <w:tcW w:w="133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310AEEC"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30,541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9A82865"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19,577</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C911A9B"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778C3A3"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10,830</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5C5EFFB"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35.46%</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A019F3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E7603AB" w:rsidR="000C4360" w:rsidRPr="00B336B6" w:rsidRDefault="000C4360" w:rsidP="000C436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0.44%</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35506B80" w14:textId="1D4A3A75" w:rsidR="00F176C3" w:rsidRDefault="000E3DC6" w:rsidP="00F176C3">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F176C3" w:rsidRPr="00F176C3">
        <w:rPr>
          <w:rFonts w:ascii="Arial" w:hAnsi="Arial" w:cs="Arial"/>
          <w:sz w:val="24"/>
          <w:szCs w:val="24"/>
        </w:rPr>
        <w:t xml:space="preserve"> </w:t>
      </w:r>
      <w:r w:rsidR="00F176C3">
        <w:rPr>
          <w:rFonts w:ascii="Arial" w:hAnsi="Arial" w:cs="Arial"/>
          <w:sz w:val="24"/>
          <w:szCs w:val="24"/>
        </w:rPr>
        <w:t>De esta población, el 99.08% se encuentra ocupada y solo el 0.92% está desocupada.</w:t>
      </w:r>
    </w:p>
    <w:p w14:paraId="6938D342" w14:textId="77777777" w:rsidR="00F176C3" w:rsidRDefault="00F176C3" w:rsidP="00F176C3">
      <w:pPr>
        <w:spacing w:after="0" w:line="240" w:lineRule="auto"/>
        <w:ind w:left="567"/>
        <w:jc w:val="both"/>
        <w:rPr>
          <w:rFonts w:ascii="Arial" w:hAnsi="Arial" w:cs="Arial"/>
          <w:sz w:val="24"/>
          <w:szCs w:val="24"/>
        </w:rPr>
      </w:pPr>
    </w:p>
    <w:p w14:paraId="440D68F0" w14:textId="56EFEFD1" w:rsidR="00F176C3" w:rsidRDefault="00F176C3" w:rsidP="00F176C3">
      <w:pPr>
        <w:spacing w:after="0" w:line="240" w:lineRule="auto"/>
        <w:ind w:left="567"/>
        <w:jc w:val="both"/>
        <w:rPr>
          <w:rFonts w:ascii="Arial" w:hAnsi="Arial" w:cs="Arial"/>
          <w:sz w:val="24"/>
          <w:szCs w:val="24"/>
        </w:rPr>
      </w:pPr>
      <w:r>
        <w:rPr>
          <w:rFonts w:ascii="Arial" w:hAnsi="Arial" w:cs="Arial"/>
          <w:sz w:val="24"/>
          <w:szCs w:val="24"/>
        </w:rPr>
        <w:t>Al referirnos por género, el 99.67% de las mujeres se encuentran ocupadas, mientras que el 98.65% de los hombres son ocupados.</w:t>
      </w:r>
    </w:p>
    <w:p w14:paraId="53C85D25" w14:textId="517F907C"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F05BD1B" w:rsidR="00B336B6" w:rsidRPr="00B336B6" w:rsidRDefault="00D7063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C4360"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0C4360" w:rsidRPr="00B336B6" w:rsidRDefault="000C4360" w:rsidP="000C436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649BC5BB"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19,577</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64351E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36382ADC"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19,396</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6DEB24A"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99.08%</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AA21531"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F92E318"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r>
      <w:tr w:rsidR="000C4360"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0C4360" w:rsidRPr="00B336B6" w:rsidRDefault="000C4360" w:rsidP="000C436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2951EBDD"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11,418</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E6AF80B"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58.32%</w:t>
            </w:r>
          </w:p>
        </w:tc>
        <w:tc>
          <w:tcPr>
            <w:tcW w:w="1059" w:type="dxa"/>
            <w:tcBorders>
              <w:top w:val="nil"/>
              <w:left w:val="nil"/>
              <w:bottom w:val="single" w:sz="8" w:space="0" w:color="auto"/>
              <w:right w:val="single" w:sz="8" w:space="0" w:color="auto"/>
            </w:tcBorders>
            <w:shd w:val="clear" w:color="auto" w:fill="auto"/>
            <w:vAlign w:val="bottom"/>
            <w:hideMark/>
          </w:tcPr>
          <w:p w14:paraId="37119295" w14:textId="62528FA1"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11,264</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4E9EA371"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98.65%</w:t>
            </w:r>
          </w:p>
        </w:tc>
        <w:tc>
          <w:tcPr>
            <w:tcW w:w="1385" w:type="dxa"/>
            <w:tcBorders>
              <w:top w:val="nil"/>
              <w:left w:val="nil"/>
              <w:bottom w:val="single" w:sz="8" w:space="0" w:color="auto"/>
              <w:right w:val="single" w:sz="8" w:space="0" w:color="auto"/>
            </w:tcBorders>
            <w:shd w:val="clear" w:color="auto" w:fill="auto"/>
            <w:vAlign w:val="bottom"/>
            <w:hideMark/>
          </w:tcPr>
          <w:p w14:paraId="53EF2EBF" w14:textId="58338CE0"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24A57841"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r>
      <w:tr w:rsidR="000C4360"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0C4360" w:rsidRPr="00B336B6" w:rsidRDefault="000C4360" w:rsidP="000C436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40E1ED9C"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8,159</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9838BC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41.68%</w:t>
            </w:r>
          </w:p>
        </w:tc>
        <w:tc>
          <w:tcPr>
            <w:tcW w:w="1059" w:type="dxa"/>
            <w:tcBorders>
              <w:top w:val="nil"/>
              <w:left w:val="nil"/>
              <w:bottom w:val="single" w:sz="8" w:space="0" w:color="auto"/>
              <w:right w:val="single" w:sz="8" w:space="0" w:color="auto"/>
            </w:tcBorders>
            <w:shd w:val="clear" w:color="auto" w:fill="auto"/>
            <w:vAlign w:val="bottom"/>
            <w:hideMark/>
          </w:tcPr>
          <w:p w14:paraId="765197DF" w14:textId="79C24BD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8,132</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5545BEE1"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99.67%</w:t>
            </w:r>
          </w:p>
        </w:tc>
        <w:tc>
          <w:tcPr>
            <w:tcW w:w="1385" w:type="dxa"/>
            <w:tcBorders>
              <w:top w:val="nil"/>
              <w:left w:val="nil"/>
              <w:bottom w:val="single" w:sz="8" w:space="0" w:color="auto"/>
              <w:right w:val="single" w:sz="8" w:space="0" w:color="auto"/>
            </w:tcBorders>
            <w:shd w:val="clear" w:color="auto" w:fill="auto"/>
            <w:vAlign w:val="bottom"/>
            <w:hideMark/>
          </w:tcPr>
          <w:p w14:paraId="26E645C4" w14:textId="16A7856F"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1DC1021"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6A7FA752" w:rsidR="00CF3BE2" w:rsidRDefault="00CF3BE2" w:rsidP="00CF06CD">
      <w:pPr>
        <w:spacing w:after="0" w:line="240" w:lineRule="auto"/>
        <w:ind w:left="567"/>
        <w:rPr>
          <w:rFonts w:ascii="Arial" w:hAnsi="Arial" w:cs="Arial"/>
          <w:b/>
          <w:sz w:val="24"/>
          <w:szCs w:val="24"/>
        </w:rPr>
      </w:pPr>
    </w:p>
    <w:p w14:paraId="3E42F73D" w14:textId="2A13C211" w:rsidR="00F176C3" w:rsidRDefault="00F176C3" w:rsidP="00CF06CD">
      <w:pPr>
        <w:spacing w:after="0" w:line="240" w:lineRule="auto"/>
        <w:ind w:left="567"/>
        <w:rPr>
          <w:rFonts w:ascii="Arial" w:hAnsi="Arial" w:cs="Arial"/>
          <w:b/>
          <w:sz w:val="24"/>
          <w:szCs w:val="24"/>
        </w:rPr>
      </w:pPr>
    </w:p>
    <w:p w14:paraId="5308D706" w14:textId="152DDAA6" w:rsidR="00F176C3" w:rsidRDefault="00F176C3" w:rsidP="00CF06CD">
      <w:pPr>
        <w:spacing w:after="0" w:line="240" w:lineRule="auto"/>
        <w:ind w:left="567"/>
        <w:rPr>
          <w:rFonts w:ascii="Arial" w:hAnsi="Arial" w:cs="Arial"/>
          <w:b/>
          <w:sz w:val="24"/>
          <w:szCs w:val="24"/>
        </w:rPr>
      </w:pPr>
    </w:p>
    <w:p w14:paraId="1B29C123" w14:textId="77777777" w:rsidR="00F176C3" w:rsidRPr="00E67600" w:rsidRDefault="00F176C3"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772FA45" w14:textId="68EA8433" w:rsidR="001C0883" w:rsidRPr="006F70DC" w:rsidRDefault="00F176C3" w:rsidP="00F176C3">
      <w:pPr>
        <w:spacing w:after="0" w:line="240" w:lineRule="auto"/>
        <w:ind w:left="567"/>
        <w:jc w:val="both"/>
        <w:rPr>
          <w:rFonts w:ascii="Arial" w:hAnsi="Arial" w:cs="Arial"/>
          <w:b/>
          <w:sz w:val="20"/>
          <w:szCs w:val="20"/>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2,500 personas respectivamente, del grupo de edad de los 25 a los 29 años, 2,477 se encuentran ocupados y 23 están en situación de desocupados</w:t>
      </w: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433D8265" w:rsidR="00B336B6" w:rsidRPr="00B336B6" w:rsidRDefault="00D7063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C4360"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1D13E627"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51F1751A"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1308" w:type="dxa"/>
            <w:tcBorders>
              <w:top w:val="nil"/>
              <w:left w:val="nil"/>
              <w:bottom w:val="single" w:sz="8" w:space="0" w:color="auto"/>
              <w:right w:val="single" w:sz="8" w:space="0" w:color="auto"/>
            </w:tcBorders>
            <w:shd w:val="clear" w:color="auto" w:fill="auto"/>
            <w:vAlign w:val="bottom"/>
            <w:hideMark/>
          </w:tcPr>
          <w:p w14:paraId="222EFE41" w14:textId="53F285D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06992170"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98.71%</w:t>
            </w:r>
          </w:p>
        </w:tc>
        <w:tc>
          <w:tcPr>
            <w:tcW w:w="1734" w:type="dxa"/>
            <w:tcBorders>
              <w:top w:val="nil"/>
              <w:left w:val="nil"/>
              <w:bottom w:val="single" w:sz="8" w:space="0" w:color="auto"/>
              <w:right w:val="single" w:sz="8" w:space="0" w:color="auto"/>
            </w:tcBorders>
            <w:shd w:val="clear" w:color="auto" w:fill="auto"/>
            <w:vAlign w:val="bottom"/>
            <w:hideMark/>
          </w:tcPr>
          <w:p w14:paraId="5514B4BD" w14:textId="2D145119"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39D2E88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r>
      <w:tr w:rsidR="000C4360"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39E4DC4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1,379</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28625954"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1308" w:type="dxa"/>
            <w:tcBorders>
              <w:top w:val="nil"/>
              <w:left w:val="nil"/>
              <w:bottom w:val="single" w:sz="8" w:space="0" w:color="auto"/>
              <w:right w:val="single" w:sz="8" w:space="0" w:color="auto"/>
            </w:tcBorders>
            <w:shd w:val="clear" w:color="auto" w:fill="auto"/>
            <w:vAlign w:val="bottom"/>
            <w:hideMark/>
          </w:tcPr>
          <w:p w14:paraId="45BDD9F2" w14:textId="70BFD2EB"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1,358</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62639C4"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98.48%</w:t>
            </w:r>
          </w:p>
        </w:tc>
        <w:tc>
          <w:tcPr>
            <w:tcW w:w="1734" w:type="dxa"/>
            <w:tcBorders>
              <w:top w:val="nil"/>
              <w:left w:val="nil"/>
              <w:bottom w:val="single" w:sz="8" w:space="0" w:color="auto"/>
              <w:right w:val="single" w:sz="8" w:space="0" w:color="auto"/>
            </w:tcBorders>
            <w:shd w:val="clear" w:color="auto" w:fill="auto"/>
            <w:vAlign w:val="bottom"/>
            <w:hideMark/>
          </w:tcPr>
          <w:p w14:paraId="174916A9" w14:textId="47B83FD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A1337DC"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r>
      <w:tr w:rsidR="000C4360"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60FDC79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2,088</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34705093"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10.67%</w:t>
            </w:r>
          </w:p>
        </w:tc>
        <w:tc>
          <w:tcPr>
            <w:tcW w:w="1308" w:type="dxa"/>
            <w:tcBorders>
              <w:top w:val="nil"/>
              <w:left w:val="nil"/>
              <w:bottom w:val="single" w:sz="8" w:space="0" w:color="auto"/>
              <w:right w:val="single" w:sz="8" w:space="0" w:color="auto"/>
            </w:tcBorders>
            <w:shd w:val="clear" w:color="auto" w:fill="auto"/>
            <w:vAlign w:val="bottom"/>
            <w:hideMark/>
          </w:tcPr>
          <w:p w14:paraId="4B18F815" w14:textId="6913BAF7"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3F8B844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98.28%</w:t>
            </w:r>
          </w:p>
        </w:tc>
        <w:tc>
          <w:tcPr>
            <w:tcW w:w="1734" w:type="dxa"/>
            <w:tcBorders>
              <w:top w:val="nil"/>
              <w:left w:val="nil"/>
              <w:bottom w:val="single" w:sz="8" w:space="0" w:color="auto"/>
              <w:right w:val="single" w:sz="8" w:space="0" w:color="auto"/>
            </w:tcBorders>
            <w:shd w:val="clear" w:color="auto" w:fill="auto"/>
            <w:vAlign w:val="bottom"/>
            <w:hideMark/>
          </w:tcPr>
          <w:p w14:paraId="3BEBA5B5" w14:textId="485E000D"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5AA6B5D4"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w:t>
            </w:r>
          </w:p>
        </w:tc>
      </w:tr>
      <w:tr w:rsidR="000C4360"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64BB2D79"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2,500</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68E3A785"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12.77%</w:t>
            </w:r>
          </w:p>
        </w:tc>
        <w:tc>
          <w:tcPr>
            <w:tcW w:w="1308" w:type="dxa"/>
            <w:tcBorders>
              <w:top w:val="nil"/>
              <w:left w:val="nil"/>
              <w:bottom w:val="single" w:sz="8" w:space="0" w:color="auto"/>
              <w:right w:val="single" w:sz="8" w:space="0" w:color="auto"/>
            </w:tcBorders>
            <w:shd w:val="clear" w:color="auto" w:fill="auto"/>
            <w:vAlign w:val="bottom"/>
            <w:hideMark/>
          </w:tcPr>
          <w:p w14:paraId="47EE1592" w14:textId="5E26E3FD"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0740D725"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99.08%</w:t>
            </w:r>
          </w:p>
        </w:tc>
        <w:tc>
          <w:tcPr>
            <w:tcW w:w="1734" w:type="dxa"/>
            <w:tcBorders>
              <w:top w:val="nil"/>
              <w:left w:val="nil"/>
              <w:bottom w:val="single" w:sz="8" w:space="0" w:color="auto"/>
              <w:right w:val="single" w:sz="8" w:space="0" w:color="auto"/>
            </w:tcBorders>
            <w:shd w:val="clear" w:color="auto" w:fill="auto"/>
            <w:vAlign w:val="bottom"/>
            <w:hideMark/>
          </w:tcPr>
          <w:p w14:paraId="089E1B00" w14:textId="2012B943"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5AD92CB1"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r>
      <w:tr w:rsidR="000C4360"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4FFB731A"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29CD10D7"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11.20%</w:t>
            </w:r>
          </w:p>
        </w:tc>
        <w:tc>
          <w:tcPr>
            <w:tcW w:w="1308" w:type="dxa"/>
            <w:tcBorders>
              <w:top w:val="nil"/>
              <w:left w:val="nil"/>
              <w:bottom w:val="single" w:sz="8" w:space="0" w:color="auto"/>
              <w:right w:val="single" w:sz="8" w:space="0" w:color="auto"/>
            </w:tcBorders>
            <w:shd w:val="clear" w:color="auto" w:fill="auto"/>
            <w:vAlign w:val="bottom"/>
            <w:hideMark/>
          </w:tcPr>
          <w:p w14:paraId="41750D4B" w14:textId="4F3031E2"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2,175</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3A3FE442"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99.18%</w:t>
            </w:r>
          </w:p>
        </w:tc>
        <w:tc>
          <w:tcPr>
            <w:tcW w:w="1734" w:type="dxa"/>
            <w:tcBorders>
              <w:top w:val="nil"/>
              <w:left w:val="nil"/>
              <w:bottom w:val="single" w:sz="8" w:space="0" w:color="auto"/>
              <w:right w:val="single" w:sz="8" w:space="0" w:color="auto"/>
            </w:tcBorders>
            <w:shd w:val="clear" w:color="auto" w:fill="auto"/>
            <w:vAlign w:val="bottom"/>
            <w:hideMark/>
          </w:tcPr>
          <w:p w14:paraId="067EA767" w14:textId="551A9AAF"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22D1ECD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0.82%</w:t>
            </w:r>
          </w:p>
        </w:tc>
      </w:tr>
      <w:tr w:rsidR="000C4360"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3837CC88"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2,099</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6F4192F4"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10.72%</w:t>
            </w:r>
          </w:p>
        </w:tc>
        <w:tc>
          <w:tcPr>
            <w:tcW w:w="1308" w:type="dxa"/>
            <w:tcBorders>
              <w:top w:val="nil"/>
              <w:left w:val="nil"/>
              <w:bottom w:val="single" w:sz="8" w:space="0" w:color="auto"/>
              <w:right w:val="single" w:sz="8" w:space="0" w:color="auto"/>
            </w:tcBorders>
            <w:shd w:val="clear" w:color="auto" w:fill="auto"/>
            <w:vAlign w:val="bottom"/>
            <w:hideMark/>
          </w:tcPr>
          <w:p w14:paraId="2C6F9D84" w14:textId="041CD889"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2,083</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14AED68D"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99.24%</w:t>
            </w:r>
          </w:p>
        </w:tc>
        <w:tc>
          <w:tcPr>
            <w:tcW w:w="1734" w:type="dxa"/>
            <w:tcBorders>
              <w:top w:val="nil"/>
              <w:left w:val="nil"/>
              <w:bottom w:val="single" w:sz="8" w:space="0" w:color="auto"/>
              <w:right w:val="single" w:sz="8" w:space="0" w:color="auto"/>
            </w:tcBorders>
            <w:shd w:val="clear" w:color="auto" w:fill="auto"/>
            <w:vAlign w:val="bottom"/>
            <w:hideMark/>
          </w:tcPr>
          <w:p w14:paraId="37860CD0" w14:textId="785001A2"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477D95BA"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0.76%</w:t>
            </w:r>
          </w:p>
        </w:tc>
      </w:tr>
      <w:tr w:rsidR="000C4360"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0663720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2,001</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1FCF5B10"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1308" w:type="dxa"/>
            <w:tcBorders>
              <w:top w:val="nil"/>
              <w:left w:val="nil"/>
              <w:bottom w:val="single" w:sz="8" w:space="0" w:color="auto"/>
              <w:right w:val="single" w:sz="8" w:space="0" w:color="auto"/>
            </w:tcBorders>
            <w:shd w:val="clear" w:color="auto" w:fill="auto"/>
            <w:vAlign w:val="bottom"/>
            <w:hideMark/>
          </w:tcPr>
          <w:p w14:paraId="5736BD0C" w14:textId="25976A68"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1,989</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C1220BC"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734" w:type="dxa"/>
            <w:tcBorders>
              <w:top w:val="nil"/>
              <w:left w:val="nil"/>
              <w:bottom w:val="single" w:sz="8" w:space="0" w:color="auto"/>
              <w:right w:val="single" w:sz="8" w:space="0" w:color="auto"/>
            </w:tcBorders>
            <w:shd w:val="clear" w:color="auto" w:fill="auto"/>
            <w:vAlign w:val="bottom"/>
            <w:hideMark/>
          </w:tcPr>
          <w:p w14:paraId="058AC6CD" w14:textId="4888031D"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1AA1D8B3"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0C4360"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67F53DFA"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6B4C51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w:t>
            </w:r>
          </w:p>
        </w:tc>
        <w:tc>
          <w:tcPr>
            <w:tcW w:w="1308" w:type="dxa"/>
            <w:tcBorders>
              <w:top w:val="nil"/>
              <w:left w:val="nil"/>
              <w:bottom w:val="single" w:sz="8" w:space="0" w:color="auto"/>
              <w:right w:val="single" w:sz="8" w:space="0" w:color="auto"/>
            </w:tcBorders>
            <w:shd w:val="clear" w:color="auto" w:fill="auto"/>
            <w:vAlign w:val="bottom"/>
            <w:hideMark/>
          </w:tcPr>
          <w:p w14:paraId="06628108" w14:textId="558464C0"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1,814</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2449C90C"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99.13%</w:t>
            </w:r>
          </w:p>
        </w:tc>
        <w:tc>
          <w:tcPr>
            <w:tcW w:w="1734" w:type="dxa"/>
            <w:tcBorders>
              <w:top w:val="nil"/>
              <w:left w:val="nil"/>
              <w:bottom w:val="single" w:sz="8" w:space="0" w:color="auto"/>
              <w:right w:val="single" w:sz="8" w:space="0" w:color="auto"/>
            </w:tcBorders>
            <w:shd w:val="clear" w:color="auto" w:fill="auto"/>
            <w:vAlign w:val="bottom"/>
            <w:hideMark/>
          </w:tcPr>
          <w:p w14:paraId="78429667" w14:textId="09AC5D39"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2F7FF0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r>
      <w:tr w:rsidR="000C4360"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7863B304"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1,518</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2321146F"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w:t>
            </w:r>
          </w:p>
        </w:tc>
        <w:tc>
          <w:tcPr>
            <w:tcW w:w="1308" w:type="dxa"/>
            <w:tcBorders>
              <w:top w:val="nil"/>
              <w:left w:val="nil"/>
              <w:bottom w:val="single" w:sz="8" w:space="0" w:color="auto"/>
              <w:right w:val="single" w:sz="8" w:space="0" w:color="auto"/>
            </w:tcBorders>
            <w:shd w:val="clear" w:color="auto" w:fill="auto"/>
            <w:vAlign w:val="bottom"/>
            <w:hideMark/>
          </w:tcPr>
          <w:p w14:paraId="67B30F5C" w14:textId="3F7E18F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1,506</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66BCD06B"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99.21%</w:t>
            </w:r>
          </w:p>
        </w:tc>
        <w:tc>
          <w:tcPr>
            <w:tcW w:w="1734" w:type="dxa"/>
            <w:tcBorders>
              <w:top w:val="nil"/>
              <w:left w:val="nil"/>
              <w:bottom w:val="single" w:sz="8" w:space="0" w:color="auto"/>
              <w:right w:val="single" w:sz="8" w:space="0" w:color="auto"/>
            </w:tcBorders>
            <w:shd w:val="clear" w:color="auto" w:fill="auto"/>
            <w:vAlign w:val="bottom"/>
            <w:hideMark/>
          </w:tcPr>
          <w:p w14:paraId="3A34D0C2" w14:textId="012EFD32"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50133269"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r>
      <w:tr w:rsidR="000C4360"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0ACD3B69"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1,155</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30327C1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w:t>
            </w:r>
          </w:p>
        </w:tc>
        <w:tc>
          <w:tcPr>
            <w:tcW w:w="1308" w:type="dxa"/>
            <w:tcBorders>
              <w:top w:val="nil"/>
              <w:left w:val="nil"/>
              <w:bottom w:val="single" w:sz="8" w:space="0" w:color="auto"/>
              <w:right w:val="single" w:sz="8" w:space="0" w:color="auto"/>
            </w:tcBorders>
            <w:shd w:val="clear" w:color="auto" w:fill="auto"/>
            <w:vAlign w:val="bottom"/>
            <w:hideMark/>
          </w:tcPr>
          <w:p w14:paraId="33CE285F" w14:textId="23D5426C"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2796B7B"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734" w:type="dxa"/>
            <w:tcBorders>
              <w:top w:val="nil"/>
              <w:left w:val="nil"/>
              <w:bottom w:val="single" w:sz="8" w:space="0" w:color="auto"/>
              <w:right w:val="single" w:sz="8" w:space="0" w:color="auto"/>
            </w:tcBorders>
            <w:shd w:val="clear" w:color="auto" w:fill="auto"/>
            <w:vAlign w:val="bottom"/>
            <w:hideMark/>
          </w:tcPr>
          <w:p w14:paraId="32C2C70C" w14:textId="0D91A147"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35D813E9"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r w:rsidR="000C4360"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08966FE2"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03AF52ED"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w:t>
            </w:r>
          </w:p>
        </w:tc>
        <w:tc>
          <w:tcPr>
            <w:tcW w:w="1308" w:type="dxa"/>
            <w:tcBorders>
              <w:top w:val="nil"/>
              <w:left w:val="nil"/>
              <w:bottom w:val="single" w:sz="8" w:space="0" w:color="auto"/>
              <w:right w:val="single" w:sz="8" w:space="0" w:color="auto"/>
            </w:tcBorders>
            <w:shd w:val="clear" w:color="auto" w:fill="auto"/>
            <w:vAlign w:val="bottom"/>
            <w:hideMark/>
          </w:tcPr>
          <w:p w14:paraId="2B10D413" w14:textId="2378934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E734DA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734" w:type="dxa"/>
            <w:tcBorders>
              <w:top w:val="nil"/>
              <w:left w:val="nil"/>
              <w:bottom w:val="single" w:sz="8" w:space="0" w:color="auto"/>
              <w:right w:val="single" w:sz="8" w:space="0" w:color="auto"/>
            </w:tcBorders>
            <w:shd w:val="clear" w:color="auto" w:fill="auto"/>
            <w:vAlign w:val="bottom"/>
            <w:hideMark/>
          </w:tcPr>
          <w:p w14:paraId="28579E7F" w14:textId="09314D3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72702D8"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0C4360"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57EDDE02"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2EFC7CE5"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w:t>
            </w:r>
          </w:p>
        </w:tc>
        <w:tc>
          <w:tcPr>
            <w:tcW w:w="1308" w:type="dxa"/>
            <w:tcBorders>
              <w:top w:val="nil"/>
              <w:left w:val="nil"/>
              <w:bottom w:val="single" w:sz="8" w:space="0" w:color="auto"/>
              <w:right w:val="single" w:sz="8" w:space="0" w:color="auto"/>
            </w:tcBorders>
            <w:shd w:val="clear" w:color="auto" w:fill="auto"/>
            <w:vAlign w:val="bottom"/>
            <w:hideMark/>
          </w:tcPr>
          <w:p w14:paraId="28A536E0" w14:textId="4AC0C690"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F3BA3C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99.10%</w:t>
            </w:r>
          </w:p>
        </w:tc>
        <w:tc>
          <w:tcPr>
            <w:tcW w:w="1734" w:type="dxa"/>
            <w:tcBorders>
              <w:top w:val="nil"/>
              <w:left w:val="nil"/>
              <w:bottom w:val="single" w:sz="8" w:space="0" w:color="auto"/>
              <w:right w:val="single" w:sz="8" w:space="0" w:color="auto"/>
            </w:tcBorders>
            <w:shd w:val="clear" w:color="auto" w:fill="auto"/>
            <w:vAlign w:val="bottom"/>
            <w:hideMark/>
          </w:tcPr>
          <w:p w14:paraId="062AF10D" w14:textId="54E6AA7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4B31AF37"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r>
      <w:tr w:rsidR="000C4360"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5BF0D1E9"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7B8B385F"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1308" w:type="dxa"/>
            <w:tcBorders>
              <w:top w:val="nil"/>
              <w:left w:val="nil"/>
              <w:bottom w:val="single" w:sz="8" w:space="0" w:color="auto"/>
              <w:right w:val="single" w:sz="8" w:space="0" w:color="auto"/>
            </w:tcBorders>
            <w:shd w:val="clear" w:color="auto" w:fill="auto"/>
            <w:vAlign w:val="bottom"/>
            <w:hideMark/>
          </w:tcPr>
          <w:p w14:paraId="203374D5" w14:textId="0EC74BCD"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E615610"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98.83%</w:t>
            </w:r>
          </w:p>
        </w:tc>
        <w:tc>
          <w:tcPr>
            <w:tcW w:w="1734" w:type="dxa"/>
            <w:tcBorders>
              <w:top w:val="nil"/>
              <w:left w:val="nil"/>
              <w:bottom w:val="single" w:sz="8" w:space="0" w:color="auto"/>
              <w:right w:val="single" w:sz="8" w:space="0" w:color="auto"/>
            </w:tcBorders>
            <w:shd w:val="clear" w:color="auto" w:fill="auto"/>
            <w:vAlign w:val="bottom"/>
            <w:hideMark/>
          </w:tcPr>
          <w:p w14:paraId="6B1D7A83" w14:textId="10B586B8"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0FC39D44"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r>
      <w:tr w:rsidR="000C4360"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47AA64A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3E69CE54"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1308" w:type="dxa"/>
            <w:tcBorders>
              <w:top w:val="nil"/>
              <w:left w:val="nil"/>
              <w:bottom w:val="single" w:sz="8" w:space="0" w:color="auto"/>
              <w:right w:val="single" w:sz="8" w:space="0" w:color="auto"/>
            </w:tcBorders>
            <w:shd w:val="clear" w:color="auto" w:fill="auto"/>
            <w:vAlign w:val="bottom"/>
            <w:hideMark/>
          </w:tcPr>
          <w:p w14:paraId="4FADE7FA" w14:textId="0A37E1B3"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7D1FF4BD"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99.19%</w:t>
            </w:r>
          </w:p>
        </w:tc>
        <w:tc>
          <w:tcPr>
            <w:tcW w:w="1734" w:type="dxa"/>
            <w:tcBorders>
              <w:top w:val="nil"/>
              <w:left w:val="nil"/>
              <w:bottom w:val="single" w:sz="8" w:space="0" w:color="auto"/>
              <w:right w:val="single" w:sz="8" w:space="0" w:color="auto"/>
            </w:tcBorders>
            <w:shd w:val="clear" w:color="auto" w:fill="auto"/>
            <w:vAlign w:val="bottom"/>
            <w:hideMark/>
          </w:tcPr>
          <w:p w14:paraId="40D86EC4" w14:textId="7AC5A2FB"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291D5EF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r>
      <w:tr w:rsidR="000C4360"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72F74C20"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1E87F32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c>
          <w:tcPr>
            <w:tcW w:w="1308" w:type="dxa"/>
            <w:tcBorders>
              <w:top w:val="nil"/>
              <w:left w:val="nil"/>
              <w:bottom w:val="single" w:sz="8" w:space="0" w:color="auto"/>
              <w:right w:val="single" w:sz="8" w:space="0" w:color="auto"/>
            </w:tcBorders>
            <w:shd w:val="clear" w:color="auto" w:fill="auto"/>
            <w:vAlign w:val="bottom"/>
            <w:hideMark/>
          </w:tcPr>
          <w:p w14:paraId="2EF5B755" w14:textId="52BA975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52967BE6"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3AAEED2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679CF2E1"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0C4360"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0C4360" w:rsidRPr="00B336B6" w:rsidRDefault="000C4360" w:rsidP="000C43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2F8DFF5D"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9CF4F4C"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c>
          <w:tcPr>
            <w:tcW w:w="1308" w:type="dxa"/>
            <w:tcBorders>
              <w:top w:val="nil"/>
              <w:left w:val="nil"/>
              <w:bottom w:val="single" w:sz="8" w:space="0" w:color="auto"/>
              <w:right w:val="single" w:sz="8" w:space="0" w:color="auto"/>
            </w:tcBorders>
            <w:shd w:val="clear" w:color="auto" w:fill="auto"/>
            <w:vAlign w:val="bottom"/>
            <w:hideMark/>
          </w:tcPr>
          <w:p w14:paraId="464F3713" w14:textId="0F542EF8"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63DCE80E"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437BC73F"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16DC6351" w:rsidR="000C4360" w:rsidRPr="00B336B6"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7831966" w14:textId="725669B6" w:rsidR="00F176C3" w:rsidRPr="00DE01C3" w:rsidRDefault="00F176C3" w:rsidP="00F176C3">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3.24% de la población es pensionada o jubilada, el 33.54% se refiere a estudiantes y el 47.33%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6191B48" w:rsidR="003453B2" w:rsidRPr="003453B2" w:rsidRDefault="00D7063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0C4360"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0C4360" w:rsidRPr="003453B2" w:rsidRDefault="000C4360" w:rsidP="000C436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3BF4AF3E"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10,830</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029DB5AE"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40B660E1"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3,632</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796883A4"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5,126</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4297615B"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4A38FA8C"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1,106</w:t>
            </w:r>
          </w:p>
        </w:tc>
        <w:tc>
          <w:tcPr>
            <w:tcW w:w="159" w:type="dxa"/>
            <w:vAlign w:val="center"/>
            <w:hideMark/>
          </w:tcPr>
          <w:p w14:paraId="106D863D" w14:textId="77777777" w:rsidR="000C4360" w:rsidRPr="003453B2" w:rsidRDefault="000C4360" w:rsidP="000C4360">
            <w:pPr>
              <w:spacing w:after="0" w:line="240" w:lineRule="auto"/>
              <w:rPr>
                <w:rFonts w:ascii="Times New Roman" w:eastAsia="Times New Roman" w:hAnsi="Times New Roman" w:cs="Times New Roman"/>
                <w:sz w:val="20"/>
                <w:szCs w:val="20"/>
                <w:lang w:eastAsia="es-MX"/>
              </w:rPr>
            </w:pPr>
          </w:p>
        </w:tc>
      </w:tr>
      <w:tr w:rsidR="000C4360"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0C4360" w:rsidRPr="003453B2" w:rsidRDefault="000C4360" w:rsidP="000C436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5C2BF0AF"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280BBA6D"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264A791E"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33.54%</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0B9BDDD"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47.33%</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65A131C"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44D5A20"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10.21%</w:t>
            </w:r>
          </w:p>
        </w:tc>
        <w:tc>
          <w:tcPr>
            <w:tcW w:w="159" w:type="dxa"/>
            <w:vAlign w:val="center"/>
            <w:hideMark/>
          </w:tcPr>
          <w:p w14:paraId="542173FB" w14:textId="77777777" w:rsidR="000C4360" w:rsidRPr="003453B2" w:rsidRDefault="000C4360" w:rsidP="000C4360">
            <w:pPr>
              <w:spacing w:after="0" w:line="240" w:lineRule="auto"/>
              <w:rPr>
                <w:rFonts w:ascii="Times New Roman" w:eastAsia="Times New Roman" w:hAnsi="Times New Roman" w:cs="Times New Roman"/>
                <w:sz w:val="20"/>
                <w:szCs w:val="20"/>
                <w:lang w:eastAsia="es-MX"/>
              </w:rPr>
            </w:pPr>
          </w:p>
        </w:tc>
      </w:tr>
      <w:tr w:rsidR="000C4360"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0C4360" w:rsidRPr="003453B2" w:rsidRDefault="000C4360" w:rsidP="000C436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24B419A1"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3,104</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61841214"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4A07B45A"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1,883</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77B79354"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70BDCBE8"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270B50B2"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w:t>
            </w:r>
          </w:p>
        </w:tc>
        <w:tc>
          <w:tcPr>
            <w:tcW w:w="159" w:type="dxa"/>
            <w:vAlign w:val="center"/>
            <w:hideMark/>
          </w:tcPr>
          <w:p w14:paraId="30FF45AE" w14:textId="77777777" w:rsidR="000C4360" w:rsidRPr="003453B2" w:rsidRDefault="000C4360" w:rsidP="000C4360">
            <w:pPr>
              <w:spacing w:after="0" w:line="240" w:lineRule="auto"/>
              <w:rPr>
                <w:rFonts w:ascii="Times New Roman" w:eastAsia="Times New Roman" w:hAnsi="Times New Roman" w:cs="Times New Roman"/>
                <w:sz w:val="20"/>
                <w:szCs w:val="20"/>
                <w:lang w:eastAsia="es-MX"/>
              </w:rPr>
            </w:pPr>
          </w:p>
        </w:tc>
      </w:tr>
      <w:tr w:rsidR="000C4360"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0C4360" w:rsidRPr="003453B2" w:rsidRDefault="000C4360" w:rsidP="000C436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5D6611F"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28.66%</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3BE8972E"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887944F"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60.66%</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15AB4FE4"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60769185"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10.44%</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BAA705B"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20.65%</w:t>
            </w:r>
          </w:p>
        </w:tc>
        <w:tc>
          <w:tcPr>
            <w:tcW w:w="159" w:type="dxa"/>
            <w:vAlign w:val="center"/>
            <w:hideMark/>
          </w:tcPr>
          <w:p w14:paraId="7FB30D78" w14:textId="77777777" w:rsidR="000C4360" w:rsidRPr="003453B2" w:rsidRDefault="000C4360" w:rsidP="000C4360">
            <w:pPr>
              <w:spacing w:after="0" w:line="240" w:lineRule="auto"/>
              <w:rPr>
                <w:rFonts w:ascii="Times New Roman" w:eastAsia="Times New Roman" w:hAnsi="Times New Roman" w:cs="Times New Roman"/>
                <w:sz w:val="20"/>
                <w:szCs w:val="20"/>
                <w:lang w:eastAsia="es-MX"/>
              </w:rPr>
            </w:pPr>
          </w:p>
        </w:tc>
      </w:tr>
      <w:tr w:rsidR="000C4360"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0C4360" w:rsidRPr="003453B2" w:rsidRDefault="000C4360" w:rsidP="000C436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2E0358E3"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7,726</w:t>
            </w:r>
          </w:p>
        </w:tc>
        <w:tc>
          <w:tcPr>
            <w:tcW w:w="1383" w:type="dxa"/>
            <w:tcBorders>
              <w:top w:val="nil"/>
              <w:left w:val="nil"/>
              <w:bottom w:val="single" w:sz="8" w:space="0" w:color="auto"/>
              <w:right w:val="single" w:sz="8" w:space="0" w:color="auto"/>
            </w:tcBorders>
            <w:shd w:val="clear" w:color="auto" w:fill="auto"/>
            <w:vAlign w:val="bottom"/>
            <w:hideMark/>
          </w:tcPr>
          <w:p w14:paraId="2CE88545" w14:textId="2CBD2D46"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4DBB428"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1,749</w:t>
            </w:r>
          </w:p>
        </w:tc>
        <w:tc>
          <w:tcPr>
            <w:tcW w:w="1372" w:type="dxa"/>
            <w:tcBorders>
              <w:top w:val="nil"/>
              <w:left w:val="nil"/>
              <w:bottom w:val="single" w:sz="8" w:space="0" w:color="auto"/>
              <w:right w:val="single" w:sz="8" w:space="0" w:color="auto"/>
            </w:tcBorders>
            <w:shd w:val="clear" w:color="auto" w:fill="auto"/>
            <w:vAlign w:val="bottom"/>
            <w:hideMark/>
          </w:tcPr>
          <w:p w14:paraId="09FC4449" w14:textId="4C0EE9B4"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5,027</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1E7091F"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1426" w:type="dxa"/>
            <w:tcBorders>
              <w:top w:val="nil"/>
              <w:left w:val="nil"/>
              <w:bottom w:val="single" w:sz="8" w:space="0" w:color="auto"/>
              <w:right w:val="single" w:sz="8" w:space="0" w:color="auto"/>
            </w:tcBorders>
            <w:shd w:val="clear" w:color="auto" w:fill="auto"/>
            <w:vAlign w:val="bottom"/>
            <w:hideMark/>
          </w:tcPr>
          <w:p w14:paraId="487409F6" w14:textId="440B4042"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w:t>
            </w:r>
          </w:p>
        </w:tc>
        <w:tc>
          <w:tcPr>
            <w:tcW w:w="159" w:type="dxa"/>
            <w:vAlign w:val="center"/>
            <w:hideMark/>
          </w:tcPr>
          <w:p w14:paraId="26AEF9A9" w14:textId="77777777" w:rsidR="000C4360" w:rsidRPr="003453B2" w:rsidRDefault="000C4360" w:rsidP="000C4360">
            <w:pPr>
              <w:spacing w:after="0" w:line="240" w:lineRule="auto"/>
              <w:rPr>
                <w:rFonts w:ascii="Times New Roman" w:eastAsia="Times New Roman" w:hAnsi="Times New Roman" w:cs="Times New Roman"/>
                <w:sz w:val="20"/>
                <w:szCs w:val="20"/>
                <w:lang w:eastAsia="es-MX"/>
              </w:rPr>
            </w:pPr>
          </w:p>
        </w:tc>
      </w:tr>
      <w:tr w:rsidR="000C4360"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0C4360" w:rsidRPr="003453B2" w:rsidRDefault="000C4360" w:rsidP="000C436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4ABACD51"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71.34%</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2B41541"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9329C5E"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22.64%</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1BDCDBEA"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65.07%</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67DBF45E"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73AA3BC4" w:rsidR="000C4360" w:rsidRPr="003453B2" w:rsidRDefault="000C4360" w:rsidP="000C4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59" w:type="dxa"/>
            <w:vAlign w:val="center"/>
            <w:hideMark/>
          </w:tcPr>
          <w:p w14:paraId="7E37BA17" w14:textId="77777777" w:rsidR="000C4360" w:rsidRPr="003453B2" w:rsidRDefault="000C4360" w:rsidP="000C4360">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5678754E" w14:textId="77777777" w:rsidR="00F176C3" w:rsidRDefault="00F176C3" w:rsidP="00F176C3">
      <w:pPr>
        <w:spacing w:after="0" w:line="240" w:lineRule="auto"/>
        <w:rPr>
          <w:rFonts w:ascii="Arial" w:hAnsi="Arial" w:cs="Arial"/>
          <w:sz w:val="24"/>
          <w:szCs w:val="24"/>
        </w:rPr>
      </w:pPr>
    </w:p>
    <w:p w14:paraId="66390B9F" w14:textId="77777777" w:rsidR="00F176C3" w:rsidRPr="00A93009" w:rsidRDefault="00F176C3" w:rsidP="00F176C3">
      <w:pPr>
        <w:spacing w:after="0" w:line="240" w:lineRule="auto"/>
        <w:ind w:left="567"/>
        <w:rPr>
          <w:rFonts w:ascii="Arial" w:hAnsi="Arial" w:cs="Arial"/>
          <w:sz w:val="24"/>
          <w:szCs w:val="24"/>
        </w:rPr>
      </w:pPr>
      <w:r w:rsidRPr="00A93009">
        <w:rPr>
          <w:rFonts w:ascii="Arial" w:hAnsi="Arial" w:cs="Arial"/>
          <w:sz w:val="24"/>
          <w:szCs w:val="24"/>
        </w:rPr>
        <w:t>V.- ASPECTOS DE SALUD</w:t>
      </w:r>
    </w:p>
    <w:p w14:paraId="357FCE3F" w14:textId="77777777" w:rsidR="00F176C3" w:rsidRDefault="00F176C3" w:rsidP="00F176C3">
      <w:pPr>
        <w:spacing w:after="0" w:line="240" w:lineRule="auto"/>
        <w:rPr>
          <w:rFonts w:ascii="Arial" w:hAnsi="Arial" w:cs="Arial"/>
          <w:b/>
          <w:sz w:val="20"/>
          <w:szCs w:val="20"/>
        </w:rPr>
      </w:pPr>
    </w:p>
    <w:p w14:paraId="0318078E" w14:textId="77777777" w:rsidR="00F176C3" w:rsidRDefault="00F176C3" w:rsidP="00F176C3">
      <w:pPr>
        <w:spacing w:after="0" w:line="240" w:lineRule="auto"/>
        <w:ind w:left="567"/>
        <w:rPr>
          <w:rFonts w:ascii="Arial" w:hAnsi="Arial" w:cs="Arial"/>
          <w:b/>
          <w:sz w:val="20"/>
          <w:szCs w:val="20"/>
        </w:rPr>
      </w:pPr>
    </w:p>
    <w:p w14:paraId="4BE67CB2" w14:textId="77777777" w:rsidR="00F176C3" w:rsidRDefault="00F176C3" w:rsidP="00F176C3">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44A95A7" w14:textId="77777777" w:rsidR="00F176C3" w:rsidRDefault="00F176C3" w:rsidP="00F176C3">
      <w:pPr>
        <w:spacing w:after="0" w:line="240" w:lineRule="auto"/>
        <w:ind w:left="567"/>
        <w:rPr>
          <w:rFonts w:ascii="Arial" w:hAnsi="Arial" w:cs="Arial"/>
          <w:bCs/>
          <w:sz w:val="24"/>
          <w:szCs w:val="24"/>
        </w:rPr>
      </w:pPr>
    </w:p>
    <w:p w14:paraId="1C5C021C" w14:textId="630B37DB" w:rsidR="00F176C3" w:rsidRPr="009D6CA4" w:rsidRDefault="00F176C3" w:rsidP="00F176C3">
      <w:pPr>
        <w:spacing w:after="0" w:line="240" w:lineRule="auto"/>
        <w:ind w:left="567"/>
        <w:jc w:val="both"/>
        <w:rPr>
          <w:rFonts w:ascii="Arial" w:hAnsi="Arial" w:cs="Arial"/>
          <w:bCs/>
          <w:sz w:val="24"/>
          <w:szCs w:val="24"/>
        </w:rPr>
      </w:pPr>
      <w:r>
        <w:rPr>
          <w:rFonts w:ascii="Arial" w:hAnsi="Arial" w:cs="Arial"/>
          <w:bCs/>
          <w:sz w:val="24"/>
          <w:szCs w:val="24"/>
        </w:rPr>
        <w:t xml:space="preserve">El 63.56% de la población en el municipio, cuenta con afiliación a un servicio de salud. Cabe destacar que el </w:t>
      </w:r>
      <w:r w:rsidR="00065A0A">
        <w:rPr>
          <w:rFonts w:ascii="Arial" w:hAnsi="Arial" w:cs="Arial"/>
          <w:bCs/>
          <w:sz w:val="24"/>
          <w:szCs w:val="24"/>
        </w:rPr>
        <w:t>53.95</w:t>
      </w:r>
      <w:r>
        <w:rPr>
          <w:rFonts w:ascii="Arial" w:hAnsi="Arial" w:cs="Arial"/>
          <w:bCs/>
          <w:sz w:val="24"/>
          <w:szCs w:val="24"/>
        </w:rPr>
        <w:t xml:space="preserve">% de la población se encuentra afiliada en el INSABI, Institución de Salud para el Bienestar y el </w:t>
      </w:r>
      <w:r w:rsidR="00065A0A">
        <w:rPr>
          <w:rFonts w:ascii="Arial" w:hAnsi="Arial" w:cs="Arial"/>
          <w:bCs/>
          <w:sz w:val="24"/>
          <w:szCs w:val="24"/>
        </w:rPr>
        <w:t>36.38</w:t>
      </w:r>
      <w:r>
        <w:rPr>
          <w:rFonts w:ascii="Arial" w:hAnsi="Arial" w:cs="Arial"/>
          <w:bCs/>
          <w:sz w:val="24"/>
          <w:szCs w:val="24"/>
        </w:rPr>
        <w:t>% no se encuentra afiliada a un servicio de salud.</w:t>
      </w:r>
    </w:p>
    <w:p w14:paraId="35CF728A" w14:textId="4AC76DA9"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72F5D7D6" w:rsidR="00776965" w:rsidRPr="00C549B7" w:rsidRDefault="00D7063F"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Paracho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390192"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0C9AE0E5" w:rsidR="00390192" w:rsidRPr="00C549B7" w:rsidRDefault="00390192" w:rsidP="00390192">
            <w:pPr>
              <w:spacing w:after="0" w:line="240" w:lineRule="auto"/>
              <w:jc w:val="center"/>
              <w:rPr>
                <w:rFonts w:ascii="Arial" w:eastAsia="Times New Roman" w:hAnsi="Arial" w:cs="Arial"/>
                <w:color w:val="000000"/>
                <w:sz w:val="16"/>
                <w:szCs w:val="16"/>
                <w:lang w:eastAsia="es-MX"/>
              </w:rPr>
            </w:pPr>
            <w:r w:rsidRPr="00390192">
              <w:rPr>
                <w:rFonts w:ascii="Arial" w:eastAsia="Times New Roman" w:hAnsi="Arial" w:cs="Arial"/>
                <w:color w:val="000000"/>
                <w:sz w:val="16"/>
                <w:szCs w:val="16"/>
                <w:lang w:eastAsia="es-MX"/>
              </w:rPr>
              <w:t>39</w:t>
            </w:r>
            <w:r>
              <w:rPr>
                <w:rFonts w:ascii="Arial" w:eastAsia="Times New Roman" w:hAnsi="Arial" w:cs="Arial"/>
                <w:color w:val="000000"/>
                <w:sz w:val="16"/>
                <w:szCs w:val="16"/>
                <w:lang w:eastAsia="es-MX"/>
              </w:rPr>
              <w:t>,</w:t>
            </w:r>
            <w:r w:rsidRPr="00390192">
              <w:rPr>
                <w:rFonts w:ascii="Arial" w:eastAsia="Times New Roman" w:hAnsi="Arial" w:cs="Arial"/>
                <w:color w:val="000000"/>
                <w:sz w:val="16"/>
                <w:szCs w:val="16"/>
                <w:lang w:eastAsia="es-MX"/>
              </w:rPr>
              <w:t>657</w:t>
            </w:r>
          </w:p>
        </w:tc>
        <w:tc>
          <w:tcPr>
            <w:tcW w:w="970" w:type="dxa"/>
            <w:tcBorders>
              <w:top w:val="nil"/>
              <w:left w:val="nil"/>
              <w:bottom w:val="single" w:sz="8" w:space="0" w:color="auto"/>
              <w:right w:val="single" w:sz="8" w:space="0" w:color="auto"/>
            </w:tcBorders>
            <w:shd w:val="clear" w:color="auto" w:fill="auto"/>
            <w:vAlign w:val="center"/>
            <w:hideMark/>
          </w:tcPr>
          <w:p w14:paraId="1EF62EDE" w14:textId="264929D3"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25,206</w:t>
            </w:r>
          </w:p>
        </w:tc>
        <w:tc>
          <w:tcPr>
            <w:tcW w:w="728" w:type="dxa"/>
            <w:tcBorders>
              <w:top w:val="nil"/>
              <w:left w:val="nil"/>
              <w:bottom w:val="single" w:sz="8" w:space="0" w:color="auto"/>
              <w:right w:val="single" w:sz="8" w:space="0" w:color="auto"/>
            </w:tcBorders>
            <w:shd w:val="clear" w:color="auto" w:fill="auto"/>
            <w:vAlign w:val="center"/>
            <w:hideMark/>
          </w:tcPr>
          <w:p w14:paraId="6570AA4D" w14:textId="3B8E9650"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5,146</w:t>
            </w:r>
          </w:p>
        </w:tc>
        <w:tc>
          <w:tcPr>
            <w:tcW w:w="757" w:type="dxa"/>
            <w:tcBorders>
              <w:top w:val="nil"/>
              <w:left w:val="nil"/>
              <w:bottom w:val="single" w:sz="8" w:space="0" w:color="auto"/>
              <w:right w:val="single" w:sz="8" w:space="0" w:color="auto"/>
            </w:tcBorders>
            <w:shd w:val="clear" w:color="auto" w:fill="auto"/>
            <w:vAlign w:val="center"/>
            <w:hideMark/>
          </w:tcPr>
          <w:p w14:paraId="2E4239E5" w14:textId="11A2D683"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3,728</w:t>
            </w:r>
          </w:p>
        </w:tc>
        <w:tc>
          <w:tcPr>
            <w:tcW w:w="757" w:type="dxa"/>
            <w:tcBorders>
              <w:top w:val="nil"/>
              <w:left w:val="nil"/>
              <w:bottom w:val="single" w:sz="8" w:space="0" w:color="auto"/>
              <w:right w:val="single" w:sz="8" w:space="0" w:color="auto"/>
            </w:tcBorders>
            <w:shd w:val="clear" w:color="auto" w:fill="auto"/>
            <w:vAlign w:val="center"/>
            <w:hideMark/>
          </w:tcPr>
          <w:p w14:paraId="3DB3CB93" w14:textId="7D38C55D"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249</w:t>
            </w:r>
          </w:p>
        </w:tc>
        <w:tc>
          <w:tcPr>
            <w:tcW w:w="797" w:type="dxa"/>
            <w:tcBorders>
              <w:top w:val="nil"/>
              <w:left w:val="nil"/>
              <w:bottom w:val="single" w:sz="8" w:space="0" w:color="auto"/>
              <w:right w:val="single" w:sz="8" w:space="0" w:color="auto"/>
            </w:tcBorders>
            <w:shd w:val="clear" w:color="auto" w:fill="auto"/>
            <w:vAlign w:val="center"/>
            <w:hideMark/>
          </w:tcPr>
          <w:p w14:paraId="3595A7E3" w14:textId="2620A233"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w:t>
            </w:r>
          </w:p>
        </w:tc>
        <w:tc>
          <w:tcPr>
            <w:tcW w:w="1019" w:type="dxa"/>
            <w:tcBorders>
              <w:top w:val="nil"/>
              <w:left w:val="nil"/>
              <w:bottom w:val="single" w:sz="8" w:space="0" w:color="auto"/>
              <w:right w:val="single" w:sz="8" w:space="0" w:color="auto"/>
            </w:tcBorders>
            <w:shd w:val="clear" w:color="auto" w:fill="auto"/>
            <w:vAlign w:val="center"/>
            <w:hideMark/>
          </w:tcPr>
          <w:p w14:paraId="49566F01" w14:textId="5CC57602"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13,599</w:t>
            </w:r>
          </w:p>
        </w:tc>
        <w:tc>
          <w:tcPr>
            <w:tcW w:w="932" w:type="dxa"/>
            <w:tcBorders>
              <w:top w:val="nil"/>
              <w:left w:val="nil"/>
              <w:bottom w:val="single" w:sz="8" w:space="0" w:color="auto"/>
              <w:right w:val="single" w:sz="8" w:space="0" w:color="auto"/>
            </w:tcBorders>
            <w:shd w:val="clear" w:color="auto" w:fill="auto"/>
            <w:vAlign w:val="center"/>
            <w:hideMark/>
          </w:tcPr>
          <w:p w14:paraId="13ED5467" w14:textId="0BB2207B"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3,313</w:t>
            </w:r>
          </w:p>
        </w:tc>
        <w:tc>
          <w:tcPr>
            <w:tcW w:w="1019" w:type="dxa"/>
            <w:tcBorders>
              <w:top w:val="nil"/>
              <w:left w:val="nil"/>
              <w:bottom w:val="single" w:sz="8" w:space="0" w:color="auto"/>
              <w:right w:val="single" w:sz="8" w:space="0" w:color="auto"/>
            </w:tcBorders>
            <w:shd w:val="clear" w:color="auto" w:fill="auto"/>
            <w:vAlign w:val="center"/>
            <w:hideMark/>
          </w:tcPr>
          <w:p w14:paraId="12CBC17F" w14:textId="25764A3B"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98</w:t>
            </w:r>
          </w:p>
        </w:tc>
        <w:tc>
          <w:tcPr>
            <w:tcW w:w="1019" w:type="dxa"/>
            <w:tcBorders>
              <w:top w:val="nil"/>
              <w:left w:val="nil"/>
              <w:bottom w:val="single" w:sz="8" w:space="0" w:color="auto"/>
              <w:right w:val="single" w:sz="8" w:space="0" w:color="auto"/>
            </w:tcBorders>
            <w:shd w:val="clear" w:color="auto" w:fill="auto"/>
            <w:vAlign w:val="center"/>
            <w:hideMark/>
          </w:tcPr>
          <w:p w14:paraId="2DCAE2F4" w14:textId="1D2B6857"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207</w:t>
            </w:r>
          </w:p>
        </w:tc>
        <w:tc>
          <w:tcPr>
            <w:tcW w:w="747" w:type="dxa"/>
            <w:tcBorders>
              <w:top w:val="nil"/>
              <w:left w:val="nil"/>
              <w:bottom w:val="single" w:sz="8" w:space="0" w:color="auto"/>
              <w:right w:val="single" w:sz="8" w:space="0" w:color="auto"/>
            </w:tcBorders>
            <w:shd w:val="clear" w:color="auto" w:fill="auto"/>
            <w:vAlign w:val="center"/>
            <w:hideMark/>
          </w:tcPr>
          <w:p w14:paraId="5B717EDC" w14:textId="511A9F60"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14,429</w:t>
            </w:r>
          </w:p>
        </w:tc>
        <w:tc>
          <w:tcPr>
            <w:tcW w:w="1199" w:type="dxa"/>
            <w:tcBorders>
              <w:top w:val="nil"/>
              <w:left w:val="nil"/>
              <w:bottom w:val="single" w:sz="8" w:space="0" w:color="auto"/>
              <w:right w:val="single" w:sz="8" w:space="0" w:color="auto"/>
            </w:tcBorders>
            <w:shd w:val="clear" w:color="auto" w:fill="auto"/>
            <w:vAlign w:val="center"/>
            <w:hideMark/>
          </w:tcPr>
          <w:p w14:paraId="2C1C9E0E" w14:textId="788EDB00"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w:t>
            </w:r>
          </w:p>
        </w:tc>
      </w:tr>
      <w:tr w:rsidR="00390192"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390192" w:rsidRPr="00C549B7" w:rsidRDefault="00390192" w:rsidP="00390192">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5D9E9DFD"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63.56%</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472C2ED3"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20.42%</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635EE4BB"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14.79%</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3DB57947"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0.99%</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240F6265"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0.17%</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647538D6"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53.95%</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5A3B5FD5"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13.14%</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2DEA3091"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0.39%</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5BB5C517"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0.82%</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09DB1F91"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36.38%</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34645309" w:rsidR="00390192" w:rsidRPr="00C549B7" w:rsidRDefault="00390192" w:rsidP="0039019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0.06%</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5316C80E" w14:textId="77777777" w:rsidR="00DA7B2D" w:rsidRDefault="00DA7B2D" w:rsidP="00F462A6">
      <w:pPr>
        <w:spacing w:after="0" w:line="240" w:lineRule="auto"/>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55CDDC25" w14:textId="77777777" w:rsidR="00F462A6" w:rsidRDefault="00F462A6" w:rsidP="00F462A6">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22CFE875" w14:textId="09B0E836" w:rsidR="00F462A6" w:rsidRDefault="00F462A6" w:rsidP="00F462A6">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F35958">
        <w:rPr>
          <w:rFonts w:ascii="Arial" w:hAnsi="Arial" w:cs="Arial"/>
          <w:sz w:val="24"/>
          <w:szCs w:val="24"/>
        </w:rPr>
        <w:t>Paracho</w:t>
      </w:r>
      <w:r>
        <w:rPr>
          <w:rFonts w:ascii="Arial" w:hAnsi="Arial" w:cs="Arial"/>
          <w:sz w:val="24"/>
          <w:szCs w:val="24"/>
        </w:rPr>
        <w:t>, se aprecia que la situación conyugal que predomina es la de casados con 15,406 parejas equivalente al 50.44% de la población de acuerdo a este rubro. Así mismo destaca la población soltera con el 28.06%, equivalente a 8,571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FFD460E" w:rsidR="00601E05" w:rsidRPr="00601E05" w:rsidRDefault="00D7063F"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390192"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80FB5C9" w:rsidR="00390192" w:rsidRPr="00601E05" w:rsidRDefault="00390192" w:rsidP="00390192">
            <w:pPr>
              <w:spacing w:after="0" w:line="240" w:lineRule="auto"/>
              <w:jc w:val="center"/>
              <w:rPr>
                <w:rFonts w:ascii="Arial" w:eastAsia="Times New Roman" w:hAnsi="Arial" w:cs="Arial"/>
                <w:color w:val="000000"/>
                <w:sz w:val="18"/>
                <w:szCs w:val="18"/>
                <w:lang w:eastAsia="es-MX"/>
              </w:rPr>
            </w:pPr>
            <w:r w:rsidRPr="00390192">
              <w:rPr>
                <w:rFonts w:ascii="Arial" w:eastAsia="Times New Roman" w:hAnsi="Arial" w:cs="Arial"/>
                <w:color w:val="000000"/>
                <w:sz w:val="18"/>
                <w:szCs w:val="18"/>
                <w:lang w:eastAsia="es-MX"/>
              </w:rPr>
              <w:t>30</w:t>
            </w:r>
            <w:r>
              <w:rPr>
                <w:rFonts w:ascii="Arial" w:eastAsia="Times New Roman" w:hAnsi="Arial" w:cs="Arial"/>
                <w:color w:val="000000"/>
                <w:sz w:val="18"/>
                <w:szCs w:val="18"/>
                <w:lang w:eastAsia="es-MX"/>
              </w:rPr>
              <w:t>,</w:t>
            </w:r>
            <w:r w:rsidRPr="00390192">
              <w:rPr>
                <w:rFonts w:ascii="Arial" w:eastAsia="Times New Roman" w:hAnsi="Arial" w:cs="Arial"/>
                <w:color w:val="000000"/>
                <w:sz w:val="18"/>
                <w:szCs w:val="18"/>
                <w:lang w:eastAsia="es-MX"/>
              </w:rPr>
              <w:t>541</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2971191"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6595B05C"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15,406</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7F86CAD3"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3,521</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33B09D3"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5CC83D7B"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DAAF99D"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1,600</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D3B7B91"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390192"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390192" w:rsidRPr="00601E05" w:rsidRDefault="00390192" w:rsidP="0039019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7D447870"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28.06%</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4F784318"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50.44%</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F9A45B7"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F3EC3DC"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0B900909"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5F327A1"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CFCDD53"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390192"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5395C1D" w:rsidR="00390192" w:rsidRPr="00601E05" w:rsidRDefault="00390192" w:rsidP="00390192">
            <w:pPr>
              <w:spacing w:after="0" w:line="240" w:lineRule="auto"/>
              <w:jc w:val="center"/>
              <w:rPr>
                <w:rFonts w:ascii="Arial" w:eastAsia="Times New Roman" w:hAnsi="Arial" w:cs="Arial"/>
                <w:color w:val="000000"/>
                <w:sz w:val="18"/>
                <w:szCs w:val="18"/>
                <w:lang w:eastAsia="es-MX"/>
              </w:rPr>
            </w:pPr>
            <w:r w:rsidRPr="00390192">
              <w:rPr>
                <w:rFonts w:ascii="Arial" w:eastAsia="Times New Roman" w:hAnsi="Arial" w:cs="Arial"/>
                <w:color w:val="000000"/>
                <w:sz w:val="18"/>
                <w:szCs w:val="18"/>
                <w:lang w:eastAsia="es-MX"/>
              </w:rPr>
              <w:t>14</w:t>
            </w:r>
            <w:r>
              <w:rPr>
                <w:rFonts w:ascii="Arial" w:eastAsia="Times New Roman" w:hAnsi="Arial" w:cs="Arial"/>
                <w:color w:val="000000"/>
                <w:sz w:val="18"/>
                <w:szCs w:val="18"/>
                <w:lang w:eastAsia="es-MX"/>
              </w:rPr>
              <w:t>,</w:t>
            </w:r>
            <w:r w:rsidRPr="00390192">
              <w:rPr>
                <w:rFonts w:ascii="Arial" w:eastAsia="Times New Roman" w:hAnsi="Arial" w:cs="Arial"/>
                <w:color w:val="000000"/>
                <w:sz w:val="18"/>
                <w:szCs w:val="18"/>
                <w:lang w:eastAsia="es-MX"/>
              </w:rPr>
              <w:t>607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B2DCA3C"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4,327</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5A1D29B"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7,642</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A81A163"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1,735</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428FD60"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B56B37F"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58DF1F8D"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340230C"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390192"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390192" w:rsidRPr="00601E05" w:rsidRDefault="00390192" w:rsidP="0039019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DFB9032"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29.62%</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C4EE946"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52.32%</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6CF42F0C"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0F7D9F3"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9D5F687"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BD7D677"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6729185"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390192"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12309381" w:rsidR="00390192" w:rsidRPr="00601E05" w:rsidRDefault="00390192" w:rsidP="00390192">
            <w:pPr>
              <w:spacing w:after="0" w:line="240" w:lineRule="auto"/>
              <w:jc w:val="center"/>
              <w:rPr>
                <w:rFonts w:ascii="Arial" w:eastAsia="Times New Roman" w:hAnsi="Arial" w:cs="Arial"/>
                <w:color w:val="000000"/>
                <w:sz w:val="18"/>
                <w:szCs w:val="18"/>
                <w:lang w:eastAsia="es-MX"/>
              </w:rPr>
            </w:pPr>
            <w:r w:rsidRPr="00390192">
              <w:rPr>
                <w:rFonts w:ascii="Arial" w:eastAsia="Times New Roman" w:hAnsi="Arial" w:cs="Arial"/>
                <w:color w:val="000000"/>
                <w:sz w:val="18"/>
                <w:szCs w:val="18"/>
                <w:lang w:eastAsia="es-MX"/>
              </w:rPr>
              <w:t>15</w:t>
            </w:r>
            <w:r>
              <w:rPr>
                <w:rFonts w:ascii="Arial" w:eastAsia="Times New Roman" w:hAnsi="Arial" w:cs="Arial"/>
                <w:color w:val="000000"/>
                <w:sz w:val="18"/>
                <w:szCs w:val="18"/>
                <w:lang w:eastAsia="es-MX"/>
              </w:rPr>
              <w:t>,</w:t>
            </w:r>
            <w:r w:rsidRPr="00390192">
              <w:rPr>
                <w:rFonts w:ascii="Arial" w:eastAsia="Times New Roman" w:hAnsi="Arial" w:cs="Arial"/>
                <w:color w:val="000000"/>
                <w:sz w:val="18"/>
                <w:szCs w:val="18"/>
                <w:lang w:eastAsia="es-MX"/>
              </w:rPr>
              <w:t>934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C317560"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43C87D96"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7,764</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2B0335B"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1,786</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1B3DA89"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053C805"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944" w:type="dxa"/>
            <w:tcBorders>
              <w:top w:val="nil"/>
              <w:left w:val="nil"/>
              <w:bottom w:val="single" w:sz="8" w:space="0" w:color="auto"/>
              <w:right w:val="single" w:sz="8" w:space="0" w:color="auto"/>
            </w:tcBorders>
            <w:shd w:val="clear" w:color="auto" w:fill="auto"/>
            <w:vAlign w:val="center"/>
            <w:hideMark/>
          </w:tcPr>
          <w:p w14:paraId="3737C9B2" w14:textId="4026F8D2"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c>
          <w:tcPr>
            <w:tcW w:w="1519" w:type="dxa"/>
            <w:tcBorders>
              <w:top w:val="nil"/>
              <w:left w:val="nil"/>
              <w:bottom w:val="single" w:sz="8" w:space="0" w:color="auto"/>
              <w:right w:val="single" w:sz="8" w:space="0" w:color="auto"/>
            </w:tcBorders>
            <w:shd w:val="clear" w:color="auto" w:fill="auto"/>
            <w:vAlign w:val="center"/>
            <w:hideMark/>
          </w:tcPr>
          <w:p w14:paraId="72418DE6" w14:textId="3859190F"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390192"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390192" w:rsidRPr="00601E05" w:rsidRDefault="00390192" w:rsidP="0039019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5A4917D4"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E853D97"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48.73%</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11FDBEA7"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11.21%</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4750AF38"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9B407F0"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85D6C5C"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7.38%</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24BCA35"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19AA9B65" w14:textId="77777777" w:rsidR="00F462A6" w:rsidRPr="00A93009" w:rsidRDefault="00F462A6" w:rsidP="00F462A6">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11821DF" w14:textId="77777777" w:rsidR="00F462A6" w:rsidRDefault="00F462A6" w:rsidP="00F462A6">
      <w:pPr>
        <w:spacing w:after="0" w:line="240" w:lineRule="auto"/>
        <w:ind w:left="567"/>
        <w:rPr>
          <w:rFonts w:ascii="Arial" w:hAnsi="Arial" w:cs="Arial"/>
          <w:sz w:val="20"/>
          <w:szCs w:val="20"/>
        </w:rPr>
      </w:pPr>
    </w:p>
    <w:p w14:paraId="55D839FB" w14:textId="77777777" w:rsidR="00F462A6" w:rsidRDefault="00F462A6" w:rsidP="00F462A6">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3354772" w14:textId="77777777" w:rsidR="00F462A6" w:rsidRDefault="00F462A6" w:rsidP="00F462A6">
      <w:pPr>
        <w:spacing w:after="0" w:line="240" w:lineRule="auto"/>
        <w:ind w:left="567"/>
        <w:rPr>
          <w:rFonts w:ascii="Arial" w:hAnsi="Arial" w:cs="Arial"/>
          <w:sz w:val="24"/>
          <w:szCs w:val="24"/>
        </w:rPr>
      </w:pPr>
    </w:p>
    <w:p w14:paraId="0E02C486" w14:textId="3AA00457" w:rsidR="00F462A6" w:rsidRDefault="00F462A6" w:rsidP="00F462A6">
      <w:pPr>
        <w:spacing w:after="0" w:line="240" w:lineRule="auto"/>
        <w:ind w:left="567"/>
        <w:rPr>
          <w:rFonts w:ascii="Arial" w:hAnsi="Arial" w:cs="Arial"/>
          <w:sz w:val="24"/>
          <w:szCs w:val="24"/>
        </w:rPr>
      </w:pPr>
      <w:r>
        <w:rPr>
          <w:rFonts w:ascii="Arial" w:hAnsi="Arial" w:cs="Arial"/>
          <w:sz w:val="24"/>
          <w:szCs w:val="24"/>
        </w:rPr>
        <w:t>El promedio de ocupantes en las viviendas es de 4.11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0A2C9BB" w:rsidR="00091466" w:rsidRPr="00601E05" w:rsidRDefault="00D7063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51CEABF" w:rsidR="00091466" w:rsidRPr="00601E05" w:rsidRDefault="00616FFA" w:rsidP="0039019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A37399">
              <w:rPr>
                <w:rFonts w:ascii="Arial" w:eastAsia="Times New Roman" w:hAnsi="Arial" w:cs="Arial"/>
                <w:color w:val="000000"/>
                <w:sz w:val="18"/>
                <w:szCs w:val="18"/>
                <w:lang w:eastAsia="es-MX"/>
              </w:rPr>
              <w:t>.</w:t>
            </w:r>
            <w:r w:rsidR="00390192">
              <w:rPr>
                <w:rFonts w:ascii="Arial" w:eastAsia="Times New Roman" w:hAnsi="Arial" w:cs="Arial"/>
                <w:color w:val="000000"/>
                <w:sz w:val="18"/>
                <w:szCs w:val="18"/>
                <w:lang w:eastAsia="es-MX"/>
              </w:rPr>
              <w:t>11</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lastRenderedPageBreak/>
        <w:t>Número de integrantes por hogar</w:t>
      </w:r>
    </w:p>
    <w:p w14:paraId="44EA74C4" w14:textId="6BE0561E" w:rsidR="00AA349D" w:rsidRDefault="00AA349D" w:rsidP="00AA349D">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integrantes, siendo del 21.14% y 21.00%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2E67DB35" w:rsidR="00091466" w:rsidRPr="00601E05" w:rsidRDefault="00D7063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390192"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428E372"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9,576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58DCCE2"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303A9C5"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1,504</w:t>
            </w:r>
          </w:p>
        </w:tc>
        <w:tc>
          <w:tcPr>
            <w:tcW w:w="1237" w:type="dxa"/>
            <w:tcBorders>
              <w:top w:val="nil"/>
              <w:left w:val="nil"/>
              <w:bottom w:val="single" w:sz="8" w:space="0" w:color="auto"/>
              <w:right w:val="single" w:sz="8" w:space="0" w:color="auto"/>
            </w:tcBorders>
            <w:shd w:val="clear" w:color="auto" w:fill="auto"/>
            <w:vAlign w:val="center"/>
            <w:hideMark/>
          </w:tcPr>
          <w:p w14:paraId="4E04626E" w14:textId="08B34453"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1,648</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80B518F"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2,024</w:t>
            </w:r>
          </w:p>
        </w:tc>
        <w:tc>
          <w:tcPr>
            <w:tcW w:w="1237" w:type="dxa"/>
            <w:tcBorders>
              <w:top w:val="nil"/>
              <w:left w:val="nil"/>
              <w:bottom w:val="single" w:sz="8" w:space="0" w:color="auto"/>
              <w:right w:val="single" w:sz="8" w:space="0" w:color="auto"/>
            </w:tcBorders>
            <w:shd w:val="clear" w:color="auto" w:fill="auto"/>
            <w:vAlign w:val="center"/>
            <w:hideMark/>
          </w:tcPr>
          <w:p w14:paraId="6ADD8169" w14:textId="35C792DA"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966EE3D"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2,011</w:t>
            </w:r>
          </w:p>
        </w:tc>
      </w:tr>
      <w:tr w:rsidR="00390192"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390192" w:rsidRPr="00601E05" w:rsidRDefault="00390192" w:rsidP="00390192">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487953A"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8190E20"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C3593D6"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17.21%</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1BAE02C"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24E14AE"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CF46E1A"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21.00%</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412A6ED" w14:textId="5EB35C96" w:rsidR="00AA349D" w:rsidRDefault="00AA349D" w:rsidP="00AA349D">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 xml:space="preserve">Al referirnos al tipo y clase de hogar en el municipio, se observa que el 91.72% corresponde a hogares familiares y el </w:t>
      </w:r>
      <w:r w:rsidR="00961F40">
        <w:rPr>
          <w:rFonts w:ascii="Arial" w:hAnsi="Arial" w:cs="Arial"/>
          <w:bCs/>
          <w:sz w:val="24"/>
          <w:szCs w:val="24"/>
        </w:rPr>
        <w:t>8.28</w:t>
      </w:r>
      <w:r>
        <w:rPr>
          <w:rFonts w:ascii="Arial" w:hAnsi="Arial" w:cs="Arial"/>
          <w:bCs/>
          <w:sz w:val="24"/>
          <w:szCs w:val="24"/>
        </w:rPr>
        <w:t>% son hogares no familiares.</w:t>
      </w:r>
    </w:p>
    <w:p w14:paraId="0A9AB588" w14:textId="77777777" w:rsidR="00AA349D" w:rsidRDefault="00AA349D" w:rsidP="00AA349D">
      <w:pPr>
        <w:spacing w:after="0" w:line="240" w:lineRule="auto"/>
        <w:ind w:left="567"/>
        <w:jc w:val="both"/>
        <w:rPr>
          <w:rFonts w:ascii="Arial" w:hAnsi="Arial" w:cs="Arial"/>
          <w:bCs/>
          <w:sz w:val="24"/>
          <w:szCs w:val="24"/>
        </w:rPr>
      </w:pPr>
    </w:p>
    <w:p w14:paraId="6C32D761" w14:textId="230D3485" w:rsidR="00AA349D" w:rsidRDefault="00AA349D" w:rsidP="00AA349D">
      <w:pPr>
        <w:spacing w:after="0" w:line="240" w:lineRule="auto"/>
        <w:ind w:left="567"/>
        <w:jc w:val="both"/>
        <w:rPr>
          <w:rFonts w:ascii="Arial" w:hAnsi="Arial" w:cs="Arial"/>
          <w:bCs/>
          <w:sz w:val="24"/>
          <w:szCs w:val="24"/>
        </w:rPr>
      </w:pPr>
      <w:r>
        <w:rPr>
          <w:rFonts w:ascii="Arial" w:hAnsi="Arial" w:cs="Arial"/>
          <w:bCs/>
          <w:sz w:val="24"/>
          <w:szCs w:val="24"/>
        </w:rPr>
        <w:t>De los hogares familiares, el 64.32% son hogares de tipo nuclear, donde vive la pareja, sea con hijos o sin ellos; el 35.42% por ciento corresponde a hogar familiar ampliado.</w:t>
      </w:r>
    </w:p>
    <w:bookmarkEnd w:id="2"/>
    <w:p w14:paraId="42105D2D" w14:textId="2FD0BC15" w:rsidR="00351EA8" w:rsidRDefault="00351EA8" w:rsidP="00AA349D">
      <w:pPr>
        <w:spacing w:after="0" w:line="240" w:lineRule="auto"/>
        <w:ind w:left="567" w:firstLine="708"/>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F5033AC" w:rsidR="00351EA8" w:rsidRPr="00601E05" w:rsidRDefault="00D7063F"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90192"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CA6D619" w:rsidR="00390192" w:rsidRPr="00601E05" w:rsidRDefault="00390192" w:rsidP="0039019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9,576</w:t>
            </w:r>
          </w:p>
        </w:tc>
        <w:tc>
          <w:tcPr>
            <w:tcW w:w="956" w:type="dxa"/>
            <w:tcBorders>
              <w:top w:val="nil"/>
              <w:left w:val="nil"/>
              <w:bottom w:val="single" w:sz="8" w:space="0" w:color="auto"/>
              <w:right w:val="single" w:sz="8" w:space="0" w:color="auto"/>
            </w:tcBorders>
            <w:shd w:val="clear" w:color="auto" w:fill="auto"/>
            <w:vAlign w:val="center"/>
            <w:hideMark/>
          </w:tcPr>
          <w:p w14:paraId="1406DCFD" w14:textId="0796B592"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8,783</w:t>
            </w:r>
          </w:p>
        </w:tc>
        <w:tc>
          <w:tcPr>
            <w:tcW w:w="941" w:type="dxa"/>
            <w:tcBorders>
              <w:top w:val="nil"/>
              <w:left w:val="nil"/>
              <w:bottom w:val="single" w:sz="8" w:space="0" w:color="auto"/>
              <w:right w:val="single" w:sz="8" w:space="0" w:color="auto"/>
            </w:tcBorders>
            <w:shd w:val="clear" w:color="auto" w:fill="auto"/>
            <w:vAlign w:val="center"/>
            <w:hideMark/>
          </w:tcPr>
          <w:p w14:paraId="6658803E" w14:textId="5DF38B3C"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78034F4E"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38792A3A"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1F122DD"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90192"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390192" w:rsidRPr="00601E05" w:rsidRDefault="00390192" w:rsidP="00390192">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79E83170"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91.72%</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1237C8A5"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64.32%</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3D1D7B9A"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35.42%</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E38AC3D"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9C9343A" w:rsidR="00390192" w:rsidRPr="00601E05"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0C77144C" w:rsidR="004E04C6" w:rsidRPr="004E04C6" w:rsidRDefault="00D7063F"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390192"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2C297AF5" w:rsidR="00390192" w:rsidRPr="004E04C6" w:rsidRDefault="00390192" w:rsidP="0039019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9,576</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02C7430A" w:rsidR="00390192" w:rsidRPr="004E04C6"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50B39CFF" w:rsidR="00390192" w:rsidRPr="004E04C6"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6B2F3225" w:rsidR="00390192" w:rsidRPr="004E04C6"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7FFAC6FF" w:rsidR="00390192" w:rsidRPr="004E04C6"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90192"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390192" w:rsidRPr="004E04C6" w:rsidRDefault="00390192" w:rsidP="00390192">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6DABE2C8" w:rsidR="00390192" w:rsidRPr="004E04C6"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7A3775F0" w:rsidR="00390192" w:rsidRPr="004E04C6"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98.61%</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7383DA2D" w:rsidR="00390192" w:rsidRPr="004E04C6"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0BE0F240" w:rsidR="00390192" w:rsidRPr="004E04C6" w:rsidRDefault="00390192" w:rsidP="003901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2BA5F2AA" w14:textId="77777777" w:rsidR="00961F40" w:rsidRDefault="00961F40" w:rsidP="00961F40">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w:t>
      </w:r>
      <w:r w:rsidRPr="00CC1769">
        <w:rPr>
          <w:rFonts w:ascii="Arial" w:hAnsi="Arial" w:cs="Arial"/>
          <w:bCs/>
          <w:sz w:val="24"/>
          <w:szCs w:val="24"/>
        </w:rPr>
        <w:lastRenderedPageBreak/>
        <w:t>la seguridad, con el fin de que se tengan acceso permanente al agua potable, el drenaje, el alumbrado</w:t>
      </w:r>
      <w:r>
        <w:rPr>
          <w:rFonts w:ascii="Arial" w:hAnsi="Arial" w:cs="Arial"/>
          <w:bCs/>
          <w:sz w:val="24"/>
          <w:szCs w:val="24"/>
        </w:rPr>
        <w:t>, etc.</w:t>
      </w:r>
    </w:p>
    <w:p w14:paraId="185B1D4E" w14:textId="77777777" w:rsidR="00961F40" w:rsidRDefault="00961F40" w:rsidP="00961F40">
      <w:pPr>
        <w:spacing w:after="0" w:line="240" w:lineRule="auto"/>
        <w:ind w:left="567"/>
        <w:jc w:val="both"/>
        <w:rPr>
          <w:rFonts w:ascii="Arial" w:hAnsi="Arial" w:cs="Arial"/>
          <w:bCs/>
          <w:sz w:val="24"/>
          <w:szCs w:val="24"/>
        </w:rPr>
      </w:pPr>
    </w:p>
    <w:p w14:paraId="7A7FFFFD" w14:textId="54D1E9B4" w:rsidR="00961F40" w:rsidRDefault="00961F40" w:rsidP="00961F40">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F35958">
        <w:rPr>
          <w:rFonts w:ascii="Arial" w:hAnsi="Arial" w:cs="Arial"/>
          <w:bCs/>
          <w:sz w:val="24"/>
          <w:szCs w:val="24"/>
        </w:rPr>
        <w:t>Paracho</w:t>
      </w:r>
      <w:r>
        <w:rPr>
          <w:rFonts w:ascii="Arial" w:hAnsi="Arial" w:cs="Arial"/>
          <w:bCs/>
          <w:sz w:val="24"/>
          <w:szCs w:val="24"/>
        </w:rPr>
        <w:t xml:space="preserve">, el </w:t>
      </w:r>
      <w:r w:rsidR="00F35958">
        <w:rPr>
          <w:rFonts w:ascii="Arial" w:hAnsi="Arial" w:cs="Arial"/>
          <w:bCs/>
          <w:sz w:val="24"/>
          <w:szCs w:val="24"/>
        </w:rPr>
        <w:t>65.05</w:t>
      </w:r>
      <w:r>
        <w:rPr>
          <w:rFonts w:ascii="Arial" w:hAnsi="Arial" w:cs="Arial"/>
          <w:bCs/>
          <w:sz w:val="24"/>
          <w:szCs w:val="24"/>
        </w:rPr>
        <w:t xml:space="preserve">% de las viviendas cuentan con piso de cemento o firme, mientras que el </w:t>
      </w:r>
      <w:r w:rsidR="00F35958">
        <w:rPr>
          <w:rFonts w:ascii="Arial" w:hAnsi="Arial" w:cs="Arial"/>
          <w:bCs/>
          <w:sz w:val="24"/>
          <w:szCs w:val="24"/>
        </w:rPr>
        <w:t>15.97</w:t>
      </w:r>
      <w:r>
        <w:rPr>
          <w:rFonts w:ascii="Arial" w:hAnsi="Arial" w:cs="Arial"/>
          <w:bCs/>
          <w:sz w:val="24"/>
          <w:szCs w:val="24"/>
        </w:rPr>
        <w:t>%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51198CF3" w:rsidR="00CB7831" w:rsidRPr="00CB7831" w:rsidRDefault="00D7063F"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154C9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154C94" w:rsidRPr="00CB7831" w:rsidRDefault="00154C94" w:rsidP="00154C9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4327240" w:rsidR="00154C94" w:rsidRPr="00CB7831"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9,562</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1509A36" w:rsidR="00154C94" w:rsidRPr="00CB7831"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1,527</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EA5C3CC" w:rsidR="00154C94" w:rsidRPr="00CB7831"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6,220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FB31404" w:rsidR="00154C94" w:rsidRPr="00CB7831"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1,813</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04F4DBF" w:rsidR="00154C94" w:rsidRPr="00CB7831"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154C9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154C94" w:rsidRPr="00CB7831" w:rsidRDefault="00154C94" w:rsidP="00154C9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154C94" w:rsidRPr="00CB7831" w:rsidRDefault="00154C94" w:rsidP="00154C9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7009FE6" w:rsidR="00154C94" w:rsidRPr="00CB7831"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15.97%</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9B61B64" w:rsidR="00154C94" w:rsidRPr="00CB7831"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230B6FE" w:rsidR="00154C94" w:rsidRPr="00CB7831"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18.96%</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4508D8D" w:rsidR="00154C94" w:rsidRPr="00CB7831"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37C22DD" w14:textId="1B1C5B4A" w:rsidR="00F35958" w:rsidRDefault="00F35958" w:rsidP="00F35958">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(87.20%) y solo el 12.78%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DC5E810" w:rsidR="003D00EC" w:rsidRPr="003D00EC" w:rsidRDefault="00D7063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154C94"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154C94" w:rsidRPr="003D00EC" w:rsidRDefault="00154C94" w:rsidP="00154C94">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CB09E00"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9,562</w:t>
            </w:r>
          </w:p>
        </w:tc>
        <w:tc>
          <w:tcPr>
            <w:tcW w:w="1179" w:type="dxa"/>
            <w:tcBorders>
              <w:top w:val="nil"/>
              <w:left w:val="nil"/>
              <w:bottom w:val="single" w:sz="8" w:space="0" w:color="auto"/>
              <w:right w:val="single" w:sz="8" w:space="0" w:color="auto"/>
            </w:tcBorders>
            <w:shd w:val="clear" w:color="auto" w:fill="auto"/>
            <w:vAlign w:val="center"/>
            <w:hideMark/>
          </w:tcPr>
          <w:p w14:paraId="5E502298" w14:textId="15F3BE1B"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8,338</w:t>
            </w:r>
          </w:p>
        </w:tc>
        <w:tc>
          <w:tcPr>
            <w:tcW w:w="1160" w:type="dxa"/>
            <w:tcBorders>
              <w:top w:val="nil"/>
              <w:left w:val="nil"/>
              <w:bottom w:val="single" w:sz="8" w:space="0" w:color="auto"/>
              <w:right w:val="single" w:sz="8" w:space="0" w:color="auto"/>
            </w:tcBorders>
            <w:shd w:val="clear" w:color="auto" w:fill="auto"/>
            <w:vAlign w:val="center"/>
            <w:hideMark/>
          </w:tcPr>
          <w:p w14:paraId="434C10F0" w14:textId="61AE2AD7"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1,222</w:t>
            </w:r>
          </w:p>
        </w:tc>
        <w:tc>
          <w:tcPr>
            <w:tcW w:w="1432" w:type="dxa"/>
            <w:tcBorders>
              <w:top w:val="nil"/>
              <w:left w:val="nil"/>
              <w:bottom w:val="single" w:sz="8" w:space="0" w:color="auto"/>
              <w:right w:val="single" w:sz="8" w:space="0" w:color="auto"/>
            </w:tcBorders>
            <w:shd w:val="clear" w:color="auto" w:fill="auto"/>
            <w:vAlign w:val="center"/>
            <w:hideMark/>
          </w:tcPr>
          <w:p w14:paraId="58329A5B" w14:textId="4A8EDD4A"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154C94"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154C94" w:rsidRPr="003D00EC" w:rsidRDefault="00154C94" w:rsidP="00154C9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154C94" w:rsidRPr="003D00EC" w:rsidRDefault="00154C94" w:rsidP="00154C9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6C3C065"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87.20%</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128CA368"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12.78%</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28F635A6"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769C27E1" w14:textId="77777777" w:rsidR="00F35958" w:rsidRDefault="00F35958" w:rsidP="00F35958">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FB2E7A9" w14:textId="77777777" w:rsidR="00F35958" w:rsidRDefault="00F35958" w:rsidP="00F35958">
      <w:pPr>
        <w:spacing w:after="0" w:line="240" w:lineRule="auto"/>
        <w:jc w:val="both"/>
        <w:rPr>
          <w:rFonts w:ascii="Arial" w:hAnsi="Arial" w:cs="Arial"/>
          <w:bCs/>
          <w:sz w:val="24"/>
          <w:szCs w:val="24"/>
        </w:rPr>
      </w:pPr>
    </w:p>
    <w:p w14:paraId="6D6E2139" w14:textId="071EE272" w:rsidR="00F35958" w:rsidRDefault="00F35958" w:rsidP="00F35958">
      <w:pPr>
        <w:spacing w:after="0" w:line="240" w:lineRule="auto"/>
        <w:ind w:left="567"/>
        <w:jc w:val="both"/>
        <w:rPr>
          <w:rFonts w:ascii="Arial" w:hAnsi="Arial" w:cs="Arial"/>
          <w:bCs/>
          <w:sz w:val="24"/>
          <w:szCs w:val="24"/>
        </w:rPr>
      </w:pPr>
      <w:r>
        <w:rPr>
          <w:rFonts w:ascii="Arial" w:hAnsi="Arial" w:cs="Arial"/>
          <w:bCs/>
          <w:sz w:val="24"/>
          <w:szCs w:val="24"/>
        </w:rPr>
        <w:t xml:space="preserve"> El 75.45% de las viviendas del municipio cuenta con el servicio de drenaje, pero aún el 24.52%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223980F" w:rsidR="003D00EC" w:rsidRPr="003D00EC" w:rsidRDefault="00D7063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154C94"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154C94" w:rsidRPr="003D00EC" w:rsidRDefault="00154C94" w:rsidP="00154C9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653DCED"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9,562</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D75FB4C"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7,215</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1AB32E4"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2,345</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5C658B65"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154C94"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154C94" w:rsidRPr="003D00EC" w:rsidRDefault="00154C94" w:rsidP="00154C9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154C94" w:rsidRPr="003D00EC" w:rsidRDefault="00154C94" w:rsidP="00154C9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8C9EB80"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58BB1AD3"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6957C6E" w:rsidR="00154C94" w:rsidRPr="003D00E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314C8C73" w14:textId="77777777" w:rsidR="00091466" w:rsidRDefault="00091466" w:rsidP="00F35958">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167DECEA" w14:textId="77777777" w:rsidR="00F35958" w:rsidRDefault="00F35958" w:rsidP="00F35958">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7F68427" w14:textId="77777777" w:rsidR="00F35958" w:rsidRDefault="00F35958" w:rsidP="00F35958">
      <w:pPr>
        <w:spacing w:after="0" w:line="240" w:lineRule="auto"/>
        <w:ind w:left="567"/>
        <w:jc w:val="both"/>
        <w:rPr>
          <w:rFonts w:ascii="Arial" w:hAnsi="Arial" w:cs="Arial"/>
          <w:bCs/>
          <w:sz w:val="24"/>
          <w:szCs w:val="24"/>
        </w:rPr>
      </w:pPr>
    </w:p>
    <w:p w14:paraId="4738C062" w14:textId="2263E06E" w:rsidR="00F35958" w:rsidRDefault="00F35958" w:rsidP="00F35958">
      <w:pPr>
        <w:spacing w:after="0" w:line="240" w:lineRule="auto"/>
        <w:ind w:left="567"/>
        <w:jc w:val="both"/>
        <w:rPr>
          <w:rFonts w:ascii="Arial" w:hAnsi="Arial" w:cs="Arial"/>
          <w:bCs/>
          <w:sz w:val="24"/>
          <w:szCs w:val="24"/>
        </w:rPr>
      </w:pPr>
      <w:r>
        <w:rPr>
          <w:rFonts w:ascii="Arial" w:hAnsi="Arial" w:cs="Arial"/>
          <w:bCs/>
          <w:sz w:val="24"/>
          <w:szCs w:val="24"/>
        </w:rPr>
        <w:t>El 99.37% por ciento de las viviendas disponen del servicio de electrificación; únicamente 56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7267B11" w:rsidR="00631E9C" w:rsidRPr="00631E9C" w:rsidRDefault="00D7063F"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154C94"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154C94" w:rsidRPr="00631E9C" w:rsidRDefault="00154C94" w:rsidP="00154C9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E3BCCE4"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9,562</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6D92D97"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9,502</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1143AF1D"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0D8F3C96"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154C94"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154C94" w:rsidRPr="00631E9C" w:rsidRDefault="00154C94" w:rsidP="00154C9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154C94" w:rsidRPr="00631E9C" w:rsidRDefault="00154C94" w:rsidP="00154C94">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5A0D1DE2"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99.37%</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1C89B0C"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34EA804"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3E3E943D" w14:textId="77777777" w:rsidR="00F35958" w:rsidRDefault="00F35958" w:rsidP="00F35958">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01C9C5E6" w14:textId="77777777" w:rsidR="00F35958" w:rsidRDefault="00F35958" w:rsidP="00F35958">
      <w:pPr>
        <w:spacing w:after="0" w:line="240" w:lineRule="auto"/>
        <w:jc w:val="both"/>
        <w:rPr>
          <w:rFonts w:ascii="Arial" w:hAnsi="Arial" w:cs="Arial"/>
          <w:sz w:val="24"/>
          <w:szCs w:val="24"/>
        </w:rPr>
      </w:pPr>
    </w:p>
    <w:p w14:paraId="34B9C4F3" w14:textId="4BC274F3" w:rsidR="00F35958" w:rsidRDefault="00F35958" w:rsidP="00F35958">
      <w:pPr>
        <w:spacing w:after="0" w:line="240" w:lineRule="auto"/>
        <w:ind w:left="567"/>
        <w:rPr>
          <w:rFonts w:ascii="Arial" w:hAnsi="Arial" w:cs="Arial"/>
          <w:sz w:val="24"/>
          <w:szCs w:val="24"/>
        </w:rPr>
      </w:pPr>
      <w:r>
        <w:rPr>
          <w:rFonts w:ascii="Arial" w:hAnsi="Arial" w:cs="Arial"/>
          <w:sz w:val="24"/>
          <w:szCs w:val="24"/>
        </w:rPr>
        <w:t>Paracho es un municipio que el 34.93% de sus viviendas no dispone de excusado o sanitario; pero la mayoría de las viviendas si cuentan con este servicio, siendo del 65.07%.</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2B1DAB0" w:rsidR="00631E9C" w:rsidRPr="00631E9C" w:rsidRDefault="00D7063F"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154C94"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154C94" w:rsidRPr="00631E9C" w:rsidRDefault="00154C94" w:rsidP="00154C9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579EBF07"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9,562</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73EFC5AA"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6,222</w:t>
            </w:r>
          </w:p>
        </w:tc>
        <w:tc>
          <w:tcPr>
            <w:tcW w:w="2387" w:type="dxa"/>
            <w:tcBorders>
              <w:top w:val="nil"/>
              <w:left w:val="nil"/>
              <w:bottom w:val="single" w:sz="8" w:space="0" w:color="auto"/>
              <w:right w:val="single" w:sz="8" w:space="0" w:color="auto"/>
            </w:tcBorders>
            <w:shd w:val="clear" w:color="auto" w:fill="auto"/>
            <w:vAlign w:val="center"/>
            <w:hideMark/>
          </w:tcPr>
          <w:p w14:paraId="00388A58" w14:textId="31143C4F" w:rsidR="00154C94" w:rsidRPr="00631E9C" w:rsidRDefault="00154C94" w:rsidP="00154C94">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3,340</w:t>
            </w:r>
          </w:p>
        </w:tc>
      </w:tr>
      <w:tr w:rsidR="00154C94"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154C94" w:rsidRPr="00631E9C" w:rsidRDefault="00154C94" w:rsidP="00154C9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154C94" w:rsidRPr="00631E9C" w:rsidRDefault="00154C94" w:rsidP="00154C94">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AB06892"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9722F3D" w:rsidR="00154C94" w:rsidRPr="00631E9C"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DD87FC3" w14:textId="77777777" w:rsidR="00F35958" w:rsidRDefault="00F35958" w:rsidP="00F35958">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5AA4749" w14:textId="77777777" w:rsidR="00F35958" w:rsidRDefault="00F35958" w:rsidP="00F35958">
      <w:pPr>
        <w:spacing w:after="0" w:line="240" w:lineRule="auto"/>
        <w:ind w:left="567"/>
        <w:jc w:val="both"/>
        <w:rPr>
          <w:rFonts w:ascii="Arial" w:hAnsi="Arial" w:cs="Arial"/>
          <w:bCs/>
          <w:sz w:val="24"/>
          <w:szCs w:val="24"/>
        </w:rPr>
      </w:pPr>
    </w:p>
    <w:p w14:paraId="007DA77F" w14:textId="62BF1FD0" w:rsidR="00F35958" w:rsidRDefault="00F35958" w:rsidP="00F35958">
      <w:pPr>
        <w:spacing w:after="0" w:line="240" w:lineRule="auto"/>
        <w:ind w:left="567"/>
        <w:jc w:val="both"/>
        <w:rPr>
          <w:rFonts w:ascii="Arial" w:hAnsi="Arial" w:cs="Arial"/>
          <w:bCs/>
          <w:sz w:val="24"/>
          <w:szCs w:val="24"/>
        </w:rPr>
      </w:pPr>
      <w:r>
        <w:rPr>
          <w:rFonts w:ascii="Arial" w:hAnsi="Arial" w:cs="Arial"/>
          <w:bCs/>
          <w:sz w:val="24"/>
          <w:szCs w:val="24"/>
        </w:rPr>
        <w:lastRenderedPageBreak/>
        <w:t>El 88.57% de las viviendas en Paracho dispone de un televisor, el 80.76% tiene un teléfono celular, el 18.63% cuenta con computadora laptop o Tablet y el 23.93% cuenta con servicio de internet.</w:t>
      </w:r>
    </w:p>
    <w:p w14:paraId="70AC052B" w14:textId="09136AB3" w:rsidR="00401A85" w:rsidRPr="00E67600" w:rsidRDefault="00401A85" w:rsidP="00616FFA">
      <w:pPr>
        <w:tabs>
          <w:tab w:val="left" w:pos="9300"/>
        </w:tabs>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r w:rsidR="00616FFA">
        <w:rPr>
          <w:rFonts w:ascii="Arial" w:hAnsi="Arial" w:cs="Arial"/>
        </w:rPr>
        <w:tab/>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33A7B52" w:rsidR="00D24837" w:rsidRPr="00D24837" w:rsidRDefault="00D7063F"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Paracho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3A47105" w:rsidR="00D24837" w:rsidRPr="00D24837" w:rsidRDefault="00D24837" w:rsidP="00154C94">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616FFA">
              <w:rPr>
                <w:rFonts w:ascii="Arial" w:eastAsia="Times New Roman" w:hAnsi="Arial" w:cs="Arial"/>
                <w:b/>
                <w:bCs/>
                <w:color w:val="000000"/>
                <w:sz w:val="20"/>
                <w:szCs w:val="20"/>
                <w:lang w:eastAsia="es-MX"/>
              </w:rPr>
              <w:t>9,5</w:t>
            </w:r>
            <w:r w:rsidR="00154C94">
              <w:rPr>
                <w:rFonts w:ascii="Arial" w:eastAsia="Times New Roman" w:hAnsi="Arial" w:cs="Arial"/>
                <w:b/>
                <w:bCs/>
                <w:color w:val="000000"/>
                <w:sz w:val="20"/>
                <w:szCs w:val="20"/>
                <w:lang w:eastAsia="es-MX"/>
              </w:rPr>
              <w:t>62</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154C94"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154C94" w:rsidRPr="00D24837" w:rsidRDefault="00154C94" w:rsidP="00154C9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7F4EBDFD"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8,469</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25540986"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88.57%</w:t>
            </w:r>
          </w:p>
        </w:tc>
        <w:tc>
          <w:tcPr>
            <w:tcW w:w="961" w:type="dxa"/>
            <w:tcBorders>
              <w:top w:val="nil"/>
              <w:left w:val="nil"/>
              <w:bottom w:val="single" w:sz="8" w:space="0" w:color="auto"/>
              <w:right w:val="single" w:sz="8" w:space="0" w:color="auto"/>
            </w:tcBorders>
            <w:shd w:val="clear" w:color="auto" w:fill="auto"/>
            <w:vAlign w:val="center"/>
            <w:hideMark/>
          </w:tcPr>
          <w:p w14:paraId="33A2E6D8" w14:textId="6875F939"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3FAF89D"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18.63%</w:t>
            </w:r>
          </w:p>
        </w:tc>
        <w:tc>
          <w:tcPr>
            <w:tcW w:w="888" w:type="dxa"/>
            <w:tcBorders>
              <w:top w:val="nil"/>
              <w:left w:val="nil"/>
              <w:bottom w:val="single" w:sz="8" w:space="0" w:color="auto"/>
              <w:right w:val="single" w:sz="8" w:space="0" w:color="auto"/>
            </w:tcBorders>
            <w:shd w:val="clear" w:color="auto" w:fill="auto"/>
            <w:vAlign w:val="center"/>
            <w:hideMark/>
          </w:tcPr>
          <w:p w14:paraId="160C9E98" w14:textId="469A7953"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7,722</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78E3428"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80.76%</w:t>
            </w:r>
          </w:p>
        </w:tc>
        <w:tc>
          <w:tcPr>
            <w:tcW w:w="889" w:type="dxa"/>
            <w:tcBorders>
              <w:top w:val="nil"/>
              <w:left w:val="nil"/>
              <w:bottom w:val="single" w:sz="8" w:space="0" w:color="auto"/>
              <w:right w:val="single" w:sz="8" w:space="0" w:color="auto"/>
            </w:tcBorders>
            <w:shd w:val="clear" w:color="auto" w:fill="auto"/>
            <w:vAlign w:val="center"/>
            <w:hideMark/>
          </w:tcPr>
          <w:p w14:paraId="3FFC6415" w14:textId="673BD5BB"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2,288</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4D09E9F"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23.93%</w:t>
            </w:r>
          </w:p>
        </w:tc>
      </w:tr>
      <w:tr w:rsidR="00154C94"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154C94" w:rsidRPr="00D24837" w:rsidRDefault="00154C94" w:rsidP="00154C9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45B9A216"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1,090</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DD9EBF2"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11.40%</w:t>
            </w:r>
          </w:p>
        </w:tc>
        <w:tc>
          <w:tcPr>
            <w:tcW w:w="961" w:type="dxa"/>
            <w:tcBorders>
              <w:top w:val="nil"/>
              <w:left w:val="nil"/>
              <w:bottom w:val="single" w:sz="8" w:space="0" w:color="auto"/>
              <w:right w:val="single" w:sz="8" w:space="0" w:color="auto"/>
            </w:tcBorders>
            <w:shd w:val="clear" w:color="auto" w:fill="auto"/>
            <w:vAlign w:val="center"/>
            <w:hideMark/>
          </w:tcPr>
          <w:p w14:paraId="0F105633" w14:textId="52EF8FEC"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4FBD3819"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81.34%</w:t>
            </w:r>
          </w:p>
        </w:tc>
        <w:tc>
          <w:tcPr>
            <w:tcW w:w="888" w:type="dxa"/>
            <w:tcBorders>
              <w:top w:val="nil"/>
              <w:left w:val="nil"/>
              <w:bottom w:val="single" w:sz="8" w:space="0" w:color="auto"/>
              <w:right w:val="single" w:sz="8" w:space="0" w:color="auto"/>
            </w:tcBorders>
            <w:shd w:val="clear" w:color="auto" w:fill="auto"/>
            <w:vAlign w:val="center"/>
            <w:hideMark/>
          </w:tcPr>
          <w:p w14:paraId="02936465" w14:textId="7FAA1D22"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1,838</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47E5618"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19.22%</w:t>
            </w:r>
          </w:p>
        </w:tc>
        <w:tc>
          <w:tcPr>
            <w:tcW w:w="889" w:type="dxa"/>
            <w:tcBorders>
              <w:top w:val="nil"/>
              <w:left w:val="nil"/>
              <w:bottom w:val="single" w:sz="8" w:space="0" w:color="auto"/>
              <w:right w:val="single" w:sz="8" w:space="0" w:color="auto"/>
            </w:tcBorders>
            <w:shd w:val="clear" w:color="auto" w:fill="auto"/>
            <w:vAlign w:val="center"/>
            <w:hideMark/>
          </w:tcPr>
          <w:p w14:paraId="0800369E" w14:textId="65D1657A"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7,272</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7939741F"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76.05%</w:t>
            </w:r>
          </w:p>
        </w:tc>
      </w:tr>
      <w:tr w:rsidR="00154C94"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154C94" w:rsidRPr="00D24837" w:rsidRDefault="00154C94" w:rsidP="00154C9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49D425B"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55B75EB"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961" w:type="dxa"/>
            <w:tcBorders>
              <w:top w:val="nil"/>
              <w:left w:val="nil"/>
              <w:bottom w:val="single" w:sz="8" w:space="0" w:color="auto"/>
              <w:right w:val="single" w:sz="8" w:space="0" w:color="auto"/>
            </w:tcBorders>
            <w:shd w:val="clear" w:color="auto" w:fill="auto"/>
            <w:vAlign w:val="center"/>
            <w:hideMark/>
          </w:tcPr>
          <w:p w14:paraId="4EA85F05" w14:textId="1C2B24E5"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4DB596B5"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8" w:type="dxa"/>
            <w:tcBorders>
              <w:top w:val="nil"/>
              <w:left w:val="nil"/>
              <w:bottom w:val="single" w:sz="8" w:space="0" w:color="auto"/>
              <w:right w:val="single" w:sz="8" w:space="0" w:color="auto"/>
            </w:tcBorders>
            <w:shd w:val="clear" w:color="auto" w:fill="auto"/>
            <w:vAlign w:val="center"/>
            <w:hideMark/>
          </w:tcPr>
          <w:p w14:paraId="65BD6F2E" w14:textId="68230F08"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5DCA9B5B"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9" w:type="dxa"/>
            <w:tcBorders>
              <w:top w:val="nil"/>
              <w:left w:val="nil"/>
              <w:bottom w:val="single" w:sz="8" w:space="0" w:color="auto"/>
              <w:right w:val="single" w:sz="8" w:space="0" w:color="auto"/>
            </w:tcBorders>
            <w:shd w:val="clear" w:color="auto" w:fill="auto"/>
            <w:vAlign w:val="center"/>
            <w:hideMark/>
          </w:tcPr>
          <w:p w14:paraId="72D13F19" w14:textId="426DC90F"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5A7467F5" w:rsidR="00154C94" w:rsidRPr="00D24837" w:rsidRDefault="00154C94" w:rsidP="00154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32E6" w14:textId="77777777" w:rsidR="007C7FC2" w:rsidRDefault="007C7FC2" w:rsidP="00D756C5">
      <w:pPr>
        <w:spacing w:after="0" w:line="240" w:lineRule="auto"/>
      </w:pPr>
      <w:r>
        <w:separator/>
      </w:r>
    </w:p>
  </w:endnote>
  <w:endnote w:type="continuationSeparator" w:id="0">
    <w:p w14:paraId="1E0C3ED7" w14:textId="77777777" w:rsidR="007C7FC2" w:rsidRDefault="007C7FC2"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CB4344D" w:rsidR="003C2A01" w:rsidRDefault="003C2A01">
        <w:pPr>
          <w:pStyle w:val="Piedepgina"/>
          <w:jc w:val="right"/>
        </w:pPr>
        <w:r>
          <w:fldChar w:fldCharType="begin"/>
        </w:r>
        <w:r>
          <w:instrText>PAGE   \* MERGEFORMAT</w:instrText>
        </w:r>
        <w:r>
          <w:fldChar w:fldCharType="separate"/>
        </w:r>
        <w:r w:rsidR="00172DBB" w:rsidRPr="00172DBB">
          <w:rPr>
            <w:noProof/>
            <w:lang w:val="es-ES"/>
          </w:rPr>
          <w:t>14</w:t>
        </w:r>
        <w:r>
          <w:fldChar w:fldCharType="end"/>
        </w:r>
      </w:p>
    </w:sdtContent>
  </w:sdt>
  <w:p w14:paraId="4261703D" w14:textId="77777777" w:rsidR="003C2A01" w:rsidRDefault="003C2A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4CB6" w14:textId="77777777" w:rsidR="007C7FC2" w:rsidRDefault="007C7FC2" w:rsidP="00D756C5">
      <w:pPr>
        <w:spacing w:after="0" w:line="240" w:lineRule="auto"/>
      </w:pPr>
      <w:r>
        <w:separator/>
      </w:r>
    </w:p>
  </w:footnote>
  <w:footnote w:type="continuationSeparator" w:id="0">
    <w:p w14:paraId="3631FE97" w14:textId="77777777" w:rsidR="007C7FC2" w:rsidRDefault="007C7FC2"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AED4AC2" w:rsidR="003C2A01" w:rsidRDefault="003C2A01"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44F4D"/>
    <w:rsid w:val="000504E2"/>
    <w:rsid w:val="00051EC1"/>
    <w:rsid w:val="00052B40"/>
    <w:rsid w:val="000531D1"/>
    <w:rsid w:val="00055D8C"/>
    <w:rsid w:val="00064663"/>
    <w:rsid w:val="00065A0A"/>
    <w:rsid w:val="0007071B"/>
    <w:rsid w:val="000714B9"/>
    <w:rsid w:val="00077D06"/>
    <w:rsid w:val="00077DBB"/>
    <w:rsid w:val="000806D7"/>
    <w:rsid w:val="00083726"/>
    <w:rsid w:val="0008611B"/>
    <w:rsid w:val="00086354"/>
    <w:rsid w:val="000904D5"/>
    <w:rsid w:val="00091466"/>
    <w:rsid w:val="000936DB"/>
    <w:rsid w:val="000A250B"/>
    <w:rsid w:val="000A3CE7"/>
    <w:rsid w:val="000B1020"/>
    <w:rsid w:val="000B1ACC"/>
    <w:rsid w:val="000B2769"/>
    <w:rsid w:val="000B2DEA"/>
    <w:rsid w:val="000B4AD8"/>
    <w:rsid w:val="000C4360"/>
    <w:rsid w:val="000E056D"/>
    <w:rsid w:val="000E2AA7"/>
    <w:rsid w:val="000E3648"/>
    <w:rsid w:val="000E3889"/>
    <w:rsid w:val="000E3B76"/>
    <w:rsid w:val="000E3DC6"/>
    <w:rsid w:val="000E4AB2"/>
    <w:rsid w:val="000F088C"/>
    <w:rsid w:val="000F4A6A"/>
    <w:rsid w:val="000F589E"/>
    <w:rsid w:val="000F6C68"/>
    <w:rsid w:val="000F734F"/>
    <w:rsid w:val="00100049"/>
    <w:rsid w:val="00100C77"/>
    <w:rsid w:val="00101262"/>
    <w:rsid w:val="00105DFE"/>
    <w:rsid w:val="00111CB4"/>
    <w:rsid w:val="001129AB"/>
    <w:rsid w:val="00120AA8"/>
    <w:rsid w:val="001309CB"/>
    <w:rsid w:val="00130C70"/>
    <w:rsid w:val="001414A6"/>
    <w:rsid w:val="00144F93"/>
    <w:rsid w:val="00147A85"/>
    <w:rsid w:val="00150E25"/>
    <w:rsid w:val="00152A7E"/>
    <w:rsid w:val="00154C94"/>
    <w:rsid w:val="00163F0A"/>
    <w:rsid w:val="001665F4"/>
    <w:rsid w:val="00166E1A"/>
    <w:rsid w:val="00167392"/>
    <w:rsid w:val="00172DBB"/>
    <w:rsid w:val="001738DC"/>
    <w:rsid w:val="00175DAF"/>
    <w:rsid w:val="00183D72"/>
    <w:rsid w:val="001846B9"/>
    <w:rsid w:val="0019112D"/>
    <w:rsid w:val="00191E9B"/>
    <w:rsid w:val="00192D7D"/>
    <w:rsid w:val="00194504"/>
    <w:rsid w:val="001A0BD9"/>
    <w:rsid w:val="001A11A7"/>
    <w:rsid w:val="001B0DA9"/>
    <w:rsid w:val="001B76C3"/>
    <w:rsid w:val="001C0883"/>
    <w:rsid w:val="001C099D"/>
    <w:rsid w:val="001C224A"/>
    <w:rsid w:val="001C42DD"/>
    <w:rsid w:val="001C74C9"/>
    <w:rsid w:val="001D2AF7"/>
    <w:rsid w:val="001D3927"/>
    <w:rsid w:val="001D3EBE"/>
    <w:rsid w:val="001E1358"/>
    <w:rsid w:val="001E1BD2"/>
    <w:rsid w:val="001E22CE"/>
    <w:rsid w:val="001F50DF"/>
    <w:rsid w:val="001F5E01"/>
    <w:rsid w:val="00205719"/>
    <w:rsid w:val="00214232"/>
    <w:rsid w:val="0021633A"/>
    <w:rsid w:val="00217495"/>
    <w:rsid w:val="00217F2D"/>
    <w:rsid w:val="00220691"/>
    <w:rsid w:val="00224518"/>
    <w:rsid w:val="00235943"/>
    <w:rsid w:val="002369AC"/>
    <w:rsid w:val="00236BF7"/>
    <w:rsid w:val="00242653"/>
    <w:rsid w:val="00244AB2"/>
    <w:rsid w:val="0025369C"/>
    <w:rsid w:val="00253BB0"/>
    <w:rsid w:val="002559D2"/>
    <w:rsid w:val="00262958"/>
    <w:rsid w:val="00265558"/>
    <w:rsid w:val="0027424A"/>
    <w:rsid w:val="00290527"/>
    <w:rsid w:val="00290A78"/>
    <w:rsid w:val="00291754"/>
    <w:rsid w:val="00295589"/>
    <w:rsid w:val="002A0513"/>
    <w:rsid w:val="002A41B4"/>
    <w:rsid w:val="002A47B6"/>
    <w:rsid w:val="002B05E0"/>
    <w:rsid w:val="002B107F"/>
    <w:rsid w:val="002B1675"/>
    <w:rsid w:val="002B36D8"/>
    <w:rsid w:val="002B5D73"/>
    <w:rsid w:val="002D0C6A"/>
    <w:rsid w:val="002D2225"/>
    <w:rsid w:val="002D42E0"/>
    <w:rsid w:val="002D4E2B"/>
    <w:rsid w:val="002E0E13"/>
    <w:rsid w:val="002E14CD"/>
    <w:rsid w:val="002E1ACF"/>
    <w:rsid w:val="002F333E"/>
    <w:rsid w:val="003028C0"/>
    <w:rsid w:val="00304A64"/>
    <w:rsid w:val="00305F9E"/>
    <w:rsid w:val="003065EC"/>
    <w:rsid w:val="0031318B"/>
    <w:rsid w:val="00324109"/>
    <w:rsid w:val="0032441C"/>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2394"/>
    <w:rsid w:val="0038587B"/>
    <w:rsid w:val="00387DFA"/>
    <w:rsid w:val="00390192"/>
    <w:rsid w:val="00395A53"/>
    <w:rsid w:val="003A0859"/>
    <w:rsid w:val="003A104C"/>
    <w:rsid w:val="003A278E"/>
    <w:rsid w:val="003A4569"/>
    <w:rsid w:val="003A4C20"/>
    <w:rsid w:val="003B1D55"/>
    <w:rsid w:val="003B4DDD"/>
    <w:rsid w:val="003C0834"/>
    <w:rsid w:val="003C225F"/>
    <w:rsid w:val="003C2A01"/>
    <w:rsid w:val="003C3482"/>
    <w:rsid w:val="003C464B"/>
    <w:rsid w:val="003C75C5"/>
    <w:rsid w:val="003D00EC"/>
    <w:rsid w:val="003D534A"/>
    <w:rsid w:val="003D7F21"/>
    <w:rsid w:val="003E11E3"/>
    <w:rsid w:val="003E2A75"/>
    <w:rsid w:val="003E52E5"/>
    <w:rsid w:val="003F768D"/>
    <w:rsid w:val="00401A85"/>
    <w:rsid w:val="00410B69"/>
    <w:rsid w:val="00416FF2"/>
    <w:rsid w:val="00422B3F"/>
    <w:rsid w:val="00423D1A"/>
    <w:rsid w:val="00427007"/>
    <w:rsid w:val="00427DDC"/>
    <w:rsid w:val="00430B00"/>
    <w:rsid w:val="00430CF2"/>
    <w:rsid w:val="004310B2"/>
    <w:rsid w:val="004471CD"/>
    <w:rsid w:val="0045672B"/>
    <w:rsid w:val="00474EDF"/>
    <w:rsid w:val="00475ECA"/>
    <w:rsid w:val="00490D01"/>
    <w:rsid w:val="00491A17"/>
    <w:rsid w:val="004A0FF9"/>
    <w:rsid w:val="004B6FA2"/>
    <w:rsid w:val="004B71A8"/>
    <w:rsid w:val="004C38CB"/>
    <w:rsid w:val="004C4E0F"/>
    <w:rsid w:val="004C6125"/>
    <w:rsid w:val="004C7739"/>
    <w:rsid w:val="004D16A2"/>
    <w:rsid w:val="004D1748"/>
    <w:rsid w:val="004D1B9C"/>
    <w:rsid w:val="004D3C75"/>
    <w:rsid w:val="004E04C6"/>
    <w:rsid w:val="004E26CF"/>
    <w:rsid w:val="004E378A"/>
    <w:rsid w:val="004E4180"/>
    <w:rsid w:val="004E46C7"/>
    <w:rsid w:val="004F1CEB"/>
    <w:rsid w:val="004F3216"/>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68F"/>
    <w:rsid w:val="005D7890"/>
    <w:rsid w:val="005E1CF8"/>
    <w:rsid w:val="005E34E0"/>
    <w:rsid w:val="005F70E9"/>
    <w:rsid w:val="00601E05"/>
    <w:rsid w:val="006145FA"/>
    <w:rsid w:val="00616410"/>
    <w:rsid w:val="00616FFA"/>
    <w:rsid w:val="00617B25"/>
    <w:rsid w:val="00627CC1"/>
    <w:rsid w:val="006302E3"/>
    <w:rsid w:val="00631A12"/>
    <w:rsid w:val="00631E9C"/>
    <w:rsid w:val="006327D8"/>
    <w:rsid w:val="00633857"/>
    <w:rsid w:val="006361E3"/>
    <w:rsid w:val="00641437"/>
    <w:rsid w:val="00644203"/>
    <w:rsid w:val="0065166C"/>
    <w:rsid w:val="006534E7"/>
    <w:rsid w:val="00661CEF"/>
    <w:rsid w:val="00675E9E"/>
    <w:rsid w:val="006770C5"/>
    <w:rsid w:val="00677F06"/>
    <w:rsid w:val="00683A82"/>
    <w:rsid w:val="00684738"/>
    <w:rsid w:val="006901D9"/>
    <w:rsid w:val="00690EEC"/>
    <w:rsid w:val="00692274"/>
    <w:rsid w:val="00697B73"/>
    <w:rsid w:val="006A36A1"/>
    <w:rsid w:val="006A7FB9"/>
    <w:rsid w:val="006B0085"/>
    <w:rsid w:val="006B6039"/>
    <w:rsid w:val="006C1AA9"/>
    <w:rsid w:val="006C5061"/>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34D3"/>
    <w:rsid w:val="007A3EA9"/>
    <w:rsid w:val="007A4017"/>
    <w:rsid w:val="007B3B77"/>
    <w:rsid w:val="007B6631"/>
    <w:rsid w:val="007B67C6"/>
    <w:rsid w:val="007C274D"/>
    <w:rsid w:val="007C2C9B"/>
    <w:rsid w:val="007C400D"/>
    <w:rsid w:val="007C4628"/>
    <w:rsid w:val="007C5A41"/>
    <w:rsid w:val="007C7FC2"/>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7290"/>
    <w:rsid w:val="00827DBE"/>
    <w:rsid w:val="00833064"/>
    <w:rsid w:val="00833264"/>
    <w:rsid w:val="008375A7"/>
    <w:rsid w:val="0084044E"/>
    <w:rsid w:val="00841EDA"/>
    <w:rsid w:val="00847EDF"/>
    <w:rsid w:val="0085032F"/>
    <w:rsid w:val="008507FE"/>
    <w:rsid w:val="00851423"/>
    <w:rsid w:val="008540E5"/>
    <w:rsid w:val="0086238E"/>
    <w:rsid w:val="008639CC"/>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47BC"/>
    <w:rsid w:val="008E520F"/>
    <w:rsid w:val="008E53E5"/>
    <w:rsid w:val="008E791E"/>
    <w:rsid w:val="008F1FE2"/>
    <w:rsid w:val="008F2F5E"/>
    <w:rsid w:val="008F3544"/>
    <w:rsid w:val="008F38C9"/>
    <w:rsid w:val="008F3E1B"/>
    <w:rsid w:val="0090723F"/>
    <w:rsid w:val="0091069E"/>
    <w:rsid w:val="009119B2"/>
    <w:rsid w:val="00911A6C"/>
    <w:rsid w:val="009120D9"/>
    <w:rsid w:val="00913A44"/>
    <w:rsid w:val="00913D8E"/>
    <w:rsid w:val="00914033"/>
    <w:rsid w:val="00917A07"/>
    <w:rsid w:val="00932321"/>
    <w:rsid w:val="00932818"/>
    <w:rsid w:val="009366C0"/>
    <w:rsid w:val="00942F75"/>
    <w:rsid w:val="00954506"/>
    <w:rsid w:val="00954C96"/>
    <w:rsid w:val="0095504D"/>
    <w:rsid w:val="00955833"/>
    <w:rsid w:val="00960EDF"/>
    <w:rsid w:val="00961F40"/>
    <w:rsid w:val="00964E26"/>
    <w:rsid w:val="009658D0"/>
    <w:rsid w:val="009661D3"/>
    <w:rsid w:val="00984EBC"/>
    <w:rsid w:val="00986A3C"/>
    <w:rsid w:val="009900E3"/>
    <w:rsid w:val="0099193C"/>
    <w:rsid w:val="00993789"/>
    <w:rsid w:val="00993F24"/>
    <w:rsid w:val="009A13E1"/>
    <w:rsid w:val="009A59CD"/>
    <w:rsid w:val="009C26A0"/>
    <w:rsid w:val="009C2FDB"/>
    <w:rsid w:val="009C55D7"/>
    <w:rsid w:val="009D0E2F"/>
    <w:rsid w:val="009D2E1E"/>
    <w:rsid w:val="009D3502"/>
    <w:rsid w:val="009D53BA"/>
    <w:rsid w:val="009D565D"/>
    <w:rsid w:val="009E3056"/>
    <w:rsid w:val="009F03DC"/>
    <w:rsid w:val="009F043C"/>
    <w:rsid w:val="009F1212"/>
    <w:rsid w:val="009F139A"/>
    <w:rsid w:val="009F62A6"/>
    <w:rsid w:val="009F64B1"/>
    <w:rsid w:val="009F7CEF"/>
    <w:rsid w:val="00A04EA7"/>
    <w:rsid w:val="00A0696B"/>
    <w:rsid w:val="00A16879"/>
    <w:rsid w:val="00A21E37"/>
    <w:rsid w:val="00A22241"/>
    <w:rsid w:val="00A2366A"/>
    <w:rsid w:val="00A24BBE"/>
    <w:rsid w:val="00A2792C"/>
    <w:rsid w:val="00A32C78"/>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D60"/>
    <w:rsid w:val="00A9164C"/>
    <w:rsid w:val="00A96912"/>
    <w:rsid w:val="00AA349D"/>
    <w:rsid w:val="00AA41BA"/>
    <w:rsid w:val="00AA56A9"/>
    <w:rsid w:val="00AA62B4"/>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44AE"/>
    <w:rsid w:val="00AF6536"/>
    <w:rsid w:val="00AF6572"/>
    <w:rsid w:val="00B024D5"/>
    <w:rsid w:val="00B02E2B"/>
    <w:rsid w:val="00B06807"/>
    <w:rsid w:val="00B078E3"/>
    <w:rsid w:val="00B112D4"/>
    <w:rsid w:val="00B13E44"/>
    <w:rsid w:val="00B144A1"/>
    <w:rsid w:val="00B24DE7"/>
    <w:rsid w:val="00B336B6"/>
    <w:rsid w:val="00B354DA"/>
    <w:rsid w:val="00B35A21"/>
    <w:rsid w:val="00B44788"/>
    <w:rsid w:val="00B50C09"/>
    <w:rsid w:val="00B6067E"/>
    <w:rsid w:val="00B65EB2"/>
    <w:rsid w:val="00B672A2"/>
    <w:rsid w:val="00B677DA"/>
    <w:rsid w:val="00B678AC"/>
    <w:rsid w:val="00B750B8"/>
    <w:rsid w:val="00B762A2"/>
    <w:rsid w:val="00B77879"/>
    <w:rsid w:val="00B828C8"/>
    <w:rsid w:val="00B8495E"/>
    <w:rsid w:val="00B904EE"/>
    <w:rsid w:val="00B94F8E"/>
    <w:rsid w:val="00BA0480"/>
    <w:rsid w:val="00BA322D"/>
    <w:rsid w:val="00BA360A"/>
    <w:rsid w:val="00BA3EF2"/>
    <w:rsid w:val="00BB1CE1"/>
    <w:rsid w:val="00BB6325"/>
    <w:rsid w:val="00BC1702"/>
    <w:rsid w:val="00BC3B4F"/>
    <w:rsid w:val="00BC5926"/>
    <w:rsid w:val="00BD6B3E"/>
    <w:rsid w:val="00BE10DE"/>
    <w:rsid w:val="00BF3E74"/>
    <w:rsid w:val="00C018BA"/>
    <w:rsid w:val="00C059B7"/>
    <w:rsid w:val="00C1342D"/>
    <w:rsid w:val="00C15C48"/>
    <w:rsid w:val="00C238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E301F"/>
    <w:rsid w:val="00CE5FF1"/>
    <w:rsid w:val="00CE6AE6"/>
    <w:rsid w:val="00CF0044"/>
    <w:rsid w:val="00CF06CD"/>
    <w:rsid w:val="00CF3BE2"/>
    <w:rsid w:val="00CF4C39"/>
    <w:rsid w:val="00D028E3"/>
    <w:rsid w:val="00D036C8"/>
    <w:rsid w:val="00D144E6"/>
    <w:rsid w:val="00D14B71"/>
    <w:rsid w:val="00D16536"/>
    <w:rsid w:val="00D24837"/>
    <w:rsid w:val="00D2598C"/>
    <w:rsid w:val="00D268AD"/>
    <w:rsid w:val="00D2710D"/>
    <w:rsid w:val="00D30D70"/>
    <w:rsid w:val="00D31C67"/>
    <w:rsid w:val="00D42CE8"/>
    <w:rsid w:val="00D43482"/>
    <w:rsid w:val="00D435DB"/>
    <w:rsid w:val="00D455BC"/>
    <w:rsid w:val="00D463C6"/>
    <w:rsid w:val="00D47ECB"/>
    <w:rsid w:val="00D50B56"/>
    <w:rsid w:val="00D51D63"/>
    <w:rsid w:val="00D540E8"/>
    <w:rsid w:val="00D62C56"/>
    <w:rsid w:val="00D63FED"/>
    <w:rsid w:val="00D67067"/>
    <w:rsid w:val="00D7063F"/>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D4EDF"/>
    <w:rsid w:val="00DE156B"/>
    <w:rsid w:val="00DE27AE"/>
    <w:rsid w:val="00DE4177"/>
    <w:rsid w:val="00DF302D"/>
    <w:rsid w:val="00DF31D3"/>
    <w:rsid w:val="00E02630"/>
    <w:rsid w:val="00E0300A"/>
    <w:rsid w:val="00E03283"/>
    <w:rsid w:val="00E03489"/>
    <w:rsid w:val="00E06BD8"/>
    <w:rsid w:val="00E072AB"/>
    <w:rsid w:val="00E13D11"/>
    <w:rsid w:val="00E14B62"/>
    <w:rsid w:val="00E15EA5"/>
    <w:rsid w:val="00E16B3D"/>
    <w:rsid w:val="00E26F18"/>
    <w:rsid w:val="00E27121"/>
    <w:rsid w:val="00E40565"/>
    <w:rsid w:val="00E455AE"/>
    <w:rsid w:val="00E46D94"/>
    <w:rsid w:val="00E46F3C"/>
    <w:rsid w:val="00E47DDF"/>
    <w:rsid w:val="00E5027F"/>
    <w:rsid w:val="00E53FC8"/>
    <w:rsid w:val="00E55F6C"/>
    <w:rsid w:val="00E62D06"/>
    <w:rsid w:val="00E67600"/>
    <w:rsid w:val="00E80A2A"/>
    <w:rsid w:val="00E817AD"/>
    <w:rsid w:val="00E82FCE"/>
    <w:rsid w:val="00E83308"/>
    <w:rsid w:val="00E86C13"/>
    <w:rsid w:val="00E86E4F"/>
    <w:rsid w:val="00E92425"/>
    <w:rsid w:val="00E94CAF"/>
    <w:rsid w:val="00E97A5C"/>
    <w:rsid w:val="00EA520F"/>
    <w:rsid w:val="00EA742A"/>
    <w:rsid w:val="00EB5CBD"/>
    <w:rsid w:val="00EB64D9"/>
    <w:rsid w:val="00EC7DD0"/>
    <w:rsid w:val="00ED0C83"/>
    <w:rsid w:val="00ED0DCF"/>
    <w:rsid w:val="00ED2110"/>
    <w:rsid w:val="00ED4A36"/>
    <w:rsid w:val="00ED4E97"/>
    <w:rsid w:val="00EE117D"/>
    <w:rsid w:val="00EE61E3"/>
    <w:rsid w:val="00F048F6"/>
    <w:rsid w:val="00F1505A"/>
    <w:rsid w:val="00F16AAF"/>
    <w:rsid w:val="00F176C3"/>
    <w:rsid w:val="00F17FBC"/>
    <w:rsid w:val="00F209EE"/>
    <w:rsid w:val="00F255FE"/>
    <w:rsid w:val="00F26875"/>
    <w:rsid w:val="00F31710"/>
    <w:rsid w:val="00F35958"/>
    <w:rsid w:val="00F37887"/>
    <w:rsid w:val="00F4312B"/>
    <w:rsid w:val="00F462A6"/>
    <w:rsid w:val="00F46894"/>
    <w:rsid w:val="00F56E30"/>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2CE7"/>
    <w:rsid w:val="00FB6ABE"/>
    <w:rsid w:val="00FB6BAA"/>
    <w:rsid w:val="00FD5806"/>
    <w:rsid w:val="00FD7A84"/>
    <w:rsid w:val="00FF3F6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C6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148350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76774654">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16</Pages>
  <Words>3505</Words>
  <Characters>19278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19</cp:revision>
  <dcterms:created xsi:type="dcterms:W3CDTF">2021-06-30T22:43:00Z</dcterms:created>
  <dcterms:modified xsi:type="dcterms:W3CDTF">2024-09-04T14:37:00Z</dcterms:modified>
</cp:coreProperties>
</file>