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704A48" w14:textId="77777777" w:rsidR="00360FD3" w:rsidRDefault="00360FD3" w:rsidP="00360FD3">
      <w:pPr>
        <w:rPr>
          <w:rFonts w:ascii="Arial" w:hAnsi="Arial" w:cs="Arial"/>
        </w:rPr>
      </w:pPr>
    </w:p>
    <w:p w14:paraId="53DE7A02" w14:textId="77777777" w:rsidR="00360FD3" w:rsidRPr="00EF699A" w:rsidRDefault="00360FD3" w:rsidP="00360FD3">
      <w:pPr>
        <w:spacing w:after="0" w:line="240" w:lineRule="auto"/>
        <w:jc w:val="center"/>
        <w:rPr>
          <w:rFonts w:ascii="Dubai" w:hAnsi="Dubai" w:cs="Dubai"/>
          <w:color w:val="244061" w:themeColor="accent1" w:themeShade="80"/>
          <w:sz w:val="36"/>
          <w:szCs w:val="36"/>
        </w:rPr>
      </w:pPr>
      <w:r w:rsidRPr="00EF699A">
        <w:rPr>
          <w:rFonts w:ascii="Dubai" w:hAnsi="Dubai" w:cs="Dubai" w:hint="cs"/>
          <w:color w:val="244061" w:themeColor="accent1" w:themeShade="80"/>
          <w:sz w:val="36"/>
          <w:szCs w:val="36"/>
        </w:rPr>
        <w:t>CONSEJO ESTATAL DE POBLACIÓN</w:t>
      </w:r>
    </w:p>
    <w:p w14:paraId="18FB6E01" w14:textId="77777777" w:rsidR="00360FD3" w:rsidRDefault="00360FD3" w:rsidP="00360FD3">
      <w:pPr>
        <w:spacing w:after="0" w:line="240" w:lineRule="auto"/>
        <w:rPr>
          <w:rFonts w:ascii="Arial" w:hAnsi="Arial" w:cs="Arial"/>
          <w:sz w:val="24"/>
          <w:szCs w:val="24"/>
        </w:rPr>
      </w:pPr>
    </w:p>
    <w:p w14:paraId="00B7D696" w14:textId="77777777" w:rsidR="00360FD3" w:rsidRDefault="00360FD3" w:rsidP="00360FD3">
      <w:pPr>
        <w:spacing w:after="0" w:line="240" w:lineRule="auto"/>
        <w:rPr>
          <w:rFonts w:ascii="Arial" w:hAnsi="Arial" w:cs="Arial"/>
          <w:sz w:val="24"/>
          <w:szCs w:val="24"/>
        </w:rPr>
      </w:pPr>
    </w:p>
    <w:p w14:paraId="27AFF124" w14:textId="77777777" w:rsidR="00360FD3" w:rsidRDefault="00360FD3" w:rsidP="00360FD3">
      <w:pPr>
        <w:spacing w:after="0" w:line="240" w:lineRule="auto"/>
        <w:rPr>
          <w:rFonts w:ascii="Arial" w:hAnsi="Arial" w:cs="Arial"/>
          <w:sz w:val="24"/>
          <w:szCs w:val="24"/>
        </w:rPr>
      </w:pPr>
    </w:p>
    <w:p w14:paraId="23C2B1D8" w14:textId="77777777" w:rsidR="00360FD3" w:rsidRDefault="00360FD3" w:rsidP="00360FD3">
      <w:pPr>
        <w:tabs>
          <w:tab w:val="left" w:pos="3855"/>
        </w:tabs>
        <w:spacing w:after="0" w:line="240" w:lineRule="auto"/>
        <w:rPr>
          <w:rFonts w:ascii="Arial" w:hAnsi="Arial" w:cs="Arial"/>
          <w:sz w:val="24"/>
          <w:szCs w:val="24"/>
        </w:rPr>
      </w:pPr>
      <w:r>
        <w:rPr>
          <w:rFonts w:ascii="Arial" w:hAnsi="Arial" w:cs="Arial"/>
          <w:sz w:val="24"/>
          <w:szCs w:val="24"/>
        </w:rPr>
        <w:tab/>
      </w:r>
    </w:p>
    <w:p w14:paraId="7F2D808C" w14:textId="77777777" w:rsidR="00360FD3" w:rsidRDefault="00360FD3" w:rsidP="00360FD3">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0FA97196" w14:textId="77777777" w:rsidR="00360FD3" w:rsidRPr="00EF699A" w:rsidRDefault="00360FD3" w:rsidP="00360FD3">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DIAGNÓSTICO </w:t>
      </w:r>
    </w:p>
    <w:p w14:paraId="727746F4" w14:textId="3CFF6D91" w:rsidR="00360FD3" w:rsidRDefault="00E864B7" w:rsidP="00360FD3">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ascii="Arial" w:hAnsi="Arial" w:cs="Arial"/>
          <w:b/>
          <w:bCs/>
          <w:noProof/>
          <w:color w:val="4BACC6" w:themeColor="accent5"/>
          <w:sz w:val="36"/>
          <w:szCs w:val="36"/>
        </w:rPr>
        <w:drawing>
          <wp:inline distT="0" distB="0" distL="0" distR="0" wp14:anchorId="2E1B1F5B" wp14:editId="3CB908DB">
            <wp:extent cx="6858000" cy="43275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7">
                      <a:extLst>
                        <a:ext uri="{28A0092B-C50C-407E-A947-70E740481C1C}">
                          <a14:useLocalDpi xmlns:a14="http://schemas.microsoft.com/office/drawing/2010/main" val="0"/>
                        </a:ext>
                      </a:extLst>
                    </a:blip>
                    <a:stretch>
                      <a:fillRect/>
                    </a:stretch>
                  </pic:blipFill>
                  <pic:spPr>
                    <a:xfrm>
                      <a:off x="0" y="0"/>
                      <a:ext cx="6858000" cy="4327525"/>
                    </a:xfrm>
                    <a:prstGeom prst="rect">
                      <a:avLst/>
                    </a:prstGeom>
                  </pic:spPr>
                </pic:pic>
              </a:graphicData>
            </a:graphic>
          </wp:inline>
        </w:drawing>
      </w:r>
    </w:p>
    <w:p w14:paraId="7BCB4307" w14:textId="77777777" w:rsidR="00360FD3" w:rsidRDefault="00360FD3" w:rsidP="00360FD3">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3FD7682B" w14:textId="77777777" w:rsidR="00360FD3" w:rsidRDefault="00360FD3" w:rsidP="00360FD3">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45C40094" w14:textId="7B803D42" w:rsidR="00360FD3" w:rsidRPr="00EF699A" w:rsidRDefault="00360FD3" w:rsidP="00360FD3">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MUNICIPIO DE </w:t>
      </w:r>
      <w: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CUITZEO</w:t>
      </w:r>
    </w:p>
    <w:p w14:paraId="0B570822" w14:textId="77777777" w:rsidR="00360FD3" w:rsidRDefault="00360FD3" w:rsidP="00360FD3">
      <w:pPr>
        <w:spacing w:after="0" w:line="240" w:lineRule="auto"/>
        <w:rPr>
          <w:rFonts w:ascii="Arial" w:hAnsi="Arial" w:cs="Arial"/>
          <w:sz w:val="24"/>
          <w:szCs w:val="24"/>
        </w:rPr>
      </w:pPr>
    </w:p>
    <w:p w14:paraId="24DFB614" w14:textId="77777777" w:rsidR="00360FD3" w:rsidRDefault="00360FD3" w:rsidP="00360FD3">
      <w:pPr>
        <w:spacing w:after="0" w:line="240" w:lineRule="auto"/>
        <w:rPr>
          <w:rFonts w:ascii="Arial" w:hAnsi="Arial" w:cs="Arial"/>
          <w:sz w:val="24"/>
          <w:szCs w:val="24"/>
        </w:rPr>
      </w:pPr>
    </w:p>
    <w:p w14:paraId="3558D9CF" w14:textId="77777777" w:rsidR="00360FD3" w:rsidRDefault="00360FD3" w:rsidP="00360FD3">
      <w:pPr>
        <w:spacing w:after="0" w:line="240" w:lineRule="auto"/>
        <w:rPr>
          <w:rFonts w:ascii="Arial" w:hAnsi="Arial" w:cs="Arial"/>
          <w:sz w:val="24"/>
          <w:szCs w:val="24"/>
        </w:rPr>
      </w:pPr>
    </w:p>
    <w:p w14:paraId="2CA8AB0C" w14:textId="77777777" w:rsidR="00360FD3" w:rsidRDefault="00360FD3" w:rsidP="00360FD3">
      <w:pPr>
        <w:spacing w:after="0" w:line="240" w:lineRule="auto"/>
        <w:rPr>
          <w:rFonts w:ascii="Arial" w:hAnsi="Arial" w:cs="Arial"/>
          <w:sz w:val="24"/>
          <w:szCs w:val="24"/>
        </w:rPr>
      </w:pPr>
    </w:p>
    <w:p w14:paraId="5DB6C4D3" w14:textId="77777777" w:rsidR="00360FD3" w:rsidRDefault="00360FD3" w:rsidP="00360FD3">
      <w:pPr>
        <w:spacing w:after="0" w:line="240" w:lineRule="auto"/>
        <w:rPr>
          <w:rFonts w:ascii="Arial" w:hAnsi="Arial" w:cs="Arial"/>
          <w:sz w:val="24"/>
          <w:szCs w:val="24"/>
        </w:rPr>
      </w:pPr>
    </w:p>
    <w:p w14:paraId="47A9A7D8" w14:textId="77777777" w:rsidR="00360FD3" w:rsidRDefault="00360FD3" w:rsidP="00360FD3">
      <w:pPr>
        <w:spacing w:after="0" w:line="240" w:lineRule="auto"/>
        <w:rPr>
          <w:rFonts w:ascii="Arial" w:hAnsi="Arial" w:cs="Arial"/>
          <w:sz w:val="24"/>
          <w:szCs w:val="24"/>
        </w:rPr>
      </w:pPr>
    </w:p>
    <w:p w14:paraId="5298F776" w14:textId="77777777" w:rsidR="00360FD3" w:rsidRDefault="00360FD3" w:rsidP="00360FD3">
      <w:pPr>
        <w:spacing w:after="0" w:line="240" w:lineRule="auto"/>
        <w:rPr>
          <w:rFonts w:ascii="Arial" w:hAnsi="Arial" w:cs="Arial"/>
          <w:sz w:val="24"/>
          <w:szCs w:val="24"/>
        </w:rPr>
      </w:pPr>
    </w:p>
    <w:p w14:paraId="515A5C95" w14:textId="77777777" w:rsidR="00360FD3" w:rsidRDefault="00360FD3" w:rsidP="00360FD3">
      <w:pPr>
        <w:spacing w:after="0" w:line="240" w:lineRule="auto"/>
        <w:rPr>
          <w:rFonts w:ascii="Arial" w:hAnsi="Arial" w:cs="Arial"/>
          <w:sz w:val="24"/>
          <w:szCs w:val="24"/>
        </w:rPr>
      </w:pPr>
    </w:p>
    <w:p w14:paraId="129E9D7E" w14:textId="77777777" w:rsidR="00360FD3" w:rsidRDefault="00360FD3" w:rsidP="00360FD3">
      <w:pPr>
        <w:spacing w:after="0" w:line="240" w:lineRule="auto"/>
        <w:rPr>
          <w:rFonts w:ascii="Arial" w:hAnsi="Arial" w:cs="Arial"/>
          <w:sz w:val="24"/>
          <w:szCs w:val="24"/>
        </w:rPr>
      </w:pPr>
    </w:p>
    <w:p w14:paraId="512C0E84" w14:textId="77777777" w:rsidR="00AF5536" w:rsidRDefault="00AF5536" w:rsidP="00AF5536">
      <w:pPr>
        <w:spacing w:after="0" w:line="240" w:lineRule="auto"/>
        <w:rPr>
          <w:rFonts w:ascii="Arial" w:hAnsi="Arial" w:cs="Arial"/>
          <w:sz w:val="24"/>
          <w:szCs w:val="24"/>
        </w:rPr>
      </w:pPr>
    </w:p>
    <w:p w14:paraId="2235AE5A" w14:textId="77777777" w:rsidR="00AF5536" w:rsidRDefault="00AF5536" w:rsidP="00AF5536">
      <w:pPr>
        <w:spacing w:after="0" w:line="240" w:lineRule="auto"/>
        <w:rPr>
          <w:rFonts w:ascii="Arial" w:hAnsi="Arial" w:cs="Arial"/>
          <w:sz w:val="24"/>
          <w:szCs w:val="24"/>
        </w:rPr>
      </w:pPr>
    </w:p>
    <w:p w14:paraId="006E88B8" w14:textId="77777777" w:rsidR="00AF5536" w:rsidRDefault="00AF5536" w:rsidP="00AF5536">
      <w:pPr>
        <w:spacing w:after="0" w:line="240" w:lineRule="auto"/>
        <w:rPr>
          <w:rFonts w:ascii="Arial" w:hAnsi="Arial" w:cs="Arial"/>
          <w:sz w:val="24"/>
          <w:szCs w:val="24"/>
        </w:rPr>
      </w:pPr>
    </w:p>
    <w:p w14:paraId="2B7F9C0A" w14:textId="77777777" w:rsidR="00AF5536" w:rsidRDefault="00AF5536" w:rsidP="00AF5536">
      <w:pPr>
        <w:spacing w:after="0" w:line="240" w:lineRule="auto"/>
        <w:rPr>
          <w:rFonts w:ascii="Arial" w:hAnsi="Arial" w:cs="Arial"/>
          <w:sz w:val="24"/>
          <w:szCs w:val="24"/>
        </w:rPr>
      </w:pPr>
    </w:p>
    <w:p w14:paraId="5991F104" w14:textId="77777777" w:rsidR="00AF5536" w:rsidRDefault="00AF5536" w:rsidP="00AF5536">
      <w:pPr>
        <w:spacing w:after="0" w:line="240" w:lineRule="auto"/>
        <w:rPr>
          <w:rFonts w:ascii="Arial" w:hAnsi="Arial" w:cs="Arial"/>
          <w:sz w:val="24"/>
          <w:szCs w:val="24"/>
        </w:rPr>
      </w:pPr>
    </w:p>
    <w:p w14:paraId="4ED81370" w14:textId="77777777" w:rsidR="00AF5536" w:rsidRDefault="00AF5536" w:rsidP="00AF5536">
      <w:pPr>
        <w:spacing w:after="0" w:line="240" w:lineRule="auto"/>
        <w:rPr>
          <w:rFonts w:ascii="Arial" w:hAnsi="Arial" w:cs="Arial"/>
          <w:sz w:val="24"/>
          <w:szCs w:val="24"/>
        </w:rPr>
      </w:pPr>
    </w:p>
    <w:p w14:paraId="526E7DE9" w14:textId="77777777" w:rsidR="00AF5536" w:rsidRDefault="00AF5536" w:rsidP="00AF5536">
      <w:pPr>
        <w:spacing w:after="0" w:line="240" w:lineRule="auto"/>
        <w:rPr>
          <w:rFonts w:ascii="Arial" w:hAnsi="Arial" w:cs="Arial"/>
          <w:sz w:val="24"/>
          <w:szCs w:val="24"/>
        </w:rPr>
      </w:pPr>
    </w:p>
    <w:p w14:paraId="73E145C2" w14:textId="77777777" w:rsidR="00AF5536" w:rsidRDefault="00AF5536" w:rsidP="00AF5536">
      <w:pPr>
        <w:spacing w:after="0" w:line="240" w:lineRule="auto"/>
        <w:rPr>
          <w:rFonts w:ascii="Arial" w:hAnsi="Arial" w:cs="Arial"/>
          <w:sz w:val="24"/>
          <w:szCs w:val="24"/>
        </w:rPr>
      </w:pPr>
    </w:p>
    <w:p w14:paraId="243E15D2" w14:textId="77777777" w:rsidR="00AF5536" w:rsidRDefault="00AF5536" w:rsidP="00AF5536">
      <w:pPr>
        <w:spacing w:after="0" w:line="240" w:lineRule="auto"/>
        <w:rPr>
          <w:rFonts w:ascii="Arial" w:hAnsi="Arial" w:cs="Arial"/>
          <w:sz w:val="24"/>
          <w:szCs w:val="24"/>
        </w:rPr>
      </w:pPr>
    </w:p>
    <w:p w14:paraId="7CD7D3F4" w14:textId="77777777" w:rsidR="00AF5536" w:rsidRDefault="00AF5536" w:rsidP="00AF5536">
      <w:pPr>
        <w:spacing w:after="0" w:line="240" w:lineRule="auto"/>
        <w:rPr>
          <w:rFonts w:ascii="Arial" w:hAnsi="Arial" w:cs="Arial"/>
          <w:sz w:val="24"/>
          <w:szCs w:val="24"/>
        </w:rPr>
      </w:pPr>
    </w:p>
    <w:p w14:paraId="7EEB4075" w14:textId="77777777" w:rsidR="00AF5536" w:rsidRDefault="00AF5536" w:rsidP="00AF5536">
      <w:pPr>
        <w:spacing w:after="0" w:line="240" w:lineRule="auto"/>
        <w:rPr>
          <w:rFonts w:ascii="Arial" w:hAnsi="Arial" w:cs="Arial"/>
          <w:sz w:val="24"/>
          <w:szCs w:val="24"/>
        </w:rPr>
      </w:pPr>
    </w:p>
    <w:p w14:paraId="2214BC6C" w14:textId="77777777" w:rsidR="00AF5536" w:rsidRDefault="00AF5536" w:rsidP="00AF5536">
      <w:pPr>
        <w:spacing w:after="0" w:line="240" w:lineRule="auto"/>
        <w:rPr>
          <w:rFonts w:ascii="Arial" w:hAnsi="Arial" w:cs="Arial"/>
          <w:sz w:val="24"/>
          <w:szCs w:val="24"/>
        </w:rPr>
      </w:pPr>
    </w:p>
    <w:p w14:paraId="108D2EB7" w14:textId="77777777" w:rsidR="00AF5536" w:rsidRDefault="00AF5536" w:rsidP="00AF5536">
      <w:pPr>
        <w:spacing w:after="0" w:line="240" w:lineRule="auto"/>
        <w:rPr>
          <w:rFonts w:ascii="Arial" w:hAnsi="Arial" w:cs="Arial"/>
          <w:sz w:val="24"/>
          <w:szCs w:val="24"/>
        </w:rPr>
      </w:pPr>
    </w:p>
    <w:p w14:paraId="1345CDCB" w14:textId="77777777" w:rsidR="00AF5536" w:rsidRDefault="00AF5536" w:rsidP="00AF5536">
      <w:pPr>
        <w:spacing w:after="0" w:line="240" w:lineRule="auto"/>
        <w:rPr>
          <w:rFonts w:ascii="Arial" w:hAnsi="Arial" w:cs="Arial"/>
          <w:sz w:val="24"/>
          <w:szCs w:val="24"/>
        </w:rPr>
      </w:pPr>
    </w:p>
    <w:p w14:paraId="77F497C5" w14:textId="77777777" w:rsidR="00AF5536" w:rsidRDefault="00AF5536" w:rsidP="00AF5536">
      <w:pPr>
        <w:spacing w:after="0" w:line="240" w:lineRule="auto"/>
        <w:jc w:val="center"/>
        <w:rPr>
          <w:rFonts w:ascii="Arial" w:hAnsi="Arial" w:cs="Arial"/>
          <w:b/>
          <w:bCs/>
          <w:sz w:val="24"/>
          <w:szCs w:val="24"/>
        </w:rPr>
      </w:pPr>
    </w:p>
    <w:p w14:paraId="7D6F5527" w14:textId="77777777" w:rsidR="00AF5536" w:rsidRDefault="00AF5536" w:rsidP="00AF5536">
      <w:pPr>
        <w:spacing w:after="0" w:line="240" w:lineRule="auto"/>
        <w:jc w:val="center"/>
        <w:rPr>
          <w:rFonts w:ascii="Arial" w:hAnsi="Arial" w:cs="Arial"/>
          <w:b/>
          <w:bCs/>
          <w:sz w:val="24"/>
          <w:szCs w:val="24"/>
        </w:rPr>
      </w:pPr>
      <w:r>
        <w:rPr>
          <w:rFonts w:ascii="Arial" w:hAnsi="Arial" w:cs="Arial"/>
          <w:b/>
          <w:bCs/>
          <w:sz w:val="24"/>
          <w:szCs w:val="24"/>
        </w:rPr>
        <w:t>GOBIERNO DEL ESTADO DE MICHOACÁN</w:t>
      </w:r>
    </w:p>
    <w:p w14:paraId="3322AB49" w14:textId="77777777" w:rsidR="00AF5536" w:rsidRDefault="00AF5536" w:rsidP="00AF5536">
      <w:pPr>
        <w:spacing w:after="0" w:line="240" w:lineRule="auto"/>
        <w:jc w:val="center"/>
        <w:rPr>
          <w:rFonts w:ascii="Arial" w:hAnsi="Arial" w:cs="Arial"/>
          <w:b/>
          <w:bCs/>
          <w:sz w:val="24"/>
          <w:szCs w:val="24"/>
        </w:rPr>
      </w:pPr>
      <w:r>
        <w:rPr>
          <w:rFonts w:ascii="Arial" w:hAnsi="Arial" w:cs="Arial"/>
          <w:b/>
          <w:bCs/>
          <w:sz w:val="24"/>
          <w:szCs w:val="24"/>
        </w:rPr>
        <w:t>CONSEJO ESTATAL DE POBLACIÓN</w:t>
      </w:r>
    </w:p>
    <w:p w14:paraId="5411DB92" w14:textId="77777777" w:rsidR="00AF5536" w:rsidRDefault="00AF5536" w:rsidP="00AF5536">
      <w:pPr>
        <w:spacing w:after="0" w:line="240" w:lineRule="auto"/>
        <w:jc w:val="center"/>
        <w:rPr>
          <w:rFonts w:ascii="Arial" w:hAnsi="Arial" w:cs="Arial"/>
          <w:b/>
          <w:bCs/>
          <w:sz w:val="24"/>
          <w:szCs w:val="24"/>
        </w:rPr>
      </w:pPr>
    </w:p>
    <w:p w14:paraId="4C2157E4" w14:textId="77777777" w:rsidR="00AF5536" w:rsidRDefault="00AF5536" w:rsidP="00AF5536">
      <w:pPr>
        <w:spacing w:after="0" w:line="240" w:lineRule="auto"/>
        <w:jc w:val="center"/>
        <w:rPr>
          <w:rFonts w:ascii="Arial" w:hAnsi="Arial" w:cs="Arial"/>
          <w:b/>
          <w:bCs/>
          <w:sz w:val="24"/>
          <w:szCs w:val="24"/>
        </w:rPr>
      </w:pPr>
    </w:p>
    <w:p w14:paraId="3635963A" w14:textId="77777777" w:rsidR="00AF5536" w:rsidRDefault="00AF5536" w:rsidP="00AF5536">
      <w:pPr>
        <w:spacing w:after="0" w:line="240" w:lineRule="auto"/>
        <w:jc w:val="center"/>
        <w:rPr>
          <w:rFonts w:ascii="Arial" w:hAnsi="Arial" w:cs="Arial"/>
          <w:b/>
          <w:bCs/>
          <w:sz w:val="24"/>
          <w:szCs w:val="24"/>
        </w:rPr>
      </w:pPr>
    </w:p>
    <w:p w14:paraId="40D10517" w14:textId="77777777" w:rsidR="00AF5536" w:rsidRDefault="00AF5536" w:rsidP="00AF5536">
      <w:pPr>
        <w:spacing w:after="0" w:line="240" w:lineRule="auto"/>
        <w:jc w:val="center"/>
        <w:rPr>
          <w:rFonts w:ascii="Arial" w:hAnsi="Arial" w:cs="Arial"/>
          <w:b/>
          <w:bCs/>
          <w:sz w:val="24"/>
          <w:szCs w:val="24"/>
        </w:rPr>
      </w:pPr>
    </w:p>
    <w:p w14:paraId="2DBD0AEA" w14:textId="77777777" w:rsidR="00AF5536" w:rsidRDefault="00AF5536" w:rsidP="00AF5536">
      <w:pPr>
        <w:spacing w:after="0" w:line="240" w:lineRule="auto"/>
        <w:jc w:val="center"/>
        <w:rPr>
          <w:rFonts w:ascii="Arial" w:hAnsi="Arial" w:cs="Arial"/>
          <w:b/>
          <w:bCs/>
          <w:sz w:val="24"/>
          <w:szCs w:val="24"/>
        </w:rPr>
      </w:pPr>
    </w:p>
    <w:p w14:paraId="48587864" w14:textId="77777777" w:rsidR="00AF5536" w:rsidRDefault="00AF5536" w:rsidP="00AF5536">
      <w:pPr>
        <w:spacing w:after="0" w:line="240" w:lineRule="auto"/>
        <w:jc w:val="center"/>
        <w:rPr>
          <w:rFonts w:ascii="Arial" w:hAnsi="Arial" w:cs="Arial"/>
          <w:b/>
          <w:bCs/>
          <w:sz w:val="24"/>
          <w:szCs w:val="24"/>
        </w:rPr>
      </w:pPr>
      <w:r>
        <w:rPr>
          <w:rFonts w:ascii="Arial" w:hAnsi="Arial" w:cs="Arial"/>
          <w:b/>
          <w:bCs/>
          <w:sz w:val="24"/>
          <w:szCs w:val="24"/>
        </w:rPr>
        <w:t>MTRO. ALFREDO RAMÍREZ BEDOLLA</w:t>
      </w:r>
    </w:p>
    <w:p w14:paraId="050F75D0" w14:textId="77777777" w:rsidR="00AF5536" w:rsidRDefault="00AF5536" w:rsidP="00AF5536">
      <w:pPr>
        <w:spacing w:after="0" w:line="240" w:lineRule="auto"/>
        <w:jc w:val="center"/>
        <w:rPr>
          <w:rFonts w:ascii="Arial" w:hAnsi="Arial" w:cs="Arial"/>
          <w:b/>
          <w:bCs/>
          <w:sz w:val="24"/>
          <w:szCs w:val="24"/>
        </w:rPr>
      </w:pPr>
      <w:r>
        <w:rPr>
          <w:rFonts w:ascii="Arial" w:hAnsi="Arial" w:cs="Arial"/>
          <w:b/>
          <w:bCs/>
          <w:sz w:val="24"/>
          <w:szCs w:val="24"/>
        </w:rPr>
        <w:t>GOBERNADOR CONSTITUCIONAL DEL</w:t>
      </w:r>
    </w:p>
    <w:p w14:paraId="3D276C1A" w14:textId="77777777" w:rsidR="00AF5536" w:rsidRDefault="00AF5536" w:rsidP="00AF5536">
      <w:pPr>
        <w:spacing w:after="0" w:line="240" w:lineRule="auto"/>
        <w:jc w:val="center"/>
        <w:rPr>
          <w:rFonts w:ascii="Arial" w:hAnsi="Arial" w:cs="Arial"/>
          <w:b/>
          <w:bCs/>
          <w:sz w:val="24"/>
          <w:szCs w:val="24"/>
        </w:rPr>
      </w:pPr>
      <w:r>
        <w:rPr>
          <w:rFonts w:ascii="Arial" w:hAnsi="Arial" w:cs="Arial"/>
          <w:b/>
          <w:bCs/>
          <w:sz w:val="24"/>
          <w:szCs w:val="24"/>
        </w:rPr>
        <w:t>ESTADO DE MICHOACÁN DE OCAMPO</w:t>
      </w:r>
    </w:p>
    <w:p w14:paraId="2C6AFC7C" w14:textId="77777777" w:rsidR="00AF5536" w:rsidRDefault="00AF5536" w:rsidP="00AF5536">
      <w:pPr>
        <w:spacing w:after="0" w:line="240" w:lineRule="auto"/>
        <w:jc w:val="center"/>
        <w:rPr>
          <w:rFonts w:ascii="Arial" w:hAnsi="Arial" w:cs="Arial"/>
          <w:b/>
          <w:bCs/>
          <w:sz w:val="24"/>
          <w:szCs w:val="24"/>
        </w:rPr>
      </w:pPr>
    </w:p>
    <w:p w14:paraId="1F64EF20" w14:textId="77777777" w:rsidR="00AF5536" w:rsidRDefault="00AF5536" w:rsidP="00AF5536">
      <w:pPr>
        <w:spacing w:after="0" w:line="240" w:lineRule="auto"/>
        <w:jc w:val="center"/>
        <w:rPr>
          <w:rFonts w:ascii="Arial" w:hAnsi="Arial" w:cs="Arial"/>
          <w:b/>
          <w:bCs/>
          <w:sz w:val="24"/>
          <w:szCs w:val="24"/>
        </w:rPr>
      </w:pPr>
    </w:p>
    <w:p w14:paraId="7E365C70" w14:textId="77777777" w:rsidR="00AF5536" w:rsidRDefault="00AF5536" w:rsidP="00AF5536">
      <w:pPr>
        <w:spacing w:after="0" w:line="240" w:lineRule="auto"/>
        <w:jc w:val="center"/>
        <w:rPr>
          <w:rFonts w:ascii="Arial" w:hAnsi="Arial" w:cs="Arial"/>
          <w:b/>
          <w:bCs/>
          <w:sz w:val="24"/>
          <w:szCs w:val="24"/>
        </w:rPr>
      </w:pPr>
    </w:p>
    <w:p w14:paraId="06852F46" w14:textId="77777777" w:rsidR="00AF5536" w:rsidRDefault="00AF5536" w:rsidP="00AF5536">
      <w:pPr>
        <w:spacing w:after="0" w:line="240" w:lineRule="auto"/>
        <w:jc w:val="center"/>
        <w:rPr>
          <w:rFonts w:ascii="Arial" w:hAnsi="Arial" w:cs="Arial"/>
          <w:b/>
          <w:bCs/>
          <w:sz w:val="24"/>
          <w:szCs w:val="24"/>
        </w:rPr>
      </w:pPr>
    </w:p>
    <w:p w14:paraId="3E734A33" w14:textId="77777777" w:rsidR="00AF5536" w:rsidRDefault="00AF5536" w:rsidP="00AF5536">
      <w:pPr>
        <w:spacing w:after="0" w:line="240" w:lineRule="auto"/>
        <w:jc w:val="center"/>
        <w:rPr>
          <w:rFonts w:ascii="Arial" w:hAnsi="Arial" w:cs="Arial"/>
          <w:b/>
          <w:bCs/>
          <w:sz w:val="24"/>
          <w:szCs w:val="24"/>
        </w:rPr>
      </w:pPr>
    </w:p>
    <w:p w14:paraId="67F26216" w14:textId="77777777" w:rsidR="00AF5536" w:rsidRDefault="00AF5536" w:rsidP="00AF5536">
      <w:pPr>
        <w:spacing w:after="0" w:line="240" w:lineRule="auto"/>
        <w:jc w:val="center"/>
        <w:rPr>
          <w:rFonts w:ascii="Arial" w:hAnsi="Arial" w:cs="Arial"/>
          <w:b/>
          <w:bCs/>
          <w:sz w:val="24"/>
          <w:szCs w:val="24"/>
        </w:rPr>
      </w:pPr>
    </w:p>
    <w:p w14:paraId="58A9E4D8" w14:textId="77777777" w:rsidR="00AF5536" w:rsidRDefault="00AF5536" w:rsidP="00AF5536">
      <w:pPr>
        <w:spacing w:after="0" w:line="240" w:lineRule="auto"/>
        <w:rPr>
          <w:rFonts w:ascii="Arial" w:hAnsi="Arial" w:cs="Arial"/>
          <w:b/>
          <w:bCs/>
          <w:sz w:val="24"/>
          <w:szCs w:val="24"/>
        </w:rPr>
      </w:pPr>
    </w:p>
    <w:p w14:paraId="08BD202B" w14:textId="77777777" w:rsidR="00AF5536" w:rsidRDefault="00AF5536" w:rsidP="00AF5536">
      <w:pPr>
        <w:spacing w:after="0" w:line="240" w:lineRule="auto"/>
        <w:rPr>
          <w:rFonts w:ascii="Arial" w:hAnsi="Arial" w:cs="Arial"/>
          <w:b/>
          <w:bCs/>
          <w:sz w:val="24"/>
          <w:szCs w:val="24"/>
        </w:rPr>
      </w:pPr>
    </w:p>
    <w:p w14:paraId="5A87C219" w14:textId="77777777" w:rsidR="00AF5536" w:rsidRDefault="00AF5536" w:rsidP="00AF5536">
      <w:pPr>
        <w:spacing w:after="0" w:line="240" w:lineRule="auto"/>
        <w:jc w:val="center"/>
        <w:rPr>
          <w:rFonts w:ascii="Arial" w:hAnsi="Arial" w:cs="Arial"/>
          <w:b/>
          <w:bCs/>
          <w:sz w:val="24"/>
          <w:szCs w:val="24"/>
        </w:rPr>
      </w:pPr>
      <w:r>
        <w:rPr>
          <w:rFonts w:ascii="Arial" w:hAnsi="Arial" w:cs="Arial"/>
          <w:b/>
          <w:bCs/>
          <w:sz w:val="24"/>
          <w:szCs w:val="24"/>
        </w:rPr>
        <w:t>L.E. APOLINAR JOSAFAT MENDOZA</w:t>
      </w:r>
    </w:p>
    <w:p w14:paraId="252E26EE" w14:textId="77777777" w:rsidR="00AF5536" w:rsidRDefault="00AF5536" w:rsidP="00AF5536">
      <w:pPr>
        <w:spacing w:after="0" w:line="240" w:lineRule="auto"/>
        <w:jc w:val="center"/>
        <w:rPr>
          <w:rFonts w:ascii="Arial" w:hAnsi="Arial" w:cs="Arial"/>
          <w:b/>
          <w:bCs/>
          <w:sz w:val="24"/>
          <w:szCs w:val="24"/>
        </w:rPr>
      </w:pPr>
      <w:r>
        <w:rPr>
          <w:rFonts w:ascii="Arial" w:hAnsi="Arial" w:cs="Arial"/>
          <w:b/>
          <w:bCs/>
          <w:sz w:val="24"/>
          <w:szCs w:val="24"/>
        </w:rPr>
        <w:t>DIRECTOR DEL CONSEJO ESTATAL DE POBLACIÓN</w:t>
      </w:r>
    </w:p>
    <w:p w14:paraId="769836E0" w14:textId="77777777" w:rsidR="00AF5536" w:rsidRDefault="00AF5536" w:rsidP="00AF5536">
      <w:pPr>
        <w:spacing w:after="0" w:line="240" w:lineRule="auto"/>
        <w:rPr>
          <w:rFonts w:ascii="Arial" w:hAnsi="Arial" w:cs="Arial"/>
          <w:sz w:val="24"/>
          <w:szCs w:val="24"/>
        </w:rPr>
      </w:pPr>
    </w:p>
    <w:p w14:paraId="487E14FA" w14:textId="77777777" w:rsidR="00AF5536" w:rsidRDefault="00AF5536" w:rsidP="00AF5536">
      <w:pPr>
        <w:spacing w:after="0" w:line="240" w:lineRule="auto"/>
        <w:rPr>
          <w:rFonts w:ascii="Arial" w:hAnsi="Arial" w:cs="Arial"/>
          <w:sz w:val="24"/>
          <w:szCs w:val="24"/>
        </w:rPr>
      </w:pPr>
    </w:p>
    <w:p w14:paraId="27F7A05A" w14:textId="77777777" w:rsidR="00AF5536" w:rsidRDefault="00AF5536" w:rsidP="00AF5536">
      <w:pPr>
        <w:spacing w:after="0" w:line="240" w:lineRule="auto"/>
        <w:rPr>
          <w:rFonts w:ascii="Arial" w:hAnsi="Arial" w:cs="Arial"/>
          <w:sz w:val="24"/>
          <w:szCs w:val="24"/>
        </w:rPr>
      </w:pPr>
    </w:p>
    <w:p w14:paraId="61CF54E4" w14:textId="77777777" w:rsidR="00AF5536" w:rsidRDefault="00AF5536" w:rsidP="00AF5536">
      <w:pPr>
        <w:spacing w:after="0" w:line="240" w:lineRule="auto"/>
        <w:rPr>
          <w:rFonts w:ascii="Arial" w:hAnsi="Arial" w:cs="Arial"/>
          <w:sz w:val="24"/>
          <w:szCs w:val="24"/>
        </w:rPr>
      </w:pPr>
    </w:p>
    <w:p w14:paraId="69F89182" w14:textId="77777777" w:rsidR="00AF5536" w:rsidRDefault="00AF5536" w:rsidP="00AF5536">
      <w:pPr>
        <w:spacing w:after="0" w:line="240" w:lineRule="auto"/>
        <w:rPr>
          <w:rFonts w:ascii="Arial" w:hAnsi="Arial" w:cs="Arial"/>
          <w:sz w:val="24"/>
          <w:szCs w:val="24"/>
        </w:rPr>
      </w:pPr>
    </w:p>
    <w:p w14:paraId="7FF30A87" w14:textId="77777777" w:rsidR="00AF5536" w:rsidRDefault="00AF5536" w:rsidP="00AF5536">
      <w:pPr>
        <w:spacing w:after="0" w:line="240" w:lineRule="auto"/>
        <w:rPr>
          <w:rFonts w:ascii="Arial" w:hAnsi="Arial" w:cs="Arial"/>
          <w:sz w:val="24"/>
          <w:szCs w:val="24"/>
        </w:rPr>
      </w:pPr>
    </w:p>
    <w:p w14:paraId="29E7E93C" w14:textId="77777777" w:rsidR="00AF5536" w:rsidRDefault="00AF5536" w:rsidP="00AF5536">
      <w:pPr>
        <w:spacing w:after="0" w:line="240" w:lineRule="auto"/>
        <w:rPr>
          <w:rFonts w:ascii="Arial" w:hAnsi="Arial" w:cs="Arial"/>
          <w:sz w:val="24"/>
          <w:szCs w:val="24"/>
        </w:rPr>
      </w:pPr>
    </w:p>
    <w:p w14:paraId="40EB76F1" w14:textId="77777777" w:rsidR="00AF5536" w:rsidRDefault="00AF5536" w:rsidP="00AF5536">
      <w:pPr>
        <w:spacing w:after="0" w:line="240" w:lineRule="auto"/>
        <w:rPr>
          <w:rFonts w:ascii="Arial" w:hAnsi="Arial" w:cs="Arial"/>
          <w:sz w:val="24"/>
          <w:szCs w:val="24"/>
        </w:rPr>
      </w:pPr>
    </w:p>
    <w:p w14:paraId="243ED4B8" w14:textId="77777777" w:rsidR="00AF5536" w:rsidRDefault="00AF5536" w:rsidP="00AF5536">
      <w:pPr>
        <w:spacing w:after="0" w:line="240" w:lineRule="auto"/>
        <w:rPr>
          <w:rFonts w:ascii="Arial" w:hAnsi="Arial" w:cs="Arial"/>
          <w:sz w:val="24"/>
          <w:szCs w:val="24"/>
        </w:rPr>
      </w:pPr>
    </w:p>
    <w:p w14:paraId="1973502B" w14:textId="77777777" w:rsidR="00AF5536" w:rsidRDefault="00AF5536" w:rsidP="00AF5536">
      <w:pPr>
        <w:spacing w:after="0" w:line="240" w:lineRule="auto"/>
        <w:rPr>
          <w:rFonts w:ascii="Arial" w:hAnsi="Arial" w:cs="Arial"/>
          <w:sz w:val="24"/>
          <w:szCs w:val="24"/>
        </w:rPr>
      </w:pPr>
    </w:p>
    <w:p w14:paraId="77D7335F" w14:textId="77777777" w:rsidR="00AF5536" w:rsidRDefault="00AF5536" w:rsidP="00AF5536">
      <w:pPr>
        <w:spacing w:after="0" w:line="240" w:lineRule="auto"/>
        <w:rPr>
          <w:rFonts w:ascii="Arial" w:hAnsi="Arial" w:cs="Arial"/>
          <w:sz w:val="24"/>
          <w:szCs w:val="24"/>
        </w:rPr>
      </w:pPr>
    </w:p>
    <w:p w14:paraId="15DAB4BB" w14:textId="77777777" w:rsidR="00AF5536" w:rsidRDefault="00AF5536" w:rsidP="00AF5536">
      <w:pPr>
        <w:spacing w:after="0" w:line="240" w:lineRule="auto"/>
        <w:rPr>
          <w:rFonts w:ascii="Arial" w:hAnsi="Arial" w:cs="Arial"/>
          <w:sz w:val="24"/>
          <w:szCs w:val="24"/>
        </w:rPr>
      </w:pPr>
    </w:p>
    <w:p w14:paraId="02542F19" w14:textId="77777777" w:rsidR="00AF5536" w:rsidRDefault="00AF5536" w:rsidP="00AF5536">
      <w:pPr>
        <w:spacing w:after="0" w:line="240" w:lineRule="auto"/>
        <w:rPr>
          <w:rFonts w:ascii="Arial" w:hAnsi="Arial" w:cs="Arial"/>
          <w:sz w:val="24"/>
          <w:szCs w:val="24"/>
        </w:rPr>
      </w:pPr>
    </w:p>
    <w:p w14:paraId="11232C7C" w14:textId="77777777" w:rsidR="00360FD3" w:rsidRDefault="00360FD3" w:rsidP="00360FD3">
      <w:pPr>
        <w:spacing w:after="0" w:line="240" w:lineRule="auto"/>
        <w:rPr>
          <w:rFonts w:ascii="Arial" w:hAnsi="Arial" w:cs="Arial"/>
          <w:sz w:val="24"/>
          <w:szCs w:val="24"/>
        </w:rPr>
      </w:pPr>
    </w:p>
    <w:p w14:paraId="0D6E3970" w14:textId="77777777" w:rsidR="00360FD3" w:rsidRDefault="00360FD3" w:rsidP="00360FD3">
      <w:pPr>
        <w:spacing w:after="0" w:line="240" w:lineRule="auto"/>
        <w:rPr>
          <w:rFonts w:ascii="Arial" w:hAnsi="Arial" w:cs="Arial"/>
          <w:sz w:val="24"/>
          <w:szCs w:val="24"/>
        </w:rPr>
      </w:pPr>
    </w:p>
    <w:p w14:paraId="1930E436" w14:textId="77777777" w:rsidR="00360FD3" w:rsidRDefault="00360FD3" w:rsidP="00360FD3">
      <w:pPr>
        <w:spacing w:after="0" w:line="240" w:lineRule="auto"/>
        <w:rPr>
          <w:rFonts w:ascii="Arial" w:hAnsi="Arial" w:cs="Arial"/>
          <w:sz w:val="24"/>
          <w:szCs w:val="24"/>
        </w:rPr>
      </w:pPr>
    </w:p>
    <w:p w14:paraId="03AFA77D" w14:textId="77777777" w:rsidR="00360FD3" w:rsidRDefault="00360FD3" w:rsidP="00360FD3">
      <w:pPr>
        <w:spacing w:after="0" w:line="240" w:lineRule="auto"/>
        <w:rPr>
          <w:rFonts w:ascii="Arial" w:hAnsi="Arial" w:cs="Arial"/>
          <w:sz w:val="24"/>
          <w:szCs w:val="24"/>
        </w:rPr>
      </w:pPr>
    </w:p>
    <w:p w14:paraId="04B91EE9" w14:textId="77777777" w:rsidR="00360FD3" w:rsidRDefault="00360FD3" w:rsidP="00360FD3">
      <w:pPr>
        <w:spacing w:after="0" w:line="240" w:lineRule="auto"/>
        <w:rPr>
          <w:rFonts w:ascii="Arial" w:hAnsi="Arial" w:cs="Arial"/>
          <w:sz w:val="24"/>
          <w:szCs w:val="24"/>
        </w:rPr>
      </w:pPr>
    </w:p>
    <w:p w14:paraId="4CE38279" w14:textId="77777777" w:rsidR="00360FD3" w:rsidRDefault="00360FD3" w:rsidP="00360FD3">
      <w:pPr>
        <w:spacing w:after="0" w:line="240" w:lineRule="auto"/>
        <w:rPr>
          <w:rFonts w:ascii="Arial" w:hAnsi="Arial" w:cs="Arial"/>
          <w:sz w:val="24"/>
          <w:szCs w:val="24"/>
        </w:rPr>
      </w:pPr>
    </w:p>
    <w:p w14:paraId="4F112DC7" w14:textId="77777777" w:rsidR="00360FD3" w:rsidRDefault="00360FD3" w:rsidP="00360FD3">
      <w:pPr>
        <w:spacing w:after="0" w:line="240" w:lineRule="auto"/>
        <w:rPr>
          <w:rFonts w:ascii="Arial" w:hAnsi="Arial" w:cs="Arial"/>
          <w:sz w:val="24"/>
          <w:szCs w:val="24"/>
        </w:rPr>
      </w:pPr>
    </w:p>
    <w:p w14:paraId="6116129E" w14:textId="77777777" w:rsidR="00360FD3" w:rsidRPr="00EF699A" w:rsidRDefault="00360FD3" w:rsidP="00360FD3">
      <w:pPr>
        <w:spacing w:after="0" w:line="240" w:lineRule="auto"/>
        <w:jc w:val="center"/>
        <w:rPr>
          <w:rFonts w:ascii="Arial" w:hAnsi="Arial" w:cs="Arial"/>
          <w:b/>
          <w:sz w:val="24"/>
          <w:szCs w:val="24"/>
        </w:rPr>
      </w:pPr>
      <w:bookmarkStart w:id="0" w:name="_Hlk143412389"/>
      <w:r w:rsidRPr="00EF699A">
        <w:rPr>
          <w:rFonts w:ascii="Arial" w:hAnsi="Arial" w:cs="Arial"/>
          <w:b/>
          <w:sz w:val="24"/>
          <w:szCs w:val="24"/>
        </w:rPr>
        <w:t>PRESENTACIÓN</w:t>
      </w:r>
    </w:p>
    <w:p w14:paraId="26D523BF" w14:textId="77777777" w:rsidR="00360FD3" w:rsidRDefault="00360FD3" w:rsidP="00360FD3">
      <w:pPr>
        <w:spacing w:after="0" w:line="240" w:lineRule="auto"/>
        <w:jc w:val="both"/>
        <w:rPr>
          <w:rFonts w:ascii="Arial" w:hAnsi="Arial" w:cs="Arial"/>
          <w:sz w:val="24"/>
          <w:szCs w:val="24"/>
        </w:rPr>
      </w:pPr>
    </w:p>
    <w:p w14:paraId="59C922E3" w14:textId="77777777" w:rsidR="00360FD3" w:rsidRDefault="00360FD3" w:rsidP="00360FD3">
      <w:pPr>
        <w:spacing w:after="0" w:line="240" w:lineRule="auto"/>
        <w:jc w:val="both"/>
        <w:rPr>
          <w:rFonts w:ascii="Arial" w:hAnsi="Arial" w:cs="Arial"/>
          <w:sz w:val="24"/>
          <w:szCs w:val="24"/>
        </w:rPr>
      </w:pPr>
    </w:p>
    <w:p w14:paraId="144C49C4" w14:textId="77777777" w:rsidR="00360FD3" w:rsidRDefault="00360FD3" w:rsidP="00360FD3">
      <w:pPr>
        <w:spacing w:after="0" w:line="240" w:lineRule="auto"/>
        <w:jc w:val="both"/>
        <w:rPr>
          <w:rFonts w:ascii="Arial" w:hAnsi="Arial" w:cs="Arial"/>
          <w:sz w:val="24"/>
          <w:szCs w:val="24"/>
        </w:rPr>
      </w:pPr>
    </w:p>
    <w:p w14:paraId="4DB69BE0" w14:textId="77777777" w:rsidR="00360FD3" w:rsidRDefault="00360FD3" w:rsidP="00360FD3">
      <w:pPr>
        <w:spacing w:after="0" w:line="240" w:lineRule="auto"/>
        <w:jc w:val="both"/>
        <w:rPr>
          <w:rFonts w:ascii="Arial" w:hAnsi="Arial" w:cs="Arial"/>
          <w:sz w:val="24"/>
          <w:szCs w:val="24"/>
        </w:rPr>
      </w:pPr>
      <w:r>
        <w:rPr>
          <w:rFonts w:ascii="Arial" w:hAnsi="Arial" w:cs="Arial"/>
          <w:sz w:val="24"/>
          <w:szCs w:val="24"/>
        </w:rPr>
        <w:t>El presente diagnóstico se divide en 6 partes del municipio:</w:t>
      </w:r>
    </w:p>
    <w:p w14:paraId="7186B8A3" w14:textId="77777777" w:rsidR="00360FD3" w:rsidRPr="00484854" w:rsidRDefault="00360FD3" w:rsidP="00360FD3">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w:t>
      </w:r>
      <w:r w:rsidRPr="000A15AA">
        <w:rPr>
          <w:rFonts w:ascii="Arial" w:hAnsi="Arial" w:cs="Arial"/>
          <w:sz w:val="24"/>
          <w:szCs w:val="24"/>
        </w:rPr>
        <w:t xml:space="preserve"> geográfic</w:t>
      </w:r>
      <w:r>
        <w:rPr>
          <w:rFonts w:ascii="Arial" w:hAnsi="Arial" w:cs="Arial"/>
          <w:sz w:val="24"/>
          <w:szCs w:val="24"/>
        </w:rPr>
        <w:t>os.</w:t>
      </w:r>
    </w:p>
    <w:p w14:paraId="5866445E" w14:textId="0142E076" w:rsidR="00360FD3" w:rsidRDefault="00360FD3" w:rsidP="00360FD3">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w:t>
      </w:r>
      <w:r w:rsidRPr="000A15AA">
        <w:rPr>
          <w:rFonts w:ascii="Arial" w:hAnsi="Arial" w:cs="Arial"/>
          <w:sz w:val="24"/>
          <w:szCs w:val="24"/>
        </w:rPr>
        <w:t xml:space="preserve">spectos demográficos más importantes del municipio de </w:t>
      </w:r>
      <w:r>
        <w:rPr>
          <w:rFonts w:ascii="Arial" w:hAnsi="Arial" w:cs="Arial"/>
          <w:sz w:val="24"/>
          <w:szCs w:val="24"/>
        </w:rPr>
        <w:t>Cuitzeo</w:t>
      </w:r>
      <w:r w:rsidRPr="000A15AA">
        <w:rPr>
          <w:rFonts w:ascii="Arial" w:hAnsi="Arial" w:cs="Arial"/>
          <w:sz w:val="24"/>
          <w:szCs w:val="24"/>
        </w:rPr>
        <w:t>.</w:t>
      </w:r>
    </w:p>
    <w:p w14:paraId="6659AD6D" w14:textId="77777777" w:rsidR="00360FD3" w:rsidRDefault="00360FD3" w:rsidP="00360FD3">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educativos</w:t>
      </w:r>
    </w:p>
    <w:p w14:paraId="195F224A" w14:textId="77777777" w:rsidR="00360FD3" w:rsidRDefault="00360FD3" w:rsidP="00360FD3">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económicos</w:t>
      </w:r>
    </w:p>
    <w:p w14:paraId="71B335BD" w14:textId="77777777" w:rsidR="00360FD3" w:rsidRDefault="00360FD3" w:rsidP="00360FD3">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salud</w:t>
      </w:r>
    </w:p>
    <w:p w14:paraId="03219118" w14:textId="77777777" w:rsidR="00360FD3" w:rsidRDefault="00360FD3" w:rsidP="00360FD3">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la vivienda</w:t>
      </w:r>
    </w:p>
    <w:p w14:paraId="39C7FBE5" w14:textId="77777777" w:rsidR="00360FD3" w:rsidRDefault="00360FD3" w:rsidP="00360FD3">
      <w:pPr>
        <w:spacing w:after="0" w:line="240" w:lineRule="auto"/>
        <w:jc w:val="both"/>
        <w:rPr>
          <w:rFonts w:ascii="Arial" w:hAnsi="Arial" w:cs="Arial"/>
          <w:sz w:val="24"/>
          <w:szCs w:val="24"/>
        </w:rPr>
      </w:pPr>
      <w:r>
        <w:rPr>
          <w:rFonts w:ascii="Arial" w:hAnsi="Arial" w:cs="Arial"/>
          <w:sz w:val="24"/>
          <w:szCs w:val="24"/>
        </w:rPr>
        <w:t>Se pretende hacer una descripción y análisis sencillo de las principales variables, así como de algunos otros indicadores sociodemográficos.</w:t>
      </w:r>
    </w:p>
    <w:p w14:paraId="4817402F" w14:textId="77777777" w:rsidR="00360FD3" w:rsidRDefault="00360FD3" w:rsidP="00360FD3">
      <w:pPr>
        <w:spacing w:after="0" w:line="240" w:lineRule="auto"/>
        <w:jc w:val="both"/>
        <w:rPr>
          <w:rFonts w:ascii="Arial" w:hAnsi="Arial" w:cs="Arial"/>
          <w:sz w:val="24"/>
          <w:szCs w:val="24"/>
        </w:rPr>
      </w:pPr>
    </w:p>
    <w:p w14:paraId="3F061A33" w14:textId="77777777" w:rsidR="00360FD3" w:rsidRPr="007740C3" w:rsidRDefault="00360FD3" w:rsidP="00360FD3">
      <w:pPr>
        <w:spacing w:after="0" w:line="240" w:lineRule="auto"/>
        <w:jc w:val="both"/>
        <w:rPr>
          <w:rFonts w:ascii="Arial" w:hAnsi="Arial" w:cs="Arial"/>
          <w:sz w:val="24"/>
          <w:szCs w:val="24"/>
        </w:rPr>
      </w:pPr>
      <w:r>
        <w:rPr>
          <w:rFonts w:ascii="Arial" w:hAnsi="Arial" w:cs="Arial"/>
          <w:sz w:val="24"/>
          <w:szCs w:val="24"/>
        </w:rPr>
        <w:t>Para su elaboración se ha considerado la información de los Resultados Definitivos del Censo de Población y Vivienda 2020 del Instituto Nacional de Estadística y Geografía (INEGI) y de las Proyecciones de Población 2016-2050 del Consejo Nacional de Población (CONAPO).</w:t>
      </w:r>
    </w:p>
    <w:bookmarkEnd w:id="0"/>
    <w:p w14:paraId="6827E92C" w14:textId="77777777" w:rsidR="00360FD3" w:rsidRDefault="00360FD3" w:rsidP="00360FD3">
      <w:pPr>
        <w:spacing w:after="0" w:line="240" w:lineRule="auto"/>
        <w:rPr>
          <w:rFonts w:ascii="Arial" w:hAnsi="Arial" w:cs="Arial"/>
          <w:sz w:val="24"/>
          <w:szCs w:val="24"/>
        </w:rPr>
      </w:pPr>
    </w:p>
    <w:p w14:paraId="5E29243C" w14:textId="77777777" w:rsidR="00360FD3" w:rsidRDefault="00360FD3" w:rsidP="00360FD3">
      <w:pPr>
        <w:spacing w:after="0" w:line="240" w:lineRule="auto"/>
        <w:rPr>
          <w:rFonts w:ascii="Arial" w:hAnsi="Arial" w:cs="Arial"/>
          <w:sz w:val="24"/>
          <w:szCs w:val="24"/>
        </w:rPr>
      </w:pPr>
    </w:p>
    <w:p w14:paraId="6B5FF72C" w14:textId="77777777" w:rsidR="00360FD3" w:rsidRDefault="00360FD3" w:rsidP="00360FD3">
      <w:pPr>
        <w:spacing w:after="0" w:line="240" w:lineRule="auto"/>
        <w:rPr>
          <w:rFonts w:ascii="Arial" w:hAnsi="Arial" w:cs="Arial"/>
          <w:sz w:val="24"/>
          <w:szCs w:val="24"/>
        </w:rPr>
      </w:pPr>
    </w:p>
    <w:p w14:paraId="5B9A49F8" w14:textId="77777777" w:rsidR="00360FD3" w:rsidRDefault="00360FD3" w:rsidP="00360FD3">
      <w:pPr>
        <w:spacing w:after="0" w:line="240" w:lineRule="auto"/>
        <w:rPr>
          <w:rFonts w:ascii="Arial" w:hAnsi="Arial" w:cs="Arial"/>
          <w:sz w:val="24"/>
          <w:szCs w:val="24"/>
        </w:rPr>
      </w:pPr>
    </w:p>
    <w:p w14:paraId="49149A04" w14:textId="77777777" w:rsidR="00360FD3" w:rsidRDefault="00360FD3" w:rsidP="00360FD3">
      <w:pPr>
        <w:spacing w:after="0" w:line="240" w:lineRule="auto"/>
        <w:rPr>
          <w:rFonts w:ascii="Arial" w:hAnsi="Arial" w:cs="Arial"/>
          <w:sz w:val="24"/>
          <w:szCs w:val="24"/>
        </w:rPr>
      </w:pPr>
    </w:p>
    <w:p w14:paraId="36656D03" w14:textId="77777777" w:rsidR="00360FD3" w:rsidRDefault="00360FD3" w:rsidP="00360FD3">
      <w:pPr>
        <w:spacing w:after="0" w:line="240" w:lineRule="auto"/>
        <w:rPr>
          <w:rFonts w:ascii="Arial" w:hAnsi="Arial" w:cs="Arial"/>
          <w:sz w:val="24"/>
          <w:szCs w:val="24"/>
        </w:rPr>
      </w:pPr>
    </w:p>
    <w:p w14:paraId="6C13D298" w14:textId="77777777" w:rsidR="00360FD3" w:rsidRDefault="00360FD3" w:rsidP="00360FD3">
      <w:pPr>
        <w:spacing w:after="0" w:line="240" w:lineRule="auto"/>
        <w:rPr>
          <w:rFonts w:ascii="Arial" w:hAnsi="Arial" w:cs="Arial"/>
          <w:sz w:val="24"/>
          <w:szCs w:val="24"/>
        </w:rPr>
      </w:pPr>
    </w:p>
    <w:p w14:paraId="4F830E80" w14:textId="77777777" w:rsidR="00360FD3" w:rsidRDefault="00360FD3" w:rsidP="00360FD3">
      <w:pPr>
        <w:spacing w:after="0" w:line="240" w:lineRule="auto"/>
        <w:rPr>
          <w:rFonts w:ascii="Arial" w:hAnsi="Arial" w:cs="Arial"/>
          <w:sz w:val="24"/>
          <w:szCs w:val="24"/>
        </w:rPr>
      </w:pPr>
    </w:p>
    <w:p w14:paraId="71D012F2" w14:textId="77777777" w:rsidR="00360FD3" w:rsidRDefault="00360FD3" w:rsidP="00360FD3">
      <w:pPr>
        <w:spacing w:after="0" w:line="240" w:lineRule="auto"/>
        <w:rPr>
          <w:rFonts w:ascii="Arial" w:hAnsi="Arial" w:cs="Arial"/>
          <w:sz w:val="24"/>
          <w:szCs w:val="24"/>
        </w:rPr>
      </w:pPr>
    </w:p>
    <w:p w14:paraId="5673D4EF" w14:textId="77777777" w:rsidR="00360FD3" w:rsidRDefault="00360FD3" w:rsidP="00360FD3">
      <w:pPr>
        <w:spacing w:after="0" w:line="240" w:lineRule="auto"/>
        <w:rPr>
          <w:rFonts w:ascii="Arial" w:hAnsi="Arial" w:cs="Arial"/>
          <w:sz w:val="24"/>
          <w:szCs w:val="24"/>
        </w:rPr>
      </w:pPr>
    </w:p>
    <w:p w14:paraId="34BCBAF4" w14:textId="77777777" w:rsidR="00360FD3" w:rsidRDefault="00360FD3" w:rsidP="00360FD3">
      <w:pPr>
        <w:spacing w:after="0" w:line="240" w:lineRule="auto"/>
        <w:rPr>
          <w:rFonts w:ascii="Arial" w:hAnsi="Arial" w:cs="Arial"/>
          <w:sz w:val="24"/>
          <w:szCs w:val="24"/>
        </w:rPr>
      </w:pPr>
    </w:p>
    <w:p w14:paraId="475CEC38" w14:textId="77777777" w:rsidR="00360FD3" w:rsidRDefault="00360FD3" w:rsidP="00360FD3">
      <w:pPr>
        <w:spacing w:after="0" w:line="240" w:lineRule="auto"/>
        <w:rPr>
          <w:rFonts w:ascii="Arial" w:hAnsi="Arial" w:cs="Arial"/>
          <w:sz w:val="24"/>
          <w:szCs w:val="24"/>
        </w:rPr>
      </w:pPr>
    </w:p>
    <w:p w14:paraId="52DF086B" w14:textId="77777777" w:rsidR="00360FD3" w:rsidRDefault="00360FD3" w:rsidP="00360FD3">
      <w:pPr>
        <w:rPr>
          <w:rFonts w:ascii="Arial" w:hAnsi="Arial" w:cs="Arial"/>
          <w:sz w:val="24"/>
          <w:szCs w:val="24"/>
        </w:rPr>
      </w:pPr>
      <w:r>
        <w:rPr>
          <w:rFonts w:ascii="Arial" w:hAnsi="Arial" w:cs="Arial"/>
          <w:sz w:val="24"/>
          <w:szCs w:val="24"/>
        </w:rPr>
        <w:br w:type="page"/>
      </w:r>
    </w:p>
    <w:p w14:paraId="5152D62C" w14:textId="77777777" w:rsidR="00360FD3" w:rsidRDefault="00360FD3" w:rsidP="00360FD3">
      <w:pPr>
        <w:spacing w:after="0" w:line="240" w:lineRule="auto"/>
        <w:rPr>
          <w:rFonts w:ascii="Arial" w:hAnsi="Arial" w:cs="Arial"/>
          <w:sz w:val="24"/>
          <w:szCs w:val="24"/>
        </w:rPr>
      </w:pPr>
    </w:p>
    <w:p w14:paraId="71EF4600" w14:textId="77777777" w:rsidR="00360FD3" w:rsidRDefault="00360FD3" w:rsidP="00360FD3">
      <w:pPr>
        <w:spacing w:after="0" w:line="240" w:lineRule="auto"/>
        <w:rPr>
          <w:rFonts w:ascii="Arial" w:hAnsi="Arial" w:cs="Arial"/>
          <w:sz w:val="24"/>
          <w:szCs w:val="24"/>
        </w:rPr>
      </w:pPr>
    </w:p>
    <w:p w14:paraId="035D5D0C" w14:textId="77777777" w:rsidR="00360FD3" w:rsidRDefault="00360FD3" w:rsidP="00360FD3">
      <w:pPr>
        <w:spacing w:after="0" w:line="240" w:lineRule="auto"/>
        <w:rPr>
          <w:rFonts w:ascii="Arial" w:hAnsi="Arial" w:cs="Arial"/>
          <w:sz w:val="24"/>
          <w:szCs w:val="24"/>
        </w:rPr>
      </w:pPr>
    </w:p>
    <w:p w14:paraId="2FC75054" w14:textId="77777777" w:rsidR="00360FD3" w:rsidRPr="00FE640B" w:rsidRDefault="00360FD3" w:rsidP="00360FD3">
      <w:pPr>
        <w:spacing w:after="0" w:line="240" w:lineRule="auto"/>
        <w:jc w:val="center"/>
        <w:rPr>
          <w:rFonts w:ascii="Arial" w:hAnsi="Arial" w:cs="Arial"/>
          <w:bCs/>
          <w:sz w:val="24"/>
          <w:szCs w:val="24"/>
        </w:rPr>
      </w:pPr>
      <w:r w:rsidRPr="00FE640B">
        <w:rPr>
          <w:rFonts w:ascii="Arial" w:hAnsi="Arial" w:cs="Arial"/>
          <w:bCs/>
          <w:sz w:val="24"/>
          <w:szCs w:val="24"/>
        </w:rPr>
        <w:t>CONTENIDO</w:t>
      </w:r>
    </w:p>
    <w:p w14:paraId="0C617E7C" w14:textId="77777777" w:rsidR="00360FD3" w:rsidRDefault="00360FD3" w:rsidP="00360FD3">
      <w:pPr>
        <w:rPr>
          <w:rFonts w:ascii="Arial" w:hAnsi="Arial" w:cs="Arial"/>
        </w:rPr>
      </w:pPr>
    </w:p>
    <w:p w14:paraId="133E17F7" w14:textId="77777777" w:rsidR="00360FD3" w:rsidRDefault="00360FD3" w:rsidP="00360FD3">
      <w:pPr>
        <w:rPr>
          <w:rFonts w:ascii="Arial" w:hAnsi="Arial" w:cs="Arial"/>
        </w:rPr>
      </w:pPr>
    </w:p>
    <w:p w14:paraId="502A2C0E" w14:textId="77777777" w:rsidR="00360FD3" w:rsidRDefault="00360FD3" w:rsidP="00360FD3">
      <w:pPr>
        <w:rPr>
          <w:rFonts w:ascii="Arial" w:hAnsi="Arial" w:cs="Arial"/>
        </w:rPr>
      </w:pPr>
      <w:r>
        <w:rPr>
          <w:rFonts w:ascii="Arial" w:hAnsi="Arial" w:cs="Arial"/>
        </w:rPr>
        <w:t>PRESENTACIÓN</w:t>
      </w:r>
    </w:p>
    <w:p w14:paraId="7CE9004E" w14:textId="77777777" w:rsidR="00360FD3" w:rsidRDefault="00360FD3" w:rsidP="00360FD3">
      <w:pPr>
        <w:rPr>
          <w:rFonts w:ascii="Arial" w:hAnsi="Arial" w:cs="Arial"/>
        </w:rPr>
      </w:pPr>
    </w:p>
    <w:p w14:paraId="11BDADC5" w14:textId="7E69A9A0" w:rsidR="00360FD3" w:rsidRDefault="00360FD3" w:rsidP="00360FD3">
      <w:pPr>
        <w:rPr>
          <w:rFonts w:ascii="Arial" w:hAnsi="Arial" w:cs="Arial"/>
        </w:rPr>
      </w:pPr>
      <w:r>
        <w:rPr>
          <w:rFonts w:ascii="Arial" w:hAnsi="Arial" w:cs="Arial"/>
        </w:rPr>
        <w:t>I.- ASPECTOS GEOGRÁFICOS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4C014BE" w14:textId="77777777" w:rsidR="00360FD3" w:rsidRDefault="00360FD3" w:rsidP="00360FD3">
      <w:pPr>
        <w:rPr>
          <w:rFonts w:ascii="Arial" w:hAnsi="Arial" w:cs="Arial"/>
        </w:rPr>
      </w:pPr>
    </w:p>
    <w:p w14:paraId="47E87D03" w14:textId="4FDD39FD" w:rsidR="00360FD3" w:rsidRDefault="00360FD3" w:rsidP="00360FD3">
      <w:pPr>
        <w:rPr>
          <w:rFonts w:ascii="Arial" w:hAnsi="Arial" w:cs="Arial"/>
        </w:rPr>
      </w:pPr>
      <w:r>
        <w:rPr>
          <w:rFonts w:ascii="Arial" w:hAnsi="Arial" w:cs="Arial"/>
        </w:rPr>
        <w:t>II.- ASPECTOS DEMOGRÁFICOS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D10BA93" w14:textId="77777777" w:rsidR="00360FD3" w:rsidRDefault="00360FD3" w:rsidP="00360FD3">
      <w:pPr>
        <w:rPr>
          <w:rFonts w:ascii="Arial" w:hAnsi="Arial" w:cs="Arial"/>
        </w:rPr>
      </w:pPr>
    </w:p>
    <w:p w14:paraId="45D2751D" w14:textId="75066D48" w:rsidR="00360FD3" w:rsidRDefault="00360FD3" w:rsidP="00360FD3">
      <w:pPr>
        <w:rPr>
          <w:rFonts w:ascii="Arial" w:hAnsi="Arial" w:cs="Arial"/>
        </w:rPr>
      </w:pPr>
      <w:r>
        <w:rPr>
          <w:rFonts w:ascii="Arial" w:hAnsi="Arial" w:cs="Arial"/>
        </w:rPr>
        <w:t>III.- ASPECTOS EDUCATIVOS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5E3BFF7" w14:textId="77777777" w:rsidR="00360FD3" w:rsidRDefault="00360FD3" w:rsidP="00360FD3">
      <w:pPr>
        <w:rPr>
          <w:rFonts w:ascii="Arial" w:hAnsi="Arial" w:cs="Arial"/>
        </w:rPr>
      </w:pPr>
    </w:p>
    <w:p w14:paraId="7D4825D1" w14:textId="129B6336" w:rsidR="00360FD3" w:rsidRDefault="00360FD3" w:rsidP="00360FD3">
      <w:pPr>
        <w:rPr>
          <w:rFonts w:ascii="Arial" w:hAnsi="Arial" w:cs="Arial"/>
        </w:rPr>
      </w:pPr>
      <w:r>
        <w:rPr>
          <w:rFonts w:ascii="Arial" w:hAnsi="Arial" w:cs="Arial"/>
        </w:rPr>
        <w:t>IV.- ASPECTOS ECONÓMICOS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53DFC0E1" w14:textId="77777777" w:rsidR="00360FD3" w:rsidRDefault="00360FD3" w:rsidP="00360FD3">
      <w:pPr>
        <w:rPr>
          <w:rFonts w:ascii="Arial" w:hAnsi="Arial" w:cs="Arial"/>
        </w:rPr>
      </w:pPr>
    </w:p>
    <w:p w14:paraId="49F75E9D" w14:textId="3B4A8833" w:rsidR="00360FD3" w:rsidRDefault="00360FD3" w:rsidP="00360FD3">
      <w:pPr>
        <w:rPr>
          <w:rFonts w:ascii="Arial" w:hAnsi="Arial" w:cs="Arial"/>
        </w:rPr>
      </w:pPr>
      <w:r>
        <w:rPr>
          <w:rFonts w:ascii="Arial" w:hAnsi="Arial" w:cs="Arial"/>
        </w:rPr>
        <w:t>V.- ASPECTOS DE SALUD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1F595F0" w14:textId="77777777" w:rsidR="00360FD3" w:rsidRDefault="00360FD3" w:rsidP="00360FD3">
      <w:pPr>
        <w:rPr>
          <w:rFonts w:ascii="Arial" w:hAnsi="Arial" w:cs="Arial"/>
        </w:rPr>
      </w:pPr>
    </w:p>
    <w:p w14:paraId="3585D70E" w14:textId="05B51247" w:rsidR="00360FD3" w:rsidRDefault="00360FD3" w:rsidP="00360FD3">
      <w:pPr>
        <w:rPr>
          <w:rFonts w:ascii="Arial" w:hAnsi="Arial" w:cs="Arial"/>
        </w:rPr>
      </w:pPr>
      <w:r>
        <w:rPr>
          <w:rFonts w:ascii="Arial" w:hAnsi="Arial" w:cs="Arial"/>
        </w:rPr>
        <w:t>VI.- ASPECTOS DE VIVIENDA</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6A97F6C5" w14:textId="77777777" w:rsidR="00360FD3" w:rsidRDefault="00360FD3" w:rsidP="00360FD3">
      <w:pPr>
        <w:rPr>
          <w:rFonts w:ascii="Arial" w:hAnsi="Arial" w:cs="Arial"/>
        </w:rPr>
      </w:pPr>
    </w:p>
    <w:p w14:paraId="62E2D6BB" w14:textId="77777777" w:rsidR="00360FD3" w:rsidRDefault="00360FD3" w:rsidP="00360FD3">
      <w:pPr>
        <w:spacing w:after="0" w:line="240" w:lineRule="auto"/>
        <w:rPr>
          <w:rFonts w:ascii="Arial" w:hAnsi="Arial" w:cs="Arial"/>
          <w:sz w:val="24"/>
          <w:szCs w:val="24"/>
        </w:rPr>
      </w:pPr>
    </w:p>
    <w:p w14:paraId="3354A4BE" w14:textId="77777777" w:rsidR="00360FD3" w:rsidRDefault="00360FD3" w:rsidP="00360FD3">
      <w:pPr>
        <w:spacing w:after="0" w:line="240" w:lineRule="auto"/>
        <w:rPr>
          <w:rFonts w:ascii="Arial" w:hAnsi="Arial" w:cs="Arial"/>
          <w:sz w:val="24"/>
          <w:szCs w:val="24"/>
        </w:rPr>
      </w:pPr>
    </w:p>
    <w:p w14:paraId="5140DA93" w14:textId="77777777" w:rsidR="00360FD3" w:rsidRDefault="00360FD3" w:rsidP="00360FD3">
      <w:pPr>
        <w:spacing w:after="0" w:line="240" w:lineRule="auto"/>
        <w:rPr>
          <w:rFonts w:ascii="Arial" w:hAnsi="Arial" w:cs="Arial"/>
          <w:sz w:val="24"/>
          <w:szCs w:val="24"/>
        </w:rPr>
      </w:pPr>
    </w:p>
    <w:p w14:paraId="400E132B" w14:textId="77777777" w:rsidR="00360FD3" w:rsidRDefault="00360FD3" w:rsidP="00360FD3">
      <w:pPr>
        <w:spacing w:after="0" w:line="240" w:lineRule="auto"/>
        <w:rPr>
          <w:rFonts w:ascii="Arial" w:hAnsi="Arial" w:cs="Arial"/>
          <w:sz w:val="24"/>
          <w:szCs w:val="24"/>
        </w:rPr>
      </w:pPr>
    </w:p>
    <w:p w14:paraId="77022352" w14:textId="77777777" w:rsidR="00360FD3" w:rsidRDefault="00360FD3" w:rsidP="00360FD3">
      <w:pPr>
        <w:spacing w:after="0" w:line="240" w:lineRule="auto"/>
        <w:rPr>
          <w:rFonts w:ascii="Arial" w:hAnsi="Arial" w:cs="Arial"/>
          <w:sz w:val="24"/>
          <w:szCs w:val="24"/>
        </w:rPr>
      </w:pPr>
    </w:p>
    <w:p w14:paraId="281204AA" w14:textId="77777777" w:rsidR="00360FD3" w:rsidRDefault="00360FD3" w:rsidP="00360FD3">
      <w:pPr>
        <w:spacing w:after="0" w:line="240" w:lineRule="auto"/>
        <w:rPr>
          <w:rFonts w:ascii="Arial" w:hAnsi="Arial" w:cs="Arial"/>
          <w:sz w:val="24"/>
          <w:szCs w:val="24"/>
        </w:rPr>
      </w:pPr>
    </w:p>
    <w:p w14:paraId="5649BB9B" w14:textId="77777777" w:rsidR="00360FD3" w:rsidRDefault="00360FD3" w:rsidP="00360FD3">
      <w:pPr>
        <w:spacing w:after="0" w:line="240" w:lineRule="auto"/>
        <w:rPr>
          <w:rFonts w:ascii="Arial" w:hAnsi="Arial" w:cs="Arial"/>
          <w:sz w:val="24"/>
          <w:szCs w:val="24"/>
        </w:rPr>
      </w:pPr>
    </w:p>
    <w:p w14:paraId="65AF1EF2" w14:textId="77777777" w:rsidR="00360FD3" w:rsidRDefault="00360FD3" w:rsidP="00360FD3">
      <w:pPr>
        <w:spacing w:after="0" w:line="240" w:lineRule="auto"/>
        <w:rPr>
          <w:rFonts w:ascii="Arial" w:hAnsi="Arial" w:cs="Arial"/>
          <w:sz w:val="24"/>
          <w:szCs w:val="24"/>
        </w:rPr>
      </w:pPr>
    </w:p>
    <w:p w14:paraId="0A430A80" w14:textId="77777777" w:rsidR="00360FD3" w:rsidRDefault="00360FD3" w:rsidP="00360FD3">
      <w:pPr>
        <w:spacing w:after="0" w:line="240" w:lineRule="auto"/>
        <w:rPr>
          <w:rFonts w:ascii="Arial" w:hAnsi="Arial" w:cs="Arial"/>
          <w:sz w:val="24"/>
          <w:szCs w:val="24"/>
        </w:rPr>
      </w:pPr>
    </w:p>
    <w:p w14:paraId="48F68925" w14:textId="77777777" w:rsidR="00360FD3" w:rsidRDefault="00360FD3" w:rsidP="00360FD3">
      <w:pPr>
        <w:spacing w:after="0" w:line="240" w:lineRule="auto"/>
        <w:rPr>
          <w:rFonts w:ascii="Arial" w:hAnsi="Arial" w:cs="Arial"/>
          <w:sz w:val="24"/>
          <w:szCs w:val="24"/>
        </w:rPr>
      </w:pPr>
    </w:p>
    <w:p w14:paraId="34F83692" w14:textId="77777777" w:rsidR="00360FD3" w:rsidRDefault="00360FD3" w:rsidP="00360FD3">
      <w:pPr>
        <w:spacing w:after="0" w:line="240" w:lineRule="auto"/>
        <w:rPr>
          <w:rFonts w:ascii="Arial" w:hAnsi="Arial" w:cs="Arial"/>
          <w:sz w:val="24"/>
          <w:szCs w:val="24"/>
        </w:rPr>
      </w:pPr>
    </w:p>
    <w:p w14:paraId="3152489F" w14:textId="77777777" w:rsidR="00360FD3" w:rsidRDefault="00360FD3" w:rsidP="00360FD3">
      <w:pPr>
        <w:spacing w:after="0" w:line="240" w:lineRule="auto"/>
        <w:rPr>
          <w:rFonts w:ascii="Arial" w:hAnsi="Arial" w:cs="Arial"/>
          <w:sz w:val="24"/>
          <w:szCs w:val="24"/>
        </w:rPr>
      </w:pPr>
    </w:p>
    <w:p w14:paraId="3CB8BD79" w14:textId="77777777" w:rsidR="00360FD3" w:rsidRDefault="00360FD3" w:rsidP="00360FD3">
      <w:pPr>
        <w:spacing w:after="0" w:line="240" w:lineRule="auto"/>
        <w:rPr>
          <w:rFonts w:ascii="Arial" w:hAnsi="Arial" w:cs="Arial"/>
          <w:sz w:val="24"/>
          <w:szCs w:val="24"/>
        </w:rPr>
      </w:pPr>
    </w:p>
    <w:p w14:paraId="1649B043" w14:textId="77777777" w:rsidR="00360FD3" w:rsidRDefault="00360FD3" w:rsidP="00360FD3">
      <w:pPr>
        <w:spacing w:after="0" w:line="240" w:lineRule="auto"/>
        <w:rPr>
          <w:rFonts w:ascii="Arial" w:hAnsi="Arial" w:cs="Arial"/>
          <w:sz w:val="24"/>
          <w:szCs w:val="24"/>
        </w:rPr>
      </w:pPr>
    </w:p>
    <w:p w14:paraId="23FBC3FF" w14:textId="77777777" w:rsidR="00360FD3" w:rsidRDefault="00360FD3" w:rsidP="00360FD3">
      <w:pPr>
        <w:spacing w:after="0" w:line="240" w:lineRule="auto"/>
        <w:rPr>
          <w:rFonts w:ascii="Arial" w:hAnsi="Arial" w:cs="Arial"/>
          <w:sz w:val="24"/>
          <w:szCs w:val="24"/>
        </w:rPr>
      </w:pPr>
    </w:p>
    <w:p w14:paraId="0C9AD652" w14:textId="77777777" w:rsidR="00360FD3" w:rsidRDefault="00360FD3" w:rsidP="00360FD3">
      <w:pPr>
        <w:spacing w:after="0" w:line="240" w:lineRule="auto"/>
        <w:rPr>
          <w:rFonts w:ascii="Arial" w:hAnsi="Arial" w:cs="Arial"/>
          <w:sz w:val="24"/>
          <w:szCs w:val="24"/>
        </w:rPr>
      </w:pPr>
    </w:p>
    <w:p w14:paraId="2B1CC29C" w14:textId="77777777" w:rsidR="00360FD3" w:rsidRDefault="00360FD3" w:rsidP="00360FD3">
      <w:pPr>
        <w:spacing w:after="0" w:line="240" w:lineRule="auto"/>
        <w:rPr>
          <w:rFonts w:ascii="Arial" w:hAnsi="Arial" w:cs="Arial"/>
          <w:sz w:val="24"/>
          <w:szCs w:val="24"/>
        </w:rPr>
      </w:pPr>
    </w:p>
    <w:p w14:paraId="0962A4B4" w14:textId="77777777" w:rsidR="00360FD3" w:rsidRDefault="00360FD3" w:rsidP="00360FD3">
      <w:pPr>
        <w:spacing w:after="0" w:line="240" w:lineRule="auto"/>
        <w:rPr>
          <w:rFonts w:ascii="Arial" w:hAnsi="Arial" w:cs="Arial"/>
          <w:sz w:val="24"/>
          <w:szCs w:val="24"/>
        </w:rPr>
      </w:pPr>
    </w:p>
    <w:p w14:paraId="2855528D" w14:textId="77777777" w:rsidR="00360FD3" w:rsidRDefault="00360FD3" w:rsidP="00360FD3">
      <w:pPr>
        <w:spacing w:after="0" w:line="240" w:lineRule="auto"/>
        <w:rPr>
          <w:rFonts w:ascii="Arial" w:hAnsi="Arial" w:cs="Arial"/>
          <w:sz w:val="24"/>
          <w:szCs w:val="24"/>
        </w:rPr>
      </w:pPr>
    </w:p>
    <w:p w14:paraId="6C4CB7CC" w14:textId="77777777" w:rsidR="00360FD3" w:rsidRDefault="00360FD3" w:rsidP="00360FD3">
      <w:pPr>
        <w:spacing w:after="0" w:line="240" w:lineRule="auto"/>
        <w:rPr>
          <w:rFonts w:ascii="Arial" w:hAnsi="Arial" w:cs="Arial"/>
          <w:sz w:val="24"/>
          <w:szCs w:val="24"/>
        </w:rPr>
      </w:pPr>
    </w:p>
    <w:p w14:paraId="5633FF60" w14:textId="77777777" w:rsidR="00360FD3" w:rsidRDefault="00360FD3" w:rsidP="00360FD3">
      <w:pPr>
        <w:spacing w:after="0" w:line="240" w:lineRule="auto"/>
        <w:rPr>
          <w:rFonts w:ascii="Arial" w:hAnsi="Arial" w:cs="Arial"/>
          <w:sz w:val="24"/>
          <w:szCs w:val="24"/>
        </w:rPr>
      </w:pPr>
      <w:r>
        <w:rPr>
          <w:rFonts w:ascii="Arial" w:hAnsi="Arial" w:cs="Arial"/>
          <w:sz w:val="24"/>
          <w:szCs w:val="24"/>
        </w:rPr>
        <w:t>I.- ASPECTOS GEOGRÁFICOS</w:t>
      </w:r>
    </w:p>
    <w:p w14:paraId="23D8DFDE" w14:textId="77777777" w:rsidR="00360FD3" w:rsidRDefault="00360FD3" w:rsidP="00360FD3">
      <w:pPr>
        <w:spacing w:after="0" w:line="240" w:lineRule="auto"/>
        <w:rPr>
          <w:rFonts w:ascii="Arial" w:hAnsi="Arial" w:cs="Arial"/>
          <w:sz w:val="24"/>
          <w:szCs w:val="24"/>
        </w:rPr>
      </w:pPr>
    </w:p>
    <w:p w14:paraId="521100E5" w14:textId="77777777" w:rsidR="00360FD3" w:rsidRDefault="00360FD3" w:rsidP="00360FD3">
      <w:pPr>
        <w:spacing w:after="0" w:line="240" w:lineRule="auto"/>
        <w:rPr>
          <w:rFonts w:ascii="Arial" w:hAnsi="Arial" w:cs="Arial"/>
          <w:sz w:val="24"/>
          <w:szCs w:val="24"/>
        </w:rPr>
      </w:pPr>
    </w:p>
    <w:p w14:paraId="715C2256" w14:textId="72E545E8" w:rsidR="00360FD3" w:rsidRPr="00560EAA" w:rsidRDefault="00360FD3" w:rsidP="00360FD3">
      <w:pPr>
        <w:spacing w:after="0" w:line="240" w:lineRule="auto"/>
        <w:rPr>
          <w:rFonts w:ascii="Arial" w:hAnsi="Arial" w:cs="Arial"/>
          <w:b/>
        </w:rPr>
      </w:pPr>
      <w:r>
        <w:rPr>
          <w:rFonts w:ascii="Arial" w:hAnsi="Arial" w:cs="Arial"/>
          <w:b/>
        </w:rPr>
        <w:t>Cuitzeo</w:t>
      </w:r>
      <w:r w:rsidRPr="00560EAA">
        <w:rPr>
          <w:rFonts w:ascii="Arial" w:hAnsi="Arial" w:cs="Arial"/>
          <w:b/>
        </w:rPr>
        <w:t>, Michoacán.</w:t>
      </w:r>
    </w:p>
    <w:p w14:paraId="769E3294" w14:textId="77777777" w:rsidR="00360FD3" w:rsidRPr="00560EAA" w:rsidRDefault="00360FD3" w:rsidP="00360FD3">
      <w:pPr>
        <w:spacing w:after="0" w:line="240" w:lineRule="auto"/>
        <w:rPr>
          <w:rFonts w:ascii="Arial" w:hAnsi="Arial" w:cs="Arial"/>
        </w:rPr>
      </w:pPr>
    </w:p>
    <w:p w14:paraId="2E0742FD" w14:textId="0C269647" w:rsidR="00360FD3" w:rsidRDefault="00360FD3" w:rsidP="00360FD3">
      <w:pPr>
        <w:spacing w:after="0" w:line="240" w:lineRule="auto"/>
        <w:jc w:val="both"/>
        <w:rPr>
          <w:rFonts w:ascii="Arial" w:hAnsi="Arial" w:cs="Arial"/>
        </w:rPr>
      </w:pPr>
      <w:r w:rsidRPr="00560EAA">
        <w:rPr>
          <w:rFonts w:ascii="Arial" w:hAnsi="Arial" w:cs="Arial"/>
          <w:b/>
        </w:rPr>
        <w:t>Ubicación geográfica</w:t>
      </w:r>
      <w:r w:rsidRPr="00560EAA">
        <w:rPr>
          <w:rFonts w:ascii="Arial" w:hAnsi="Arial" w:cs="Arial"/>
        </w:rPr>
        <w:t xml:space="preserve">. </w:t>
      </w:r>
      <w:r w:rsidRPr="00360FD3">
        <w:rPr>
          <w:rFonts w:ascii="Arial" w:hAnsi="Arial" w:cs="Arial"/>
        </w:rPr>
        <w:t>Entre los paralelos 19°52’ y</w:t>
      </w:r>
      <w:r>
        <w:rPr>
          <w:rFonts w:ascii="Arial" w:hAnsi="Arial" w:cs="Arial"/>
        </w:rPr>
        <w:t xml:space="preserve"> </w:t>
      </w:r>
      <w:r w:rsidRPr="00360FD3">
        <w:rPr>
          <w:rFonts w:ascii="Arial" w:hAnsi="Arial" w:cs="Arial"/>
        </w:rPr>
        <w:t>20°06’ de latitud norte; los</w:t>
      </w:r>
      <w:r>
        <w:rPr>
          <w:rFonts w:ascii="Arial" w:hAnsi="Arial" w:cs="Arial"/>
        </w:rPr>
        <w:t xml:space="preserve"> </w:t>
      </w:r>
      <w:r w:rsidRPr="00360FD3">
        <w:rPr>
          <w:rFonts w:ascii="Arial" w:hAnsi="Arial" w:cs="Arial"/>
        </w:rPr>
        <w:t>meridianos 101°01’y 101°13’</w:t>
      </w:r>
      <w:r>
        <w:rPr>
          <w:rFonts w:ascii="Arial" w:hAnsi="Arial" w:cs="Arial"/>
        </w:rPr>
        <w:t xml:space="preserve"> </w:t>
      </w:r>
      <w:r w:rsidRPr="00360FD3">
        <w:rPr>
          <w:rFonts w:ascii="Arial" w:hAnsi="Arial" w:cs="Arial"/>
        </w:rPr>
        <w:t>de longitud oeste; altitud</w:t>
      </w:r>
      <w:r>
        <w:rPr>
          <w:rFonts w:ascii="Arial" w:hAnsi="Arial" w:cs="Arial"/>
        </w:rPr>
        <w:t xml:space="preserve"> </w:t>
      </w:r>
      <w:r w:rsidRPr="00360FD3">
        <w:rPr>
          <w:rFonts w:ascii="Arial" w:hAnsi="Arial" w:cs="Arial"/>
        </w:rPr>
        <w:t>entre 1 900 y 2 500 m</w:t>
      </w:r>
      <w:r>
        <w:rPr>
          <w:rFonts w:ascii="Arial" w:hAnsi="Arial" w:cs="Arial"/>
        </w:rPr>
        <w:t>.</w:t>
      </w:r>
    </w:p>
    <w:p w14:paraId="67A1BB0D" w14:textId="77777777" w:rsidR="00360FD3" w:rsidRPr="00560EAA" w:rsidRDefault="00360FD3" w:rsidP="00360FD3">
      <w:pPr>
        <w:spacing w:after="0" w:line="240" w:lineRule="auto"/>
        <w:jc w:val="both"/>
        <w:rPr>
          <w:rFonts w:ascii="Arial" w:hAnsi="Arial" w:cs="Arial"/>
        </w:rPr>
      </w:pPr>
    </w:p>
    <w:p w14:paraId="0A1C6CC5" w14:textId="1EBE326F" w:rsidR="00360FD3" w:rsidRPr="00360FD3" w:rsidRDefault="00360FD3" w:rsidP="00360FD3">
      <w:pPr>
        <w:spacing w:after="0" w:line="240" w:lineRule="auto"/>
        <w:jc w:val="both"/>
        <w:rPr>
          <w:rFonts w:ascii="Arial" w:hAnsi="Arial" w:cs="Arial"/>
          <w:bCs/>
        </w:rPr>
      </w:pPr>
      <w:r w:rsidRPr="00560EAA">
        <w:rPr>
          <w:rFonts w:ascii="Arial" w:hAnsi="Arial" w:cs="Arial"/>
          <w:b/>
        </w:rPr>
        <w:t>Colindancias.</w:t>
      </w:r>
      <w:r w:rsidRPr="00560EAA">
        <w:rPr>
          <w:rFonts w:ascii="Arial" w:hAnsi="Arial" w:cs="Arial"/>
          <w:bCs/>
        </w:rPr>
        <w:t xml:space="preserve"> </w:t>
      </w:r>
      <w:r w:rsidRPr="00360FD3">
        <w:rPr>
          <w:rFonts w:ascii="Arial" w:hAnsi="Arial" w:cs="Arial"/>
          <w:bCs/>
        </w:rPr>
        <w:t>Colinda al norte con el estado</w:t>
      </w:r>
      <w:r>
        <w:rPr>
          <w:rFonts w:ascii="Arial" w:hAnsi="Arial" w:cs="Arial"/>
          <w:bCs/>
        </w:rPr>
        <w:t xml:space="preserve"> </w:t>
      </w:r>
      <w:r w:rsidRPr="00360FD3">
        <w:rPr>
          <w:rFonts w:ascii="Arial" w:hAnsi="Arial" w:cs="Arial"/>
          <w:bCs/>
        </w:rPr>
        <w:t>de Guanajuato y el municipio</w:t>
      </w:r>
      <w:r>
        <w:rPr>
          <w:rFonts w:ascii="Arial" w:hAnsi="Arial" w:cs="Arial"/>
          <w:bCs/>
        </w:rPr>
        <w:t xml:space="preserve"> </w:t>
      </w:r>
      <w:r w:rsidRPr="00360FD3">
        <w:rPr>
          <w:rFonts w:ascii="Arial" w:hAnsi="Arial" w:cs="Arial"/>
          <w:bCs/>
        </w:rPr>
        <w:t>de Santa Ana Maya; al este</w:t>
      </w:r>
      <w:r>
        <w:rPr>
          <w:rFonts w:ascii="Arial" w:hAnsi="Arial" w:cs="Arial"/>
          <w:bCs/>
        </w:rPr>
        <w:t xml:space="preserve"> </w:t>
      </w:r>
      <w:r w:rsidRPr="00360FD3">
        <w:rPr>
          <w:rFonts w:ascii="Arial" w:hAnsi="Arial" w:cs="Arial"/>
          <w:bCs/>
        </w:rPr>
        <w:t>con los municipios de Santa</w:t>
      </w:r>
      <w:r>
        <w:rPr>
          <w:rFonts w:ascii="Arial" w:hAnsi="Arial" w:cs="Arial"/>
          <w:bCs/>
        </w:rPr>
        <w:t xml:space="preserve"> </w:t>
      </w:r>
      <w:r w:rsidRPr="00360FD3">
        <w:rPr>
          <w:rFonts w:ascii="Arial" w:hAnsi="Arial" w:cs="Arial"/>
          <w:bCs/>
        </w:rPr>
        <w:t>Ana Maya y Álvaro Obregón;</w:t>
      </w:r>
      <w:r>
        <w:rPr>
          <w:rFonts w:ascii="Arial" w:hAnsi="Arial" w:cs="Arial"/>
          <w:bCs/>
        </w:rPr>
        <w:t xml:space="preserve"> </w:t>
      </w:r>
      <w:r w:rsidRPr="00360FD3">
        <w:rPr>
          <w:rFonts w:ascii="Arial" w:hAnsi="Arial" w:cs="Arial"/>
          <w:bCs/>
        </w:rPr>
        <w:t>al sur con los municipios de</w:t>
      </w:r>
      <w:r>
        <w:rPr>
          <w:rFonts w:ascii="Arial" w:hAnsi="Arial" w:cs="Arial"/>
          <w:bCs/>
        </w:rPr>
        <w:t xml:space="preserve"> </w:t>
      </w:r>
      <w:r w:rsidRPr="00360FD3">
        <w:rPr>
          <w:rFonts w:ascii="Arial" w:hAnsi="Arial" w:cs="Arial"/>
          <w:bCs/>
        </w:rPr>
        <w:t>Álvaro Obregón, Tarímbaro y</w:t>
      </w:r>
    </w:p>
    <w:p w14:paraId="6D42648F" w14:textId="1EA86630" w:rsidR="00360FD3" w:rsidRDefault="00360FD3" w:rsidP="00360FD3">
      <w:pPr>
        <w:spacing w:after="0" w:line="240" w:lineRule="auto"/>
        <w:jc w:val="both"/>
        <w:rPr>
          <w:rFonts w:ascii="Arial" w:hAnsi="Arial" w:cs="Arial"/>
          <w:bCs/>
        </w:rPr>
      </w:pPr>
      <w:r w:rsidRPr="00360FD3">
        <w:rPr>
          <w:rFonts w:ascii="Arial" w:hAnsi="Arial" w:cs="Arial"/>
          <w:bCs/>
        </w:rPr>
        <w:t>Copándaro; al oeste con los</w:t>
      </w:r>
      <w:r>
        <w:rPr>
          <w:rFonts w:ascii="Arial" w:hAnsi="Arial" w:cs="Arial"/>
          <w:bCs/>
        </w:rPr>
        <w:t xml:space="preserve"> </w:t>
      </w:r>
      <w:r w:rsidRPr="00360FD3">
        <w:rPr>
          <w:rFonts w:ascii="Arial" w:hAnsi="Arial" w:cs="Arial"/>
          <w:bCs/>
        </w:rPr>
        <w:t>municipios de Copándaro y</w:t>
      </w:r>
      <w:r>
        <w:rPr>
          <w:rFonts w:ascii="Arial" w:hAnsi="Arial" w:cs="Arial"/>
          <w:bCs/>
        </w:rPr>
        <w:t xml:space="preserve"> </w:t>
      </w:r>
      <w:r w:rsidRPr="00360FD3">
        <w:rPr>
          <w:rFonts w:ascii="Arial" w:hAnsi="Arial" w:cs="Arial"/>
          <w:bCs/>
        </w:rPr>
        <w:t>Huandacareo y el estado de</w:t>
      </w:r>
      <w:r>
        <w:rPr>
          <w:rFonts w:ascii="Arial" w:hAnsi="Arial" w:cs="Arial"/>
          <w:bCs/>
        </w:rPr>
        <w:t xml:space="preserve"> </w:t>
      </w:r>
      <w:r w:rsidRPr="00360FD3">
        <w:rPr>
          <w:rFonts w:ascii="Arial" w:hAnsi="Arial" w:cs="Arial"/>
          <w:bCs/>
        </w:rPr>
        <w:t>Guanajuato</w:t>
      </w:r>
      <w:r>
        <w:rPr>
          <w:rFonts w:ascii="Arial" w:hAnsi="Arial" w:cs="Arial"/>
          <w:bCs/>
        </w:rPr>
        <w:t>.</w:t>
      </w:r>
    </w:p>
    <w:p w14:paraId="2718A90D" w14:textId="77777777" w:rsidR="00360FD3" w:rsidRPr="00560EAA" w:rsidRDefault="00360FD3" w:rsidP="00360FD3">
      <w:pPr>
        <w:spacing w:after="0" w:line="240" w:lineRule="auto"/>
        <w:jc w:val="both"/>
        <w:rPr>
          <w:rFonts w:ascii="Arial" w:hAnsi="Arial" w:cs="Arial"/>
        </w:rPr>
      </w:pPr>
    </w:p>
    <w:p w14:paraId="781A2F29" w14:textId="7404319D" w:rsidR="00360FD3" w:rsidRDefault="00360FD3" w:rsidP="00360FD3">
      <w:pPr>
        <w:spacing w:after="0" w:line="240" w:lineRule="auto"/>
        <w:jc w:val="both"/>
        <w:rPr>
          <w:rFonts w:ascii="Arial" w:hAnsi="Arial" w:cs="Arial"/>
        </w:rPr>
      </w:pPr>
      <w:r w:rsidRPr="00177F60">
        <w:rPr>
          <w:rFonts w:ascii="Arial" w:hAnsi="Arial" w:cs="Arial"/>
        </w:rPr>
        <w:t xml:space="preserve">Ocupa el </w:t>
      </w:r>
      <w:r>
        <w:rPr>
          <w:rFonts w:ascii="Arial" w:hAnsi="Arial" w:cs="Arial"/>
        </w:rPr>
        <w:t>0.43</w:t>
      </w:r>
      <w:r w:rsidRPr="00177F60">
        <w:rPr>
          <w:rFonts w:ascii="Arial" w:hAnsi="Arial" w:cs="Arial"/>
        </w:rPr>
        <w:t>% de la superficie del</w:t>
      </w:r>
      <w:r>
        <w:rPr>
          <w:rFonts w:ascii="Arial" w:hAnsi="Arial" w:cs="Arial"/>
        </w:rPr>
        <w:t xml:space="preserve"> estado. </w:t>
      </w:r>
      <w:r w:rsidRPr="00177F60">
        <w:rPr>
          <w:rFonts w:ascii="Arial" w:hAnsi="Arial" w:cs="Arial"/>
        </w:rPr>
        <w:t xml:space="preserve">Cuenta con </w:t>
      </w:r>
      <w:r>
        <w:rPr>
          <w:rFonts w:ascii="Arial" w:hAnsi="Arial" w:cs="Arial"/>
        </w:rPr>
        <w:t>20</w:t>
      </w:r>
      <w:r w:rsidRPr="00177F60">
        <w:rPr>
          <w:rFonts w:ascii="Arial" w:hAnsi="Arial" w:cs="Arial"/>
        </w:rPr>
        <w:t xml:space="preserve"> localidades y una</w:t>
      </w:r>
      <w:r>
        <w:rPr>
          <w:rFonts w:ascii="Arial" w:hAnsi="Arial" w:cs="Arial"/>
        </w:rPr>
        <w:t xml:space="preserve"> </w:t>
      </w:r>
      <w:r w:rsidRPr="00177F60">
        <w:rPr>
          <w:rFonts w:ascii="Arial" w:hAnsi="Arial" w:cs="Arial"/>
        </w:rPr>
        <w:t xml:space="preserve">población total de </w:t>
      </w:r>
      <w:r w:rsidRPr="00360FD3">
        <w:rPr>
          <w:rFonts w:ascii="Arial" w:hAnsi="Arial" w:cs="Arial"/>
        </w:rPr>
        <w:t>30,950</w:t>
      </w:r>
      <w:r>
        <w:rPr>
          <w:rFonts w:ascii="Arial" w:hAnsi="Arial" w:cs="Arial"/>
        </w:rPr>
        <w:t xml:space="preserve"> </w:t>
      </w:r>
      <w:r w:rsidRPr="00177F60">
        <w:rPr>
          <w:rFonts w:ascii="Arial" w:hAnsi="Arial" w:cs="Arial"/>
        </w:rPr>
        <w:t>habitantes.</w:t>
      </w:r>
    </w:p>
    <w:p w14:paraId="1F903720" w14:textId="77777777" w:rsidR="00360FD3" w:rsidRDefault="00360FD3" w:rsidP="00360FD3">
      <w:pPr>
        <w:spacing w:after="0" w:line="240" w:lineRule="auto"/>
        <w:jc w:val="both"/>
        <w:rPr>
          <w:rFonts w:ascii="Arial" w:hAnsi="Arial" w:cs="Arial"/>
        </w:rPr>
      </w:pPr>
    </w:p>
    <w:p w14:paraId="7A9F8A95" w14:textId="7E99B2DA" w:rsidR="00360FD3" w:rsidRDefault="00360FD3" w:rsidP="00360FD3">
      <w:pPr>
        <w:spacing w:after="0" w:line="240" w:lineRule="auto"/>
        <w:jc w:val="both"/>
        <w:rPr>
          <w:rFonts w:ascii="Arial" w:hAnsi="Arial" w:cs="Arial"/>
        </w:rPr>
      </w:pPr>
      <w:r w:rsidRPr="00560EAA">
        <w:rPr>
          <w:rFonts w:ascii="Arial" w:hAnsi="Arial" w:cs="Arial"/>
          <w:b/>
        </w:rPr>
        <w:t>Clima.</w:t>
      </w:r>
      <w:r w:rsidRPr="00560EAA">
        <w:rPr>
          <w:rFonts w:ascii="Arial" w:hAnsi="Arial" w:cs="Arial"/>
        </w:rPr>
        <w:t xml:space="preserve"> </w:t>
      </w:r>
      <w:r w:rsidRPr="00360FD3">
        <w:rPr>
          <w:rFonts w:ascii="Arial" w:hAnsi="Arial" w:cs="Arial"/>
        </w:rPr>
        <w:t>Templado subhúmedo con</w:t>
      </w:r>
      <w:r>
        <w:rPr>
          <w:rFonts w:ascii="Arial" w:hAnsi="Arial" w:cs="Arial"/>
        </w:rPr>
        <w:t xml:space="preserve"> </w:t>
      </w:r>
      <w:r w:rsidRPr="00360FD3">
        <w:rPr>
          <w:rFonts w:ascii="Arial" w:hAnsi="Arial" w:cs="Arial"/>
        </w:rPr>
        <w:t>lluvias en verano, de humedad</w:t>
      </w:r>
      <w:r>
        <w:rPr>
          <w:rFonts w:ascii="Arial" w:hAnsi="Arial" w:cs="Arial"/>
        </w:rPr>
        <w:t xml:space="preserve"> </w:t>
      </w:r>
      <w:r w:rsidRPr="00360FD3">
        <w:rPr>
          <w:rFonts w:ascii="Arial" w:hAnsi="Arial" w:cs="Arial"/>
        </w:rPr>
        <w:t>media (80.23%) y templado</w:t>
      </w:r>
      <w:r>
        <w:rPr>
          <w:rFonts w:ascii="Arial" w:hAnsi="Arial" w:cs="Arial"/>
        </w:rPr>
        <w:t xml:space="preserve"> </w:t>
      </w:r>
      <w:r w:rsidRPr="00360FD3">
        <w:rPr>
          <w:rFonts w:ascii="Arial" w:hAnsi="Arial" w:cs="Arial"/>
        </w:rPr>
        <w:t>subhúmedo con lluvias en</w:t>
      </w:r>
      <w:r>
        <w:rPr>
          <w:rFonts w:ascii="Arial" w:hAnsi="Arial" w:cs="Arial"/>
        </w:rPr>
        <w:t xml:space="preserve"> </w:t>
      </w:r>
      <w:r w:rsidRPr="00360FD3">
        <w:rPr>
          <w:rFonts w:ascii="Arial" w:hAnsi="Arial" w:cs="Arial"/>
        </w:rPr>
        <w:t>verano, de menor humedad</w:t>
      </w:r>
      <w:r>
        <w:rPr>
          <w:rFonts w:ascii="Arial" w:hAnsi="Arial" w:cs="Arial"/>
        </w:rPr>
        <w:t xml:space="preserve"> </w:t>
      </w:r>
      <w:r w:rsidRPr="00360FD3">
        <w:rPr>
          <w:rFonts w:ascii="Arial" w:hAnsi="Arial" w:cs="Arial"/>
        </w:rPr>
        <w:t>(19.77%)</w:t>
      </w:r>
      <w:r>
        <w:rPr>
          <w:rFonts w:ascii="Arial" w:hAnsi="Arial" w:cs="Arial"/>
        </w:rPr>
        <w:t xml:space="preserve">. </w:t>
      </w:r>
      <w:r w:rsidRPr="00560EAA">
        <w:rPr>
          <w:rFonts w:ascii="Arial" w:hAnsi="Arial" w:cs="Arial"/>
        </w:rPr>
        <w:t xml:space="preserve">Su rango de temperatura oscila entre </w:t>
      </w:r>
      <w:r w:rsidRPr="00360FD3">
        <w:rPr>
          <w:rFonts w:ascii="Arial" w:hAnsi="Arial" w:cs="Arial"/>
        </w:rPr>
        <w:t>16 – 18°C</w:t>
      </w:r>
      <w:r>
        <w:rPr>
          <w:rFonts w:ascii="Arial" w:hAnsi="Arial" w:cs="Arial"/>
        </w:rPr>
        <w:t xml:space="preserve"> </w:t>
      </w:r>
      <w:r w:rsidRPr="00560EAA">
        <w:rPr>
          <w:rFonts w:ascii="Arial" w:hAnsi="Arial" w:cs="Arial"/>
        </w:rPr>
        <w:t xml:space="preserve">y el rango de Precipitación es de </w:t>
      </w:r>
      <w:r w:rsidRPr="00360FD3">
        <w:rPr>
          <w:rFonts w:ascii="Arial" w:hAnsi="Arial" w:cs="Arial"/>
        </w:rPr>
        <w:t>600 – 900 mm</w:t>
      </w:r>
      <w:r>
        <w:rPr>
          <w:rFonts w:ascii="Arial" w:hAnsi="Arial" w:cs="Arial"/>
        </w:rPr>
        <w:t>.</w:t>
      </w:r>
    </w:p>
    <w:p w14:paraId="55946CAA" w14:textId="77777777" w:rsidR="00360FD3" w:rsidRDefault="00360FD3" w:rsidP="00360FD3">
      <w:pPr>
        <w:spacing w:after="0" w:line="240" w:lineRule="auto"/>
        <w:jc w:val="both"/>
        <w:rPr>
          <w:rFonts w:ascii="Arial" w:hAnsi="Arial" w:cs="Arial"/>
        </w:rPr>
      </w:pPr>
    </w:p>
    <w:p w14:paraId="3A199D62" w14:textId="71AAFC35" w:rsidR="00360FD3" w:rsidRPr="00560EAA" w:rsidRDefault="00360FD3" w:rsidP="00360FD3">
      <w:pPr>
        <w:spacing w:after="0" w:line="240" w:lineRule="auto"/>
        <w:jc w:val="both"/>
        <w:rPr>
          <w:rFonts w:ascii="Arial" w:hAnsi="Arial" w:cs="Arial"/>
        </w:rPr>
      </w:pPr>
      <w:r w:rsidRPr="00560EAA">
        <w:rPr>
          <w:rFonts w:ascii="Arial" w:hAnsi="Arial" w:cs="Arial"/>
          <w:b/>
        </w:rPr>
        <w:t>Uso del suelo y vegetación.</w:t>
      </w:r>
      <w:r w:rsidRPr="00560EAA">
        <w:rPr>
          <w:rFonts w:ascii="Arial" w:hAnsi="Arial" w:cs="Arial"/>
        </w:rPr>
        <w:t xml:space="preserve"> Su uso de suelo es principalmente</w:t>
      </w:r>
      <w:r>
        <w:rPr>
          <w:rFonts w:ascii="Arial" w:hAnsi="Arial" w:cs="Arial"/>
        </w:rPr>
        <w:t xml:space="preserve"> </w:t>
      </w:r>
      <w:r w:rsidRPr="00360FD3">
        <w:rPr>
          <w:rFonts w:ascii="Arial" w:hAnsi="Arial" w:cs="Arial"/>
        </w:rPr>
        <w:t>Agricultura (25.86%) y Zona urbana (2.20%)</w:t>
      </w:r>
      <w:r w:rsidRPr="00560EAA">
        <w:rPr>
          <w:rFonts w:ascii="Arial" w:hAnsi="Arial" w:cs="Arial"/>
        </w:rPr>
        <w:t xml:space="preserve">. Tiene una vegetación de </w:t>
      </w:r>
      <w:r w:rsidRPr="00360FD3">
        <w:rPr>
          <w:rFonts w:ascii="Arial" w:hAnsi="Arial" w:cs="Arial"/>
        </w:rPr>
        <w:t>Selva (5.71%), Tular (5.02%), Pastizal (3.85%) y</w:t>
      </w:r>
      <w:r>
        <w:rPr>
          <w:rFonts w:ascii="Arial" w:hAnsi="Arial" w:cs="Arial"/>
        </w:rPr>
        <w:t xml:space="preserve"> </w:t>
      </w:r>
      <w:r w:rsidRPr="00360FD3">
        <w:rPr>
          <w:rFonts w:ascii="Arial" w:hAnsi="Arial" w:cs="Arial"/>
        </w:rPr>
        <w:t>Bosque (2.23%)</w:t>
      </w:r>
      <w:r>
        <w:rPr>
          <w:rFonts w:ascii="Arial" w:hAnsi="Arial" w:cs="Arial"/>
        </w:rPr>
        <w:t>.</w:t>
      </w:r>
    </w:p>
    <w:p w14:paraId="03B79A76" w14:textId="77777777" w:rsidR="00360FD3" w:rsidRPr="00560EAA" w:rsidRDefault="00360FD3" w:rsidP="00360FD3">
      <w:pPr>
        <w:spacing w:after="0" w:line="240" w:lineRule="auto"/>
        <w:jc w:val="both"/>
        <w:rPr>
          <w:rFonts w:ascii="Arial" w:hAnsi="Arial" w:cs="Arial"/>
        </w:rPr>
      </w:pPr>
    </w:p>
    <w:p w14:paraId="56D136E5" w14:textId="396C5E60" w:rsidR="00360FD3" w:rsidRDefault="00360FD3" w:rsidP="00360FD3">
      <w:pPr>
        <w:spacing w:after="0" w:line="240" w:lineRule="auto"/>
        <w:jc w:val="both"/>
        <w:rPr>
          <w:rFonts w:ascii="Arial" w:hAnsi="Arial" w:cs="Arial"/>
          <w:bCs/>
        </w:rPr>
      </w:pPr>
      <w:r w:rsidRPr="00560EAA">
        <w:rPr>
          <w:rFonts w:ascii="Arial" w:hAnsi="Arial" w:cs="Arial"/>
          <w:b/>
        </w:rPr>
        <w:t>Uso potencial de la tierra.</w:t>
      </w:r>
      <w:r w:rsidRPr="00560EAA">
        <w:rPr>
          <w:rFonts w:ascii="Arial" w:hAnsi="Arial" w:cs="Arial"/>
          <w:bCs/>
        </w:rPr>
        <w:t xml:space="preserve"> </w:t>
      </w:r>
      <w:r w:rsidRPr="00FB6061">
        <w:rPr>
          <w:rFonts w:ascii="Arial" w:hAnsi="Arial" w:cs="Arial"/>
          <w:bCs/>
        </w:rPr>
        <w:t>Para la agricultura mecanizada continua (20.10%)</w:t>
      </w:r>
      <w:r>
        <w:rPr>
          <w:rFonts w:ascii="Arial" w:hAnsi="Arial" w:cs="Arial"/>
          <w:bCs/>
        </w:rPr>
        <w:t xml:space="preserve">. </w:t>
      </w:r>
      <w:r w:rsidRPr="00FB6061">
        <w:rPr>
          <w:rFonts w:ascii="Arial" w:hAnsi="Arial" w:cs="Arial"/>
          <w:bCs/>
        </w:rPr>
        <w:t>Para la agricultura de tracción animal continua</w:t>
      </w:r>
      <w:r>
        <w:rPr>
          <w:rFonts w:ascii="Arial" w:hAnsi="Arial" w:cs="Arial"/>
          <w:bCs/>
        </w:rPr>
        <w:t xml:space="preserve"> </w:t>
      </w:r>
      <w:r w:rsidRPr="00FB6061">
        <w:rPr>
          <w:rFonts w:ascii="Arial" w:hAnsi="Arial" w:cs="Arial"/>
          <w:bCs/>
        </w:rPr>
        <w:t>(0.32%)</w:t>
      </w:r>
      <w:r>
        <w:rPr>
          <w:rFonts w:ascii="Arial" w:hAnsi="Arial" w:cs="Arial"/>
          <w:bCs/>
        </w:rPr>
        <w:t xml:space="preserve">. </w:t>
      </w:r>
      <w:r w:rsidRPr="00FB6061">
        <w:rPr>
          <w:rFonts w:ascii="Arial" w:hAnsi="Arial" w:cs="Arial"/>
          <w:bCs/>
        </w:rPr>
        <w:t>Para la agricultura de tracción animal estacional</w:t>
      </w:r>
      <w:r>
        <w:rPr>
          <w:rFonts w:ascii="Arial" w:hAnsi="Arial" w:cs="Arial"/>
          <w:bCs/>
        </w:rPr>
        <w:t xml:space="preserve"> </w:t>
      </w:r>
      <w:r w:rsidRPr="00FB6061">
        <w:rPr>
          <w:rFonts w:ascii="Arial" w:hAnsi="Arial" w:cs="Arial"/>
          <w:bCs/>
        </w:rPr>
        <w:t>(55.16%)</w:t>
      </w:r>
      <w:r>
        <w:rPr>
          <w:rFonts w:ascii="Arial" w:hAnsi="Arial" w:cs="Arial"/>
          <w:bCs/>
        </w:rPr>
        <w:t xml:space="preserve">. </w:t>
      </w:r>
      <w:r w:rsidR="00EE3724">
        <w:rPr>
          <w:rFonts w:ascii="Arial" w:hAnsi="Arial" w:cs="Arial"/>
          <w:bCs/>
        </w:rPr>
        <w:t xml:space="preserve"> </w:t>
      </w:r>
      <w:r w:rsidRPr="00FB6061">
        <w:rPr>
          <w:rFonts w:ascii="Arial" w:hAnsi="Arial" w:cs="Arial"/>
          <w:bCs/>
        </w:rPr>
        <w:t>Para el desarrollo de praderas cultivadas (20.10%)</w:t>
      </w:r>
      <w:r>
        <w:rPr>
          <w:rFonts w:ascii="Arial" w:hAnsi="Arial" w:cs="Arial"/>
          <w:bCs/>
        </w:rPr>
        <w:t xml:space="preserve">. </w:t>
      </w:r>
      <w:r w:rsidRPr="00FB6061">
        <w:rPr>
          <w:rFonts w:ascii="Arial" w:hAnsi="Arial" w:cs="Arial"/>
          <w:bCs/>
        </w:rPr>
        <w:t>Para el aprovechamiento de la vegetación natural</w:t>
      </w:r>
      <w:r>
        <w:rPr>
          <w:rFonts w:ascii="Arial" w:hAnsi="Arial" w:cs="Arial"/>
          <w:bCs/>
        </w:rPr>
        <w:t xml:space="preserve"> </w:t>
      </w:r>
      <w:r w:rsidRPr="00FB6061">
        <w:rPr>
          <w:rFonts w:ascii="Arial" w:hAnsi="Arial" w:cs="Arial"/>
          <w:bCs/>
        </w:rPr>
        <w:t>diferente del pastizal (62.33%)</w:t>
      </w:r>
      <w:r>
        <w:rPr>
          <w:rFonts w:ascii="Arial" w:hAnsi="Arial" w:cs="Arial"/>
          <w:bCs/>
        </w:rPr>
        <w:t xml:space="preserve">. </w:t>
      </w:r>
      <w:r w:rsidRPr="00FB6061">
        <w:rPr>
          <w:rFonts w:ascii="Arial" w:hAnsi="Arial" w:cs="Arial"/>
          <w:bCs/>
        </w:rPr>
        <w:t>Para el aprovechamiento de la vegetación natural</w:t>
      </w:r>
      <w:r>
        <w:rPr>
          <w:rFonts w:ascii="Arial" w:hAnsi="Arial" w:cs="Arial"/>
          <w:bCs/>
        </w:rPr>
        <w:t xml:space="preserve"> </w:t>
      </w:r>
      <w:r w:rsidRPr="00FB6061">
        <w:rPr>
          <w:rFonts w:ascii="Arial" w:hAnsi="Arial" w:cs="Arial"/>
          <w:bCs/>
        </w:rPr>
        <w:t>únicamente por el ganado caprino (16.61%)</w:t>
      </w:r>
      <w:r>
        <w:rPr>
          <w:rFonts w:ascii="Arial" w:hAnsi="Arial" w:cs="Arial"/>
          <w:bCs/>
        </w:rPr>
        <w:t>.</w:t>
      </w:r>
    </w:p>
    <w:p w14:paraId="0D6D4CB0" w14:textId="6CC4A3BE" w:rsidR="00EE3724" w:rsidRDefault="00EE3724" w:rsidP="00EE3724">
      <w:pPr>
        <w:spacing w:after="0" w:line="240" w:lineRule="auto"/>
        <w:jc w:val="both"/>
        <w:rPr>
          <w:rFonts w:ascii="Arial" w:hAnsi="Arial" w:cs="Arial"/>
          <w:bCs/>
        </w:rPr>
      </w:pPr>
      <w:r w:rsidRPr="00EE3724">
        <w:rPr>
          <w:rFonts w:ascii="Arial" w:hAnsi="Arial" w:cs="Arial"/>
          <w:bCs/>
        </w:rPr>
        <w:t>Para el desarrollo de praderas cultivadas (24.94%)</w:t>
      </w:r>
      <w:r>
        <w:rPr>
          <w:rFonts w:ascii="Arial" w:hAnsi="Arial" w:cs="Arial"/>
          <w:bCs/>
        </w:rPr>
        <w:t xml:space="preserve">. </w:t>
      </w:r>
      <w:r w:rsidRPr="00EE3724">
        <w:rPr>
          <w:rFonts w:ascii="Arial" w:hAnsi="Arial" w:cs="Arial"/>
          <w:bCs/>
        </w:rPr>
        <w:t>Para el aprovechamiento de la vegetación natural</w:t>
      </w:r>
      <w:r>
        <w:rPr>
          <w:rFonts w:ascii="Arial" w:hAnsi="Arial" w:cs="Arial"/>
          <w:bCs/>
        </w:rPr>
        <w:t xml:space="preserve"> </w:t>
      </w:r>
      <w:r w:rsidRPr="00EE3724">
        <w:rPr>
          <w:rFonts w:ascii="Arial" w:hAnsi="Arial" w:cs="Arial"/>
          <w:bCs/>
        </w:rPr>
        <w:t>diferente del pastizal (5.26%)</w:t>
      </w:r>
      <w:r>
        <w:rPr>
          <w:rFonts w:ascii="Arial" w:hAnsi="Arial" w:cs="Arial"/>
          <w:bCs/>
        </w:rPr>
        <w:t xml:space="preserve">. </w:t>
      </w:r>
      <w:r w:rsidRPr="00EE3724">
        <w:rPr>
          <w:rFonts w:ascii="Arial" w:hAnsi="Arial" w:cs="Arial"/>
          <w:bCs/>
        </w:rPr>
        <w:t>Para el aprovechamiento de la vegetación natural</w:t>
      </w:r>
      <w:r>
        <w:rPr>
          <w:rFonts w:ascii="Arial" w:hAnsi="Arial" w:cs="Arial"/>
          <w:bCs/>
        </w:rPr>
        <w:t xml:space="preserve"> </w:t>
      </w:r>
      <w:r w:rsidRPr="00EE3724">
        <w:rPr>
          <w:rFonts w:ascii="Arial" w:hAnsi="Arial" w:cs="Arial"/>
          <w:bCs/>
        </w:rPr>
        <w:t>únicamente por el ganado caprino (12.34%)</w:t>
      </w:r>
      <w:r>
        <w:rPr>
          <w:rFonts w:ascii="Arial" w:hAnsi="Arial" w:cs="Arial"/>
          <w:bCs/>
        </w:rPr>
        <w:t xml:space="preserve">. </w:t>
      </w:r>
      <w:r w:rsidRPr="00EE3724">
        <w:rPr>
          <w:rFonts w:ascii="Arial" w:hAnsi="Arial" w:cs="Arial"/>
          <w:bCs/>
        </w:rPr>
        <w:t>No aptas para uso pecuario (57.46%)</w:t>
      </w:r>
    </w:p>
    <w:p w14:paraId="3333E581" w14:textId="50FE9762" w:rsidR="00360FD3" w:rsidRPr="00560EAA" w:rsidRDefault="00360FD3" w:rsidP="00360FD3">
      <w:pPr>
        <w:spacing w:after="0" w:line="240" w:lineRule="auto"/>
        <w:jc w:val="both"/>
        <w:rPr>
          <w:rFonts w:ascii="Arial" w:hAnsi="Arial" w:cs="Arial"/>
        </w:rPr>
      </w:pPr>
    </w:p>
    <w:p w14:paraId="421D75CF" w14:textId="7111ECA4" w:rsidR="00360FD3" w:rsidRDefault="00360FD3" w:rsidP="00FE156F">
      <w:pPr>
        <w:spacing w:after="0" w:line="240" w:lineRule="auto"/>
        <w:jc w:val="both"/>
        <w:rPr>
          <w:rFonts w:ascii="Arial" w:hAnsi="Arial" w:cs="Arial"/>
        </w:rPr>
      </w:pPr>
      <w:r w:rsidRPr="00560EAA">
        <w:rPr>
          <w:rFonts w:ascii="Arial" w:hAnsi="Arial" w:cs="Arial"/>
          <w:b/>
        </w:rPr>
        <w:t>Zona urbana.</w:t>
      </w:r>
      <w:r w:rsidRPr="00560EAA">
        <w:rPr>
          <w:rFonts w:ascii="Arial" w:hAnsi="Arial" w:cs="Arial"/>
        </w:rPr>
        <w:t xml:space="preserve"> </w:t>
      </w:r>
      <w:r w:rsidR="00FE156F" w:rsidRPr="00FE156F">
        <w:rPr>
          <w:rFonts w:ascii="Arial" w:hAnsi="Arial" w:cs="Arial"/>
        </w:rPr>
        <w:t>Las zonas urbanas están creciendo sobre roca ígnea extrusiva del Neógeno, en lomerío de basalto,</w:t>
      </w:r>
      <w:r w:rsidR="00FE156F">
        <w:rPr>
          <w:rFonts w:ascii="Arial" w:hAnsi="Arial" w:cs="Arial"/>
        </w:rPr>
        <w:t xml:space="preserve"> </w:t>
      </w:r>
      <w:r w:rsidR="00FE156F" w:rsidRPr="00FE156F">
        <w:rPr>
          <w:rFonts w:ascii="Arial" w:hAnsi="Arial" w:cs="Arial"/>
        </w:rPr>
        <w:t>vaso lacustre inundable y llanura aluvial; sobre áreas donde origi</w:t>
      </w:r>
      <w:r w:rsidR="00FE156F">
        <w:rPr>
          <w:rFonts w:ascii="Arial" w:hAnsi="Arial" w:cs="Arial"/>
        </w:rPr>
        <w:t xml:space="preserve">nalmente había suelo denominado </w:t>
      </w:r>
      <w:r w:rsidR="00FE156F" w:rsidRPr="00FE156F">
        <w:rPr>
          <w:rFonts w:ascii="Arial" w:hAnsi="Arial" w:cs="Arial"/>
        </w:rPr>
        <w:t>Vertisol; tienen clima templado subhúmedo con lluvias en verano, de menor humedad y de humedad</w:t>
      </w:r>
      <w:r w:rsidR="00FE156F">
        <w:rPr>
          <w:rFonts w:ascii="Arial" w:hAnsi="Arial" w:cs="Arial"/>
        </w:rPr>
        <w:t xml:space="preserve"> </w:t>
      </w:r>
      <w:r w:rsidR="00FE156F" w:rsidRPr="00FE156F">
        <w:rPr>
          <w:rFonts w:ascii="Arial" w:hAnsi="Arial" w:cs="Arial"/>
        </w:rPr>
        <w:t>media, y están creciendo sobre terrenos previamente ocupados por agricultura</w:t>
      </w:r>
      <w:r w:rsidR="00FE156F">
        <w:rPr>
          <w:rFonts w:ascii="Arial" w:hAnsi="Arial" w:cs="Arial"/>
        </w:rPr>
        <w:t>.</w:t>
      </w:r>
    </w:p>
    <w:p w14:paraId="57B0515A" w14:textId="77777777" w:rsidR="00FE156F" w:rsidRPr="00560EAA" w:rsidRDefault="00FE156F" w:rsidP="00FE156F">
      <w:pPr>
        <w:spacing w:after="0" w:line="240" w:lineRule="auto"/>
        <w:jc w:val="both"/>
        <w:rPr>
          <w:rFonts w:ascii="Arial" w:hAnsi="Arial" w:cs="Arial"/>
        </w:rPr>
      </w:pPr>
    </w:p>
    <w:p w14:paraId="7F3D5672" w14:textId="2AE2E3C6" w:rsidR="00360FD3" w:rsidRDefault="00360FD3" w:rsidP="00FE156F">
      <w:pPr>
        <w:spacing w:after="0" w:line="240" w:lineRule="auto"/>
        <w:jc w:val="both"/>
        <w:rPr>
          <w:rFonts w:ascii="Arial" w:hAnsi="Arial" w:cs="Arial"/>
        </w:rPr>
      </w:pPr>
      <w:r w:rsidRPr="00560EAA">
        <w:rPr>
          <w:rFonts w:ascii="Arial" w:hAnsi="Arial" w:cs="Arial"/>
          <w:b/>
        </w:rPr>
        <w:t>Zonas arqueológicas y monumentos históricos.</w:t>
      </w:r>
      <w:r w:rsidRPr="00560EAA">
        <w:rPr>
          <w:rFonts w:ascii="Arial" w:hAnsi="Arial" w:cs="Arial"/>
        </w:rPr>
        <w:t xml:space="preserve"> </w:t>
      </w:r>
      <w:r w:rsidR="00FE156F" w:rsidRPr="00FE156F">
        <w:rPr>
          <w:rFonts w:ascii="Arial" w:hAnsi="Arial" w:cs="Arial"/>
        </w:rPr>
        <w:t>Convento Agustino, Templo del Hospital Franciscano, Templo de Santa Magdalena, Templo de la</w:t>
      </w:r>
      <w:r w:rsidR="00FE156F">
        <w:rPr>
          <w:rFonts w:ascii="Arial" w:hAnsi="Arial" w:cs="Arial"/>
        </w:rPr>
        <w:t xml:space="preserve"> </w:t>
      </w:r>
      <w:r w:rsidR="00FE156F" w:rsidRPr="00FE156F">
        <w:rPr>
          <w:rFonts w:ascii="Arial" w:hAnsi="Arial" w:cs="Arial"/>
        </w:rPr>
        <w:t>Concepción, Templo de San Pablo, Templo del Calvario, Santuario de la Virgen de Guadalupe, Iglesia</w:t>
      </w:r>
      <w:r w:rsidR="00FE156F">
        <w:rPr>
          <w:rFonts w:ascii="Arial" w:hAnsi="Arial" w:cs="Arial"/>
        </w:rPr>
        <w:t xml:space="preserve"> </w:t>
      </w:r>
      <w:r w:rsidR="00FE156F" w:rsidRPr="00FE156F">
        <w:rPr>
          <w:rFonts w:ascii="Arial" w:hAnsi="Arial" w:cs="Arial"/>
        </w:rPr>
        <w:t>Parroquial del Monasterio Agustino, en la cabecera municipal; Capilla del Niño Jesús, en la localidad de</w:t>
      </w:r>
      <w:r w:rsidR="00FE156F">
        <w:rPr>
          <w:rFonts w:ascii="Arial" w:hAnsi="Arial" w:cs="Arial"/>
        </w:rPr>
        <w:t xml:space="preserve"> </w:t>
      </w:r>
      <w:r w:rsidR="00FE156F" w:rsidRPr="00FE156F">
        <w:rPr>
          <w:rFonts w:ascii="Arial" w:hAnsi="Arial" w:cs="Arial"/>
        </w:rPr>
        <w:t>Cuamio; Templo de San Juan Bautista en la localidad de Jeruco; Templo de San Agustín en San</w:t>
      </w:r>
      <w:r w:rsidR="00FE156F">
        <w:rPr>
          <w:rFonts w:ascii="Arial" w:hAnsi="Arial" w:cs="Arial"/>
        </w:rPr>
        <w:t xml:space="preserve"> </w:t>
      </w:r>
      <w:r w:rsidR="00FE156F" w:rsidRPr="00FE156F">
        <w:rPr>
          <w:rFonts w:ascii="Arial" w:hAnsi="Arial" w:cs="Arial"/>
        </w:rPr>
        <w:t>Agustín del Pulque y zona arqueológica ubicada al noroeste del Lago de Cuitzeo</w:t>
      </w:r>
      <w:r>
        <w:rPr>
          <w:rFonts w:ascii="Arial" w:hAnsi="Arial" w:cs="Arial"/>
        </w:rPr>
        <w:t>.</w:t>
      </w:r>
    </w:p>
    <w:p w14:paraId="6F2A41DB" w14:textId="77777777" w:rsidR="00360FD3" w:rsidRPr="00560EAA" w:rsidRDefault="00360FD3" w:rsidP="00360FD3">
      <w:pPr>
        <w:spacing w:after="0" w:line="240" w:lineRule="auto"/>
        <w:jc w:val="both"/>
        <w:rPr>
          <w:rFonts w:ascii="Arial" w:hAnsi="Arial" w:cs="Arial"/>
        </w:rPr>
      </w:pPr>
    </w:p>
    <w:p w14:paraId="432D64DF" w14:textId="263E5911" w:rsidR="00360FD3" w:rsidRDefault="00360FD3" w:rsidP="00FE156F">
      <w:pPr>
        <w:spacing w:after="0" w:line="240" w:lineRule="auto"/>
        <w:jc w:val="both"/>
        <w:rPr>
          <w:rFonts w:ascii="Arial" w:hAnsi="Arial" w:cs="Arial"/>
        </w:rPr>
      </w:pPr>
      <w:r w:rsidRPr="00560EAA">
        <w:rPr>
          <w:rFonts w:ascii="Arial" w:hAnsi="Arial" w:cs="Arial"/>
          <w:b/>
        </w:rPr>
        <w:t>Cultura popular.</w:t>
      </w:r>
      <w:r w:rsidRPr="00560EAA">
        <w:rPr>
          <w:rFonts w:ascii="Arial" w:hAnsi="Arial" w:cs="Arial"/>
        </w:rPr>
        <w:t xml:space="preserve">  Artesanías: </w:t>
      </w:r>
      <w:r w:rsidR="00FE156F" w:rsidRPr="00FE156F">
        <w:rPr>
          <w:rFonts w:ascii="Arial" w:hAnsi="Arial" w:cs="Arial"/>
        </w:rPr>
        <w:t>Artículos de fibras vegetales:</w:t>
      </w:r>
      <w:r w:rsidR="00FE156F">
        <w:rPr>
          <w:rFonts w:ascii="Arial" w:hAnsi="Arial" w:cs="Arial"/>
        </w:rPr>
        <w:t xml:space="preserve"> </w:t>
      </w:r>
      <w:r w:rsidR="00FE156F" w:rsidRPr="00FE156F">
        <w:rPr>
          <w:rFonts w:ascii="Arial" w:hAnsi="Arial" w:cs="Arial"/>
        </w:rPr>
        <w:t>cestos, petates y tapetes</w:t>
      </w:r>
      <w:r w:rsidRPr="00560EAA">
        <w:rPr>
          <w:rFonts w:ascii="Arial" w:hAnsi="Arial" w:cs="Arial"/>
        </w:rPr>
        <w:t xml:space="preserve">.  Gastronomía: </w:t>
      </w:r>
      <w:r w:rsidR="00FE156F" w:rsidRPr="00FE156F">
        <w:rPr>
          <w:rFonts w:ascii="Arial" w:hAnsi="Arial" w:cs="Arial"/>
        </w:rPr>
        <w:t>Pulque, mole de guajolote,</w:t>
      </w:r>
      <w:r w:rsidR="00FE156F">
        <w:rPr>
          <w:rFonts w:ascii="Arial" w:hAnsi="Arial" w:cs="Arial"/>
        </w:rPr>
        <w:t xml:space="preserve"> </w:t>
      </w:r>
      <w:r w:rsidR="00FE156F" w:rsidRPr="00FE156F">
        <w:rPr>
          <w:rFonts w:ascii="Arial" w:hAnsi="Arial" w:cs="Arial"/>
        </w:rPr>
        <w:t>corundas, tamales, uchepos,</w:t>
      </w:r>
      <w:r w:rsidR="00FE156F">
        <w:rPr>
          <w:rFonts w:ascii="Arial" w:hAnsi="Arial" w:cs="Arial"/>
        </w:rPr>
        <w:t xml:space="preserve"> </w:t>
      </w:r>
      <w:r w:rsidR="00FE156F" w:rsidRPr="00FE156F">
        <w:rPr>
          <w:rFonts w:ascii="Arial" w:hAnsi="Arial" w:cs="Arial"/>
        </w:rPr>
        <w:t>tortillas de maíz pintadas de</w:t>
      </w:r>
      <w:r w:rsidR="00FE156F">
        <w:rPr>
          <w:rFonts w:ascii="Arial" w:hAnsi="Arial" w:cs="Arial"/>
        </w:rPr>
        <w:t xml:space="preserve"> </w:t>
      </w:r>
      <w:r w:rsidR="00FE156F" w:rsidRPr="00FE156F">
        <w:rPr>
          <w:rFonts w:ascii="Arial" w:hAnsi="Arial" w:cs="Arial"/>
        </w:rPr>
        <w:t>colores con vegetal,</w:t>
      </w:r>
      <w:r w:rsidR="00FE156F">
        <w:rPr>
          <w:rFonts w:ascii="Arial" w:hAnsi="Arial" w:cs="Arial"/>
        </w:rPr>
        <w:t xml:space="preserve"> </w:t>
      </w:r>
      <w:r w:rsidR="00FE156F" w:rsidRPr="00FE156F">
        <w:rPr>
          <w:rFonts w:ascii="Arial" w:hAnsi="Arial" w:cs="Arial"/>
        </w:rPr>
        <w:t>nacatamales, grano en dulce</w:t>
      </w:r>
      <w:r w:rsidR="00FE156F">
        <w:rPr>
          <w:rFonts w:ascii="Arial" w:hAnsi="Arial" w:cs="Arial"/>
        </w:rPr>
        <w:t xml:space="preserve"> (esquite), charales, atole </w:t>
      </w:r>
      <w:r w:rsidR="00FE156F" w:rsidRPr="00FE156F">
        <w:rPr>
          <w:rFonts w:ascii="Arial" w:hAnsi="Arial" w:cs="Arial"/>
        </w:rPr>
        <w:t>blanco, atole negro o de</w:t>
      </w:r>
      <w:r w:rsidR="00FE156F">
        <w:rPr>
          <w:rFonts w:ascii="Arial" w:hAnsi="Arial" w:cs="Arial"/>
        </w:rPr>
        <w:t xml:space="preserve"> </w:t>
      </w:r>
      <w:r w:rsidR="00FE156F" w:rsidRPr="00FE156F">
        <w:rPr>
          <w:rFonts w:ascii="Arial" w:hAnsi="Arial" w:cs="Arial"/>
        </w:rPr>
        <w:t>chaqueta, elotes cocidos y</w:t>
      </w:r>
      <w:r w:rsidR="00FE156F">
        <w:rPr>
          <w:rFonts w:ascii="Arial" w:hAnsi="Arial" w:cs="Arial"/>
        </w:rPr>
        <w:t xml:space="preserve"> </w:t>
      </w:r>
      <w:r w:rsidR="00FE156F" w:rsidRPr="00FE156F">
        <w:rPr>
          <w:rFonts w:ascii="Arial" w:hAnsi="Arial" w:cs="Arial"/>
        </w:rPr>
        <w:t>asados, calabaza en dulce,</w:t>
      </w:r>
      <w:r w:rsidR="00FE156F">
        <w:rPr>
          <w:rFonts w:ascii="Arial" w:hAnsi="Arial" w:cs="Arial"/>
        </w:rPr>
        <w:t xml:space="preserve"> </w:t>
      </w:r>
      <w:r w:rsidR="00FE156F" w:rsidRPr="00FE156F">
        <w:rPr>
          <w:rFonts w:ascii="Arial" w:hAnsi="Arial" w:cs="Arial"/>
        </w:rPr>
        <w:t>mezquites cocidos con</w:t>
      </w:r>
      <w:r w:rsidR="00FE156F">
        <w:rPr>
          <w:rFonts w:ascii="Arial" w:hAnsi="Arial" w:cs="Arial"/>
        </w:rPr>
        <w:t xml:space="preserve"> </w:t>
      </w:r>
      <w:r w:rsidR="00FE156F" w:rsidRPr="00FE156F">
        <w:rPr>
          <w:rFonts w:ascii="Arial" w:hAnsi="Arial" w:cs="Arial"/>
        </w:rPr>
        <w:t>piloncillo, charamusca con atole</w:t>
      </w:r>
      <w:r w:rsidR="00FE156F">
        <w:rPr>
          <w:rFonts w:ascii="Arial" w:hAnsi="Arial" w:cs="Arial"/>
        </w:rPr>
        <w:t xml:space="preserve"> </w:t>
      </w:r>
      <w:r w:rsidR="00FE156F" w:rsidRPr="00FE156F">
        <w:rPr>
          <w:rFonts w:ascii="Arial" w:hAnsi="Arial" w:cs="Arial"/>
        </w:rPr>
        <w:t>blanco, etc.</w:t>
      </w:r>
    </w:p>
    <w:p w14:paraId="3F8391A8" w14:textId="77777777" w:rsidR="00360FD3" w:rsidRDefault="00360FD3" w:rsidP="00360FD3">
      <w:pPr>
        <w:rPr>
          <w:rFonts w:ascii="Arial" w:hAnsi="Arial" w:cs="Arial"/>
        </w:rPr>
      </w:pPr>
    </w:p>
    <w:p w14:paraId="3577C149" w14:textId="77777777" w:rsidR="00360FD3" w:rsidRDefault="00360FD3" w:rsidP="00360FD3">
      <w:pPr>
        <w:rPr>
          <w:rFonts w:ascii="Arial" w:hAnsi="Arial" w:cs="Arial"/>
        </w:rPr>
      </w:pPr>
    </w:p>
    <w:p w14:paraId="2F197C11" w14:textId="415287FA" w:rsidR="00BE10DE" w:rsidRPr="00E67600" w:rsidRDefault="00BE10DE" w:rsidP="000714B9">
      <w:pPr>
        <w:rPr>
          <w:rFonts w:ascii="Arial" w:hAnsi="Arial" w:cs="Arial"/>
        </w:rPr>
      </w:pPr>
    </w:p>
    <w:p w14:paraId="1ED9FF58" w14:textId="2B94ACBA" w:rsidR="00166E1A" w:rsidRPr="00163F0A" w:rsidRDefault="00726423" w:rsidP="006770C5">
      <w:pPr>
        <w:spacing w:after="0" w:line="240" w:lineRule="auto"/>
        <w:jc w:val="center"/>
        <w:rPr>
          <w:rFonts w:ascii="Arial" w:hAnsi="Arial" w:cs="Arial"/>
          <w:sz w:val="24"/>
          <w:szCs w:val="24"/>
        </w:rPr>
      </w:pPr>
      <w:r>
        <w:rPr>
          <w:rFonts w:ascii="Arial" w:hAnsi="Arial" w:cs="Arial"/>
          <w:b/>
          <w:sz w:val="24"/>
          <w:szCs w:val="24"/>
        </w:rPr>
        <w:t>Cuitzeo</w:t>
      </w:r>
      <w:r w:rsidR="00377B03" w:rsidRPr="00163F0A">
        <w:rPr>
          <w:rFonts w:ascii="Arial" w:hAnsi="Arial" w:cs="Arial"/>
          <w:b/>
          <w:sz w:val="24"/>
          <w:szCs w:val="24"/>
        </w:rPr>
        <w:t>, Michoacán</w:t>
      </w:r>
      <w:r w:rsidR="00377B03" w:rsidRPr="00163F0A">
        <w:rPr>
          <w:rFonts w:ascii="Arial" w:hAnsi="Arial" w:cs="Arial"/>
          <w:sz w:val="24"/>
          <w:szCs w:val="24"/>
        </w:rPr>
        <w:t>.</w:t>
      </w:r>
    </w:p>
    <w:p w14:paraId="3F902347" w14:textId="70D87ABB" w:rsidR="000E3DC6" w:rsidRPr="00163F0A" w:rsidRDefault="000E3DC6" w:rsidP="006770C5">
      <w:pPr>
        <w:spacing w:after="0" w:line="240" w:lineRule="auto"/>
        <w:jc w:val="center"/>
        <w:rPr>
          <w:rFonts w:ascii="Arial" w:hAnsi="Arial" w:cs="Arial"/>
          <w:b/>
          <w:sz w:val="24"/>
          <w:szCs w:val="24"/>
        </w:rPr>
      </w:pPr>
      <w:r w:rsidRPr="00163F0A">
        <w:rPr>
          <w:rFonts w:ascii="Arial" w:hAnsi="Arial" w:cs="Arial"/>
          <w:b/>
          <w:sz w:val="24"/>
          <w:szCs w:val="24"/>
        </w:rPr>
        <w:t>202</w:t>
      </w:r>
      <w:r w:rsidR="006543DE">
        <w:rPr>
          <w:rFonts w:ascii="Arial" w:hAnsi="Arial" w:cs="Arial"/>
          <w:b/>
          <w:sz w:val="24"/>
          <w:szCs w:val="24"/>
        </w:rPr>
        <w:t>4</w:t>
      </w:r>
    </w:p>
    <w:p w14:paraId="298B3D70" w14:textId="77777777" w:rsidR="000E3DC6" w:rsidRPr="00E67600" w:rsidRDefault="000E3DC6" w:rsidP="006770C5">
      <w:pPr>
        <w:spacing w:after="0" w:line="240" w:lineRule="auto"/>
        <w:jc w:val="center"/>
        <w:rPr>
          <w:rFonts w:ascii="Arial" w:hAnsi="Arial" w:cs="Arial"/>
          <w:sz w:val="24"/>
          <w:szCs w:val="24"/>
        </w:rPr>
      </w:pPr>
    </w:p>
    <w:p w14:paraId="66330607" w14:textId="6185DA8E" w:rsidR="009F1212" w:rsidRPr="00E67600" w:rsidRDefault="009F1212" w:rsidP="00377B03">
      <w:pPr>
        <w:spacing w:after="0" w:line="240" w:lineRule="auto"/>
        <w:ind w:left="567"/>
        <w:rPr>
          <w:rFonts w:ascii="Arial" w:hAnsi="Arial" w:cs="Arial"/>
          <w:b/>
        </w:rPr>
      </w:pPr>
    </w:p>
    <w:p w14:paraId="671E7657" w14:textId="518C68DE" w:rsidR="003C464B" w:rsidRDefault="009D5C4F" w:rsidP="00377B03">
      <w:pPr>
        <w:spacing w:after="0" w:line="240" w:lineRule="auto"/>
        <w:ind w:left="567"/>
        <w:rPr>
          <w:rFonts w:ascii="Arial" w:hAnsi="Arial" w:cs="Arial"/>
        </w:rPr>
      </w:pPr>
      <w:r>
        <w:rPr>
          <w:rFonts w:ascii="Arial" w:hAnsi="Arial" w:cs="Arial"/>
        </w:rPr>
        <w:t>II.- ASPECTOS DEMOGRÁFICOS</w:t>
      </w:r>
    </w:p>
    <w:p w14:paraId="129FF793" w14:textId="77777777" w:rsidR="009D5C4F" w:rsidRPr="00E67600" w:rsidRDefault="009D5C4F" w:rsidP="00377B03">
      <w:pPr>
        <w:spacing w:after="0" w:line="240" w:lineRule="auto"/>
        <w:ind w:left="567"/>
        <w:rPr>
          <w:rFonts w:ascii="Arial" w:hAnsi="Arial" w:cs="Arial"/>
          <w:b/>
        </w:rPr>
      </w:pPr>
    </w:p>
    <w:p w14:paraId="7C900FE4" w14:textId="5B4681D5" w:rsidR="00377B03" w:rsidRDefault="00377B03" w:rsidP="00377B03">
      <w:pPr>
        <w:spacing w:after="0" w:line="240" w:lineRule="auto"/>
        <w:ind w:left="567"/>
        <w:rPr>
          <w:rFonts w:ascii="Arial" w:hAnsi="Arial" w:cs="Arial"/>
          <w:b/>
          <w:sz w:val="20"/>
          <w:szCs w:val="20"/>
        </w:rPr>
      </w:pPr>
      <w:r w:rsidRPr="009D2E1E">
        <w:rPr>
          <w:rFonts w:ascii="Arial" w:hAnsi="Arial" w:cs="Arial"/>
          <w:b/>
          <w:sz w:val="20"/>
          <w:szCs w:val="20"/>
        </w:rPr>
        <w:t>Población General</w:t>
      </w:r>
      <w:r w:rsidR="00AB028F" w:rsidRPr="009D2E1E">
        <w:rPr>
          <w:rFonts w:ascii="Arial" w:hAnsi="Arial" w:cs="Arial"/>
          <w:b/>
          <w:sz w:val="20"/>
          <w:szCs w:val="20"/>
        </w:rPr>
        <w:t xml:space="preserve"> </w:t>
      </w:r>
    </w:p>
    <w:p w14:paraId="5472399A" w14:textId="13189807" w:rsidR="00ED15E5" w:rsidRDefault="00ED15E5" w:rsidP="00ED15E5">
      <w:pPr>
        <w:spacing w:after="0" w:line="240" w:lineRule="auto"/>
        <w:ind w:left="567"/>
        <w:jc w:val="both"/>
        <w:rPr>
          <w:rFonts w:ascii="Arial" w:hAnsi="Arial" w:cs="Arial"/>
          <w:bCs/>
        </w:rPr>
      </w:pPr>
      <w:r>
        <w:rPr>
          <w:rFonts w:ascii="Arial" w:hAnsi="Arial" w:cs="Arial"/>
          <w:bCs/>
        </w:rPr>
        <w:t xml:space="preserve">De acuerdo con las proyecciones de población 2016-2050 del Consejo Nacional de Población (CONAPO), actualmente el municipio de </w:t>
      </w:r>
      <w:r w:rsidR="000F5059">
        <w:rPr>
          <w:rFonts w:ascii="Arial" w:hAnsi="Arial" w:cs="Arial"/>
          <w:b/>
        </w:rPr>
        <w:t>Cuitzeo</w:t>
      </w:r>
      <w:r>
        <w:rPr>
          <w:rFonts w:ascii="Arial" w:hAnsi="Arial" w:cs="Arial"/>
          <w:bCs/>
        </w:rPr>
        <w:t xml:space="preserve"> tiene una </w:t>
      </w:r>
      <w:r w:rsidRPr="000A15AA">
        <w:rPr>
          <w:rFonts w:ascii="Arial" w:hAnsi="Arial" w:cs="Arial"/>
          <w:b/>
        </w:rPr>
        <w:t>población</w:t>
      </w:r>
      <w:r>
        <w:rPr>
          <w:rFonts w:ascii="Arial" w:hAnsi="Arial" w:cs="Arial"/>
          <w:bCs/>
        </w:rPr>
        <w:t xml:space="preserve"> de </w:t>
      </w:r>
      <w:r>
        <w:rPr>
          <w:rFonts w:ascii="Arial" w:hAnsi="Arial" w:cs="Arial"/>
          <w:b/>
          <w:bCs/>
        </w:rPr>
        <w:t>30,950</w:t>
      </w:r>
      <w:r>
        <w:rPr>
          <w:rFonts w:ascii="Arial" w:hAnsi="Arial" w:cs="Arial"/>
          <w:bCs/>
        </w:rPr>
        <w:t xml:space="preserve"> habitantes, de ellos el </w:t>
      </w:r>
      <w:r>
        <w:rPr>
          <w:rFonts w:ascii="Arial" w:hAnsi="Arial" w:cs="Arial"/>
          <w:b/>
        </w:rPr>
        <w:t>47.58</w:t>
      </w:r>
      <w:r w:rsidRPr="000A15AA">
        <w:rPr>
          <w:rFonts w:ascii="Arial" w:hAnsi="Arial" w:cs="Arial"/>
          <w:b/>
        </w:rPr>
        <w:t>%</w:t>
      </w:r>
      <w:r>
        <w:rPr>
          <w:rFonts w:ascii="Arial" w:hAnsi="Arial" w:cs="Arial"/>
          <w:bCs/>
        </w:rPr>
        <w:t xml:space="preserve"> son </w:t>
      </w:r>
      <w:r w:rsidRPr="000A15AA">
        <w:rPr>
          <w:rFonts w:ascii="Arial" w:hAnsi="Arial" w:cs="Arial"/>
          <w:b/>
        </w:rPr>
        <w:t>hombres</w:t>
      </w:r>
      <w:r>
        <w:rPr>
          <w:rFonts w:ascii="Arial" w:hAnsi="Arial" w:cs="Arial"/>
          <w:bCs/>
        </w:rPr>
        <w:t xml:space="preserve"> y el </w:t>
      </w:r>
      <w:r>
        <w:rPr>
          <w:rFonts w:ascii="Arial" w:hAnsi="Arial" w:cs="Arial"/>
          <w:b/>
        </w:rPr>
        <w:t>52.41</w:t>
      </w:r>
      <w:r w:rsidRPr="000A15AA">
        <w:rPr>
          <w:rFonts w:ascii="Arial" w:hAnsi="Arial" w:cs="Arial"/>
          <w:b/>
        </w:rPr>
        <w:t xml:space="preserve">% </w:t>
      </w:r>
      <w:r>
        <w:rPr>
          <w:rFonts w:ascii="Arial" w:hAnsi="Arial" w:cs="Arial"/>
          <w:bCs/>
        </w:rPr>
        <w:t xml:space="preserve">son </w:t>
      </w:r>
      <w:r w:rsidRPr="000A15AA">
        <w:rPr>
          <w:rFonts w:ascii="Arial" w:hAnsi="Arial" w:cs="Arial"/>
          <w:b/>
        </w:rPr>
        <w:t>mujeres</w:t>
      </w:r>
      <w:r>
        <w:rPr>
          <w:rFonts w:ascii="Arial" w:hAnsi="Arial" w:cs="Arial"/>
          <w:b/>
        </w:rPr>
        <w:t>.</w:t>
      </w:r>
      <w:r>
        <w:rPr>
          <w:rFonts w:ascii="Arial" w:hAnsi="Arial" w:cs="Arial"/>
          <w:bCs/>
        </w:rPr>
        <w:t xml:space="preserve"> </w:t>
      </w:r>
    </w:p>
    <w:p w14:paraId="3AEFB5ED" w14:textId="77777777" w:rsidR="00D2598C" w:rsidRPr="009D2E1E" w:rsidRDefault="00D2598C" w:rsidP="00377B03">
      <w:pPr>
        <w:spacing w:after="0" w:line="240" w:lineRule="auto"/>
        <w:ind w:left="567"/>
        <w:rPr>
          <w:rFonts w:ascii="Arial" w:hAnsi="Arial" w:cs="Arial"/>
          <w:b/>
          <w:sz w:val="20"/>
          <w:szCs w:val="20"/>
        </w:rPr>
      </w:pPr>
    </w:p>
    <w:tbl>
      <w:tblPr>
        <w:tblW w:w="6920" w:type="dxa"/>
        <w:tblInd w:w="515" w:type="dxa"/>
        <w:tblCellMar>
          <w:left w:w="70" w:type="dxa"/>
          <w:right w:w="70" w:type="dxa"/>
        </w:tblCellMar>
        <w:tblLook w:val="04A0" w:firstRow="1" w:lastRow="0" w:firstColumn="1" w:lastColumn="0" w:noHBand="0" w:noVBand="1"/>
      </w:tblPr>
      <w:tblGrid>
        <w:gridCol w:w="2620"/>
        <w:gridCol w:w="860"/>
        <w:gridCol w:w="860"/>
        <w:gridCol w:w="860"/>
        <w:gridCol w:w="860"/>
        <w:gridCol w:w="860"/>
      </w:tblGrid>
      <w:tr w:rsidR="0072202E" w:rsidRPr="00D2598C" w14:paraId="73628708" w14:textId="5A6042EB" w:rsidTr="0072202E">
        <w:trPr>
          <w:trHeight w:val="315"/>
        </w:trPr>
        <w:tc>
          <w:tcPr>
            <w:tcW w:w="2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97E7E17" w14:textId="533FECE0" w:rsidR="0072202E" w:rsidRPr="00D2598C" w:rsidRDefault="0072202E" w:rsidP="00FA2FB7">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34B82A3F" w14:textId="77777777" w:rsidR="0072202E" w:rsidRPr="00D2598C" w:rsidRDefault="0072202E"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2010</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18399053" w14:textId="77777777" w:rsidR="0072202E" w:rsidRPr="00D2598C" w:rsidRDefault="0072202E"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2020</w:t>
            </w:r>
          </w:p>
        </w:tc>
        <w:tc>
          <w:tcPr>
            <w:tcW w:w="860" w:type="dxa"/>
            <w:tcBorders>
              <w:top w:val="single" w:sz="8" w:space="0" w:color="auto"/>
              <w:left w:val="nil"/>
              <w:bottom w:val="single" w:sz="8" w:space="0" w:color="auto"/>
              <w:right w:val="single" w:sz="8" w:space="0" w:color="auto"/>
            </w:tcBorders>
          </w:tcPr>
          <w:p w14:paraId="643AE4C1" w14:textId="7A737C47" w:rsidR="0072202E" w:rsidRPr="00D2598C" w:rsidRDefault="0072202E"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2023</w:t>
            </w:r>
          </w:p>
        </w:tc>
        <w:tc>
          <w:tcPr>
            <w:tcW w:w="860" w:type="dxa"/>
            <w:tcBorders>
              <w:top w:val="single" w:sz="8" w:space="0" w:color="auto"/>
              <w:left w:val="nil"/>
              <w:bottom w:val="single" w:sz="8" w:space="0" w:color="auto"/>
              <w:right w:val="single" w:sz="8" w:space="0" w:color="auto"/>
            </w:tcBorders>
          </w:tcPr>
          <w:p w14:paraId="5E9F9B99" w14:textId="1C71AEE6" w:rsidR="0072202E" w:rsidRDefault="0072202E"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2024</w:t>
            </w:r>
          </w:p>
        </w:tc>
        <w:tc>
          <w:tcPr>
            <w:tcW w:w="860" w:type="dxa"/>
            <w:tcBorders>
              <w:top w:val="single" w:sz="8" w:space="0" w:color="auto"/>
              <w:left w:val="nil"/>
              <w:bottom w:val="single" w:sz="8" w:space="0" w:color="auto"/>
              <w:right w:val="single" w:sz="8" w:space="0" w:color="auto"/>
            </w:tcBorders>
          </w:tcPr>
          <w:p w14:paraId="39F41002" w14:textId="5621E0E4" w:rsidR="0072202E" w:rsidRDefault="0072202E"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2027</w:t>
            </w:r>
          </w:p>
        </w:tc>
      </w:tr>
      <w:tr w:rsidR="004B6AB3" w:rsidRPr="00D2598C" w14:paraId="6FDACA99" w14:textId="135101BC" w:rsidTr="0072202E">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25E337AB" w14:textId="77777777" w:rsidR="004B6AB3" w:rsidRPr="00D2598C" w:rsidRDefault="004B6AB3" w:rsidP="004B6AB3">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Población Total Municipio</w:t>
            </w:r>
          </w:p>
        </w:tc>
        <w:tc>
          <w:tcPr>
            <w:tcW w:w="860" w:type="dxa"/>
            <w:tcBorders>
              <w:top w:val="nil"/>
              <w:left w:val="nil"/>
              <w:bottom w:val="single" w:sz="8" w:space="0" w:color="auto"/>
              <w:right w:val="single" w:sz="8" w:space="0" w:color="auto"/>
            </w:tcBorders>
            <w:shd w:val="clear" w:color="auto" w:fill="auto"/>
            <w:vAlign w:val="center"/>
            <w:hideMark/>
          </w:tcPr>
          <w:p w14:paraId="18DB550B" w14:textId="28CA6DB1"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28,227</w:t>
            </w:r>
          </w:p>
        </w:tc>
        <w:tc>
          <w:tcPr>
            <w:tcW w:w="860" w:type="dxa"/>
            <w:tcBorders>
              <w:top w:val="nil"/>
              <w:left w:val="nil"/>
              <w:bottom w:val="single" w:sz="8" w:space="0" w:color="auto"/>
              <w:right w:val="single" w:sz="8" w:space="0" w:color="auto"/>
            </w:tcBorders>
            <w:shd w:val="clear" w:color="auto" w:fill="auto"/>
            <w:vAlign w:val="center"/>
            <w:hideMark/>
          </w:tcPr>
          <w:p w14:paraId="315A4A22" w14:textId="19BE71A5"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29,910</w:t>
            </w:r>
          </w:p>
        </w:tc>
        <w:tc>
          <w:tcPr>
            <w:tcW w:w="860" w:type="dxa"/>
            <w:tcBorders>
              <w:top w:val="nil"/>
              <w:left w:val="nil"/>
              <w:bottom w:val="single" w:sz="8" w:space="0" w:color="auto"/>
              <w:right w:val="single" w:sz="8" w:space="0" w:color="auto"/>
            </w:tcBorders>
          </w:tcPr>
          <w:p w14:paraId="79856543" w14:textId="77720C76"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30,776</w:t>
            </w:r>
          </w:p>
        </w:tc>
        <w:tc>
          <w:tcPr>
            <w:tcW w:w="860" w:type="dxa"/>
            <w:tcBorders>
              <w:top w:val="nil"/>
              <w:left w:val="nil"/>
              <w:bottom w:val="single" w:sz="8" w:space="0" w:color="auto"/>
              <w:right w:val="single" w:sz="8" w:space="0" w:color="auto"/>
            </w:tcBorders>
          </w:tcPr>
          <w:p w14:paraId="0DB64FC7" w14:textId="06D89EB8"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30,950</w:t>
            </w:r>
          </w:p>
        </w:tc>
        <w:tc>
          <w:tcPr>
            <w:tcW w:w="860" w:type="dxa"/>
            <w:tcBorders>
              <w:top w:val="nil"/>
              <w:left w:val="nil"/>
              <w:bottom w:val="single" w:sz="8" w:space="0" w:color="auto"/>
              <w:right w:val="single" w:sz="8" w:space="0" w:color="auto"/>
            </w:tcBorders>
          </w:tcPr>
          <w:p w14:paraId="25BC428B" w14:textId="6207ED37" w:rsidR="004B6AB3" w:rsidRDefault="004B6AB3" w:rsidP="004B6AB3">
            <w:pPr>
              <w:spacing w:after="0" w:line="240" w:lineRule="auto"/>
              <w:jc w:val="center"/>
              <w:rPr>
                <w:rFonts w:ascii="Arial" w:hAnsi="Arial" w:cs="Arial"/>
                <w:color w:val="000000"/>
                <w:sz w:val="18"/>
                <w:szCs w:val="18"/>
              </w:rPr>
            </w:pPr>
            <w:r w:rsidRPr="003D5E17">
              <w:t>31</w:t>
            </w:r>
            <w:r>
              <w:t>,</w:t>
            </w:r>
            <w:r w:rsidRPr="003D5E17">
              <w:t>398</w:t>
            </w:r>
          </w:p>
        </w:tc>
      </w:tr>
      <w:tr w:rsidR="004B6AB3" w:rsidRPr="00D2598C" w14:paraId="401C6640" w14:textId="7F7B3B14" w:rsidTr="0072202E">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379B3E07" w14:textId="77777777" w:rsidR="004B6AB3" w:rsidRPr="00D2598C" w:rsidRDefault="004B6AB3" w:rsidP="004B6AB3">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860" w:type="dxa"/>
            <w:tcBorders>
              <w:top w:val="nil"/>
              <w:left w:val="nil"/>
              <w:bottom w:val="single" w:sz="8" w:space="0" w:color="auto"/>
              <w:right w:val="single" w:sz="8" w:space="0" w:color="auto"/>
            </w:tcBorders>
            <w:shd w:val="clear" w:color="auto" w:fill="auto"/>
            <w:vAlign w:val="center"/>
            <w:hideMark/>
          </w:tcPr>
          <w:p w14:paraId="59A7627D" w14:textId="27834DC4"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13,253</w:t>
            </w:r>
          </w:p>
        </w:tc>
        <w:tc>
          <w:tcPr>
            <w:tcW w:w="860" w:type="dxa"/>
            <w:tcBorders>
              <w:top w:val="nil"/>
              <w:left w:val="nil"/>
              <w:bottom w:val="single" w:sz="8" w:space="0" w:color="auto"/>
              <w:right w:val="single" w:sz="8" w:space="0" w:color="auto"/>
            </w:tcBorders>
            <w:shd w:val="clear" w:color="auto" w:fill="auto"/>
            <w:vAlign w:val="center"/>
            <w:hideMark/>
          </w:tcPr>
          <w:p w14:paraId="057A4E59" w14:textId="2378C7F3"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14,304</w:t>
            </w:r>
          </w:p>
        </w:tc>
        <w:tc>
          <w:tcPr>
            <w:tcW w:w="860" w:type="dxa"/>
            <w:tcBorders>
              <w:top w:val="nil"/>
              <w:left w:val="nil"/>
              <w:bottom w:val="single" w:sz="8" w:space="0" w:color="auto"/>
              <w:right w:val="single" w:sz="8" w:space="0" w:color="auto"/>
            </w:tcBorders>
          </w:tcPr>
          <w:p w14:paraId="1AEE1BD7" w14:textId="075341CE"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14,631</w:t>
            </w:r>
          </w:p>
        </w:tc>
        <w:tc>
          <w:tcPr>
            <w:tcW w:w="860" w:type="dxa"/>
            <w:tcBorders>
              <w:top w:val="nil"/>
              <w:left w:val="nil"/>
              <w:bottom w:val="single" w:sz="8" w:space="0" w:color="auto"/>
              <w:right w:val="single" w:sz="8" w:space="0" w:color="auto"/>
            </w:tcBorders>
          </w:tcPr>
          <w:p w14:paraId="193BB370" w14:textId="78A30289"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14,728</w:t>
            </w:r>
          </w:p>
        </w:tc>
        <w:tc>
          <w:tcPr>
            <w:tcW w:w="860" w:type="dxa"/>
            <w:tcBorders>
              <w:top w:val="nil"/>
              <w:left w:val="nil"/>
              <w:bottom w:val="single" w:sz="8" w:space="0" w:color="auto"/>
              <w:right w:val="single" w:sz="8" w:space="0" w:color="auto"/>
            </w:tcBorders>
          </w:tcPr>
          <w:p w14:paraId="35965DC3" w14:textId="6524542F" w:rsidR="004B6AB3" w:rsidRDefault="004B6AB3" w:rsidP="004B6AB3">
            <w:pPr>
              <w:spacing w:after="0" w:line="240" w:lineRule="auto"/>
              <w:jc w:val="center"/>
              <w:rPr>
                <w:rFonts w:ascii="Arial" w:hAnsi="Arial" w:cs="Arial"/>
                <w:color w:val="000000"/>
                <w:sz w:val="18"/>
                <w:szCs w:val="18"/>
              </w:rPr>
            </w:pPr>
            <w:r w:rsidRPr="003D5E17">
              <w:t>14</w:t>
            </w:r>
            <w:r>
              <w:t>,</w:t>
            </w:r>
            <w:r w:rsidRPr="003D5E17">
              <w:t>967</w:t>
            </w:r>
          </w:p>
        </w:tc>
      </w:tr>
      <w:tr w:rsidR="004B6AB3" w:rsidRPr="00D2598C" w14:paraId="6573296D" w14:textId="35D946BA" w:rsidTr="0072202E">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1C8B8EC0" w14:textId="77777777" w:rsidR="004B6AB3" w:rsidRPr="00D2598C" w:rsidRDefault="004B6AB3" w:rsidP="004B6AB3">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860" w:type="dxa"/>
            <w:tcBorders>
              <w:top w:val="nil"/>
              <w:left w:val="nil"/>
              <w:bottom w:val="single" w:sz="8" w:space="0" w:color="auto"/>
              <w:right w:val="single" w:sz="8" w:space="0" w:color="auto"/>
            </w:tcBorders>
            <w:shd w:val="clear" w:color="auto" w:fill="auto"/>
            <w:vAlign w:val="center"/>
            <w:hideMark/>
          </w:tcPr>
          <w:p w14:paraId="30F02C00" w14:textId="4897D18A"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46.95%</w:t>
            </w:r>
          </w:p>
        </w:tc>
        <w:tc>
          <w:tcPr>
            <w:tcW w:w="860" w:type="dxa"/>
            <w:tcBorders>
              <w:top w:val="nil"/>
              <w:left w:val="nil"/>
              <w:bottom w:val="single" w:sz="8" w:space="0" w:color="auto"/>
              <w:right w:val="single" w:sz="8" w:space="0" w:color="auto"/>
            </w:tcBorders>
            <w:shd w:val="clear" w:color="auto" w:fill="auto"/>
            <w:vAlign w:val="center"/>
            <w:hideMark/>
          </w:tcPr>
          <w:p w14:paraId="08D4C416" w14:textId="71946107"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47.82%</w:t>
            </w:r>
          </w:p>
        </w:tc>
        <w:tc>
          <w:tcPr>
            <w:tcW w:w="860" w:type="dxa"/>
            <w:tcBorders>
              <w:top w:val="nil"/>
              <w:left w:val="nil"/>
              <w:bottom w:val="single" w:sz="8" w:space="0" w:color="auto"/>
              <w:right w:val="single" w:sz="8" w:space="0" w:color="auto"/>
            </w:tcBorders>
          </w:tcPr>
          <w:p w14:paraId="39D6D0B0" w14:textId="3A172387"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47.54%</w:t>
            </w:r>
          </w:p>
        </w:tc>
        <w:tc>
          <w:tcPr>
            <w:tcW w:w="860" w:type="dxa"/>
            <w:tcBorders>
              <w:top w:val="nil"/>
              <w:left w:val="nil"/>
              <w:bottom w:val="single" w:sz="8" w:space="0" w:color="auto"/>
              <w:right w:val="single" w:sz="8" w:space="0" w:color="auto"/>
            </w:tcBorders>
          </w:tcPr>
          <w:p w14:paraId="44999B0B" w14:textId="3C8F21E1"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47.58%</w:t>
            </w:r>
          </w:p>
        </w:tc>
        <w:tc>
          <w:tcPr>
            <w:tcW w:w="860" w:type="dxa"/>
            <w:tcBorders>
              <w:top w:val="nil"/>
              <w:left w:val="nil"/>
              <w:bottom w:val="single" w:sz="8" w:space="0" w:color="auto"/>
              <w:right w:val="single" w:sz="8" w:space="0" w:color="auto"/>
            </w:tcBorders>
          </w:tcPr>
          <w:p w14:paraId="6B7B2B61" w14:textId="3DBE7CEB" w:rsidR="004B6AB3" w:rsidRDefault="004B6AB3" w:rsidP="004B6AB3">
            <w:pPr>
              <w:spacing w:after="0" w:line="240" w:lineRule="auto"/>
              <w:jc w:val="center"/>
              <w:rPr>
                <w:rFonts w:ascii="Arial" w:hAnsi="Arial" w:cs="Arial"/>
                <w:color w:val="000000"/>
                <w:sz w:val="18"/>
                <w:szCs w:val="18"/>
              </w:rPr>
            </w:pPr>
            <w:r w:rsidRPr="003D5E17">
              <w:t>47.67</w:t>
            </w:r>
            <w:r>
              <w:t>%</w:t>
            </w:r>
          </w:p>
        </w:tc>
      </w:tr>
      <w:tr w:rsidR="004B6AB3" w:rsidRPr="00D2598C" w14:paraId="3FE5E039" w14:textId="3CB98358" w:rsidTr="0072202E">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0E092599" w14:textId="77777777" w:rsidR="004B6AB3" w:rsidRPr="00D2598C" w:rsidRDefault="004B6AB3" w:rsidP="004B6AB3">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860" w:type="dxa"/>
            <w:tcBorders>
              <w:top w:val="nil"/>
              <w:left w:val="nil"/>
              <w:bottom w:val="single" w:sz="8" w:space="0" w:color="auto"/>
              <w:right w:val="single" w:sz="8" w:space="0" w:color="auto"/>
            </w:tcBorders>
            <w:shd w:val="clear" w:color="auto" w:fill="auto"/>
            <w:vAlign w:val="center"/>
            <w:hideMark/>
          </w:tcPr>
          <w:p w14:paraId="0FF420BF" w14:textId="1951F94B"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14,974</w:t>
            </w:r>
          </w:p>
        </w:tc>
        <w:tc>
          <w:tcPr>
            <w:tcW w:w="860" w:type="dxa"/>
            <w:tcBorders>
              <w:top w:val="nil"/>
              <w:left w:val="nil"/>
              <w:bottom w:val="single" w:sz="8" w:space="0" w:color="auto"/>
              <w:right w:val="single" w:sz="8" w:space="0" w:color="auto"/>
            </w:tcBorders>
            <w:shd w:val="clear" w:color="auto" w:fill="auto"/>
            <w:vAlign w:val="center"/>
            <w:hideMark/>
          </w:tcPr>
          <w:p w14:paraId="239901C6" w14:textId="307DBB6B"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15,606</w:t>
            </w:r>
          </w:p>
        </w:tc>
        <w:tc>
          <w:tcPr>
            <w:tcW w:w="860" w:type="dxa"/>
            <w:tcBorders>
              <w:top w:val="nil"/>
              <w:left w:val="nil"/>
              <w:bottom w:val="single" w:sz="8" w:space="0" w:color="auto"/>
              <w:right w:val="single" w:sz="8" w:space="0" w:color="auto"/>
            </w:tcBorders>
          </w:tcPr>
          <w:p w14:paraId="7C8F83A9" w14:textId="0E2B90D7"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16,145</w:t>
            </w:r>
          </w:p>
        </w:tc>
        <w:tc>
          <w:tcPr>
            <w:tcW w:w="860" w:type="dxa"/>
            <w:tcBorders>
              <w:top w:val="nil"/>
              <w:left w:val="nil"/>
              <w:bottom w:val="single" w:sz="8" w:space="0" w:color="auto"/>
              <w:right w:val="single" w:sz="8" w:space="0" w:color="auto"/>
            </w:tcBorders>
          </w:tcPr>
          <w:p w14:paraId="7EBC6044" w14:textId="7772F258"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16,222</w:t>
            </w:r>
          </w:p>
        </w:tc>
        <w:tc>
          <w:tcPr>
            <w:tcW w:w="860" w:type="dxa"/>
            <w:tcBorders>
              <w:top w:val="nil"/>
              <w:left w:val="nil"/>
              <w:bottom w:val="single" w:sz="8" w:space="0" w:color="auto"/>
              <w:right w:val="single" w:sz="8" w:space="0" w:color="auto"/>
            </w:tcBorders>
          </w:tcPr>
          <w:p w14:paraId="33F09AD1" w14:textId="4FCB2826" w:rsidR="004B6AB3" w:rsidRDefault="004B6AB3" w:rsidP="004B6AB3">
            <w:pPr>
              <w:spacing w:after="0" w:line="240" w:lineRule="auto"/>
              <w:jc w:val="center"/>
              <w:rPr>
                <w:rFonts w:ascii="Arial" w:hAnsi="Arial" w:cs="Arial"/>
                <w:color w:val="000000"/>
                <w:sz w:val="18"/>
                <w:szCs w:val="18"/>
              </w:rPr>
            </w:pPr>
            <w:r w:rsidRPr="003D5E17">
              <w:t>16</w:t>
            </w:r>
            <w:r>
              <w:t>,</w:t>
            </w:r>
            <w:r w:rsidRPr="003D5E17">
              <w:t>431</w:t>
            </w:r>
          </w:p>
        </w:tc>
      </w:tr>
      <w:tr w:rsidR="004B6AB3" w:rsidRPr="00D2598C" w14:paraId="1B05F9DB" w14:textId="0E46076D" w:rsidTr="0072202E">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70D7B5A2" w14:textId="77777777" w:rsidR="004B6AB3" w:rsidRPr="00D2598C" w:rsidRDefault="004B6AB3" w:rsidP="004B6AB3">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c>
          <w:tcPr>
            <w:tcW w:w="860" w:type="dxa"/>
            <w:tcBorders>
              <w:top w:val="nil"/>
              <w:left w:val="nil"/>
              <w:bottom w:val="single" w:sz="8" w:space="0" w:color="auto"/>
              <w:right w:val="single" w:sz="8" w:space="0" w:color="auto"/>
            </w:tcBorders>
            <w:shd w:val="clear" w:color="auto" w:fill="auto"/>
            <w:vAlign w:val="center"/>
            <w:hideMark/>
          </w:tcPr>
          <w:p w14:paraId="1E5FFA45" w14:textId="292142FB"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53.05%</w:t>
            </w:r>
          </w:p>
        </w:tc>
        <w:tc>
          <w:tcPr>
            <w:tcW w:w="860" w:type="dxa"/>
            <w:tcBorders>
              <w:top w:val="nil"/>
              <w:left w:val="nil"/>
              <w:bottom w:val="single" w:sz="8" w:space="0" w:color="auto"/>
              <w:right w:val="single" w:sz="8" w:space="0" w:color="auto"/>
            </w:tcBorders>
            <w:shd w:val="clear" w:color="auto" w:fill="auto"/>
            <w:vAlign w:val="center"/>
            <w:hideMark/>
          </w:tcPr>
          <w:p w14:paraId="6310EAA0" w14:textId="0DECE6FF" w:rsidR="004B6AB3" w:rsidRPr="00D2598C" w:rsidRDefault="004B6AB3" w:rsidP="004B6AB3">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52.18%</w:t>
            </w:r>
          </w:p>
        </w:tc>
        <w:tc>
          <w:tcPr>
            <w:tcW w:w="860" w:type="dxa"/>
            <w:tcBorders>
              <w:top w:val="nil"/>
              <w:left w:val="nil"/>
              <w:bottom w:val="single" w:sz="8" w:space="0" w:color="auto"/>
              <w:right w:val="single" w:sz="8" w:space="0" w:color="auto"/>
            </w:tcBorders>
          </w:tcPr>
          <w:p w14:paraId="23628857" w14:textId="2D9AD11A"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52.45%</w:t>
            </w:r>
          </w:p>
        </w:tc>
        <w:tc>
          <w:tcPr>
            <w:tcW w:w="860" w:type="dxa"/>
            <w:tcBorders>
              <w:top w:val="nil"/>
              <w:left w:val="nil"/>
              <w:bottom w:val="single" w:sz="8" w:space="0" w:color="auto"/>
              <w:right w:val="single" w:sz="8" w:space="0" w:color="auto"/>
            </w:tcBorders>
          </w:tcPr>
          <w:p w14:paraId="16AEDB09" w14:textId="7686CDAF" w:rsidR="004B6AB3" w:rsidRDefault="004B6AB3" w:rsidP="004B6AB3">
            <w:pPr>
              <w:spacing w:after="0" w:line="240" w:lineRule="auto"/>
              <w:jc w:val="center"/>
              <w:rPr>
                <w:rFonts w:ascii="Arial" w:hAnsi="Arial" w:cs="Arial"/>
                <w:color w:val="000000"/>
                <w:sz w:val="18"/>
                <w:szCs w:val="18"/>
              </w:rPr>
            </w:pPr>
            <w:r>
              <w:rPr>
                <w:rFonts w:ascii="Arial" w:hAnsi="Arial" w:cs="Arial"/>
                <w:color w:val="000000"/>
                <w:sz w:val="18"/>
                <w:szCs w:val="18"/>
              </w:rPr>
              <w:t>52.41%</w:t>
            </w:r>
          </w:p>
        </w:tc>
        <w:tc>
          <w:tcPr>
            <w:tcW w:w="860" w:type="dxa"/>
            <w:tcBorders>
              <w:top w:val="nil"/>
              <w:left w:val="nil"/>
              <w:bottom w:val="single" w:sz="8" w:space="0" w:color="auto"/>
              <w:right w:val="single" w:sz="8" w:space="0" w:color="auto"/>
            </w:tcBorders>
          </w:tcPr>
          <w:p w14:paraId="2F97932D" w14:textId="3FD01F68" w:rsidR="004B6AB3" w:rsidRDefault="004B6AB3" w:rsidP="004B6AB3">
            <w:pPr>
              <w:spacing w:after="0" w:line="240" w:lineRule="auto"/>
              <w:jc w:val="center"/>
              <w:rPr>
                <w:rFonts w:ascii="Arial" w:hAnsi="Arial" w:cs="Arial"/>
                <w:color w:val="000000"/>
                <w:sz w:val="18"/>
                <w:szCs w:val="18"/>
              </w:rPr>
            </w:pPr>
            <w:r w:rsidRPr="003D5E17">
              <w:t>52.33</w:t>
            </w:r>
            <w:r>
              <w:t>%</w:t>
            </w:r>
          </w:p>
        </w:tc>
      </w:tr>
    </w:tbl>
    <w:p w14:paraId="535FDA7C" w14:textId="1F4DA89B" w:rsidR="00377B03" w:rsidRPr="00E67600" w:rsidRDefault="00377B03" w:rsidP="001846B9">
      <w:pPr>
        <w:spacing w:after="0" w:line="240" w:lineRule="auto"/>
        <w:rPr>
          <w:rFonts w:ascii="Arial" w:hAnsi="Arial" w:cs="Arial"/>
          <w:sz w:val="24"/>
          <w:szCs w:val="24"/>
        </w:rPr>
      </w:pPr>
    </w:p>
    <w:p w14:paraId="6F5A1C0D" w14:textId="06F40376" w:rsidR="00E70906" w:rsidRDefault="00E06BD8" w:rsidP="00D7063F">
      <w:pPr>
        <w:spacing w:after="0" w:line="240" w:lineRule="auto"/>
        <w:ind w:left="567"/>
        <w:rPr>
          <w:rFonts w:ascii="Arial" w:eastAsia="Times New Roman" w:hAnsi="Arial" w:cs="Arial"/>
          <w:b/>
          <w:bCs/>
          <w:color w:val="000000"/>
          <w:sz w:val="20"/>
          <w:szCs w:val="20"/>
          <w:lang w:eastAsia="es-MX"/>
        </w:rPr>
      </w:pPr>
      <w:r w:rsidRPr="009D2E1E">
        <w:rPr>
          <w:rFonts w:ascii="Arial" w:hAnsi="Arial" w:cs="Arial"/>
          <w:b/>
          <w:sz w:val="20"/>
          <w:szCs w:val="20"/>
        </w:rPr>
        <w:t xml:space="preserve">Localidades en </w:t>
      </w:r>
      <w:r w:rsidR="00726423">
        <w:rPr>
          <w:rFonts w:ascii="Arial" w:eastAsia="Times New Roman" w:hAnsi="Arial" w:cs="Arial"/>
          <w:b/>
          <w:bCs/>
          <w:color w:val="000000"/>
          <w:sz w:val="20"/>
          <w:szCs w:val="20"/>
          <w:lang w:eastAsia="es-MX"/>
        </w:rPr>
        <w:t>Cuitzeo</w:t>
      </w:r>
    </w:p>
    <w:p w14:paraId="52B09E7E" w14:textId="0819693C" w:rsidR="00ED15E5" w:rsidRPr="00F516F2" w:rsidRDefault="000F5059" w:rsidP="00ED15E5">
      <w:pPr>
        <w:spacing w:after="0" w:line="240" w:lineRule="auto"/>
        <w:ind w:left="567"/>
        <w:jc w:val="both"/>
        <w:rPr>
          <w:rFonts w:ascii="Arial" w:hAnsi="Arial" w:cs="Arial"/>
        </w:rPr>
      </w:pPr>
      <w:r>
        <w:rPr>
          <w:rFonts w:ascii="Arial" w:hAnsi="Arial" w:cs="Arial"/>
        </w:rPr>
        <w:t>Cuitzeo</w:t>
      </w:r>
      <w:r w:rsidR="00ED15E5" w:rsidRPr="00F516F2">
        <w:rPr>
          <w:rFonts w:ascii="Arial" w:hAnsi="Arial" w:cs="Arial"/>
        </w:rPr>
        <w:t xml:space="preserve"> cuenta con un total de </w:t>
      </w:r>
      <w:r w:rsidR="00ED15E5">
        <w:rPr>
          <w:rFonts w:ascii="Arial" w:hAnsi="Arial" w:cs="Arial"/>
        </w:rPr>
        <w:t>20</w:t>
      </w:r>
      <w:r w:rsidR="00ED15E5" w:rsidRPr="00F516F2">
        <w:rPr>
          <w:rFonts w:ascii="Arial" w:hAnsi="Arial" w:cs="Arial"/>
        </w:rPr>
        <w:t xml:space="preserve"> localidades; </w:t>
      </w:r>
      <w:r w:rsidR="00ED15E5">
        <w:rPr>
          <w:rFonts w:ascii="Arial" w:hAnsi="Arial" w:cs="Arial"/>
        </w:rPr>
        <w:t>16</w:t>
      </w:r>
      <w:r w:rsidR="00ED15E5" w:rsidRPr="00F516F2">
        <w:rPr>
          <w:rFonts w:ascii="Arial" w:hAnsi="Arial" w:cs="Arial"/>
        </w:rPr>
        <w:t xml:space="preserve"> de ellas se encuentran en localidades con población menor </w:t>
      </w:r>
      <w:r w:rsidR="00ED15E5">
        <w:rPr>
          <w:rFonts w:ascii="Arial" w:hAnsi="Arial" w:cs="Arial"/>
        </w:rPr>
        <w:t>a 2,500</w:t>
      </w:r>
      <w:r w:rsidR="00ED15E5" w:rsidRPr="00F516F2">
        <w:rPr>
          <w:rFonts w:ascii="Arial" w:hAnsi="Arial" w:cs="Arial"/>
        </w:rPr>
        <w:t xml:space="preserve"> habitantes, es decir se encuentran en zona rural</w:t>
      </w:r>
      <w:r w:rsidR="00ED15E5">
        <w:rPr>
          <w:rFonts w:ascii="Arial" w:hAnsi="Arial" w:cs="Arial"/>
        </w:rPr>
        <w:t>, como se puede observar en el siguiente cuadro.</w:t>
      </w:r>
    </w:p>
    <w:p w14:paraId="4A83BEA8" w14:textId="77777777" w:rsidR="00E70906" w:rsidRPr="00E67600" w:rsidRDefault="00E70906" w:rsidP="00D7063F">
      <w:pPr>
        <w:spacing w:after="0" w:line="240" w:lineRule="auto"/>
        <w:ind w:left="567"/>
        <w:rPr>
          <w:rFonts w:ascii="Arial" w:hAnsi="Arial" w:cs="Arial"/>
          <w:b/>
          <w:sz w:val="24"/>
          <w:szCs w:val="24"/>
        </w:rPr>
      </w:pPr>
    </w:p>
    <w:tbl>
      <w:tblPr>
        <w:tblW w:w="6207" w:type="dxa"/>
        <w:tblInd w:w="485" w:type="dxa"/>
        <w:tblCellMar>
          <w:left w:w="70" w:type="dxa"/>
          <w:right w:w="70" w:type="dxa"/>
        </w:tblCellMar>
        <w:tblLook w:val="04A0" w:firstRow="1" w:lastRow="0" w:firstColumn="1" w:lastColumn="0" w:noHBand="0" w:noVBand="1"/>
      </w:tblPr>
      <w:tblGrid>
        <w:gridCol w:w="4664"/>
        <w:gridCol w:w="566"/>
        <w:gridCol w:w="977"/>
      </w:tblGrid>
      <w:tr w:rsidR="00D2598C" w:rsidRPr="00D2598C" w14:paraId="34D5E82A"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B62B567" w14:textId="4F82E1E4" w:rsidR="00D2598C" w:rsidRPr="00D2598C" w:rsidRDefault="00726423"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354DF8" w:rsidRPr="00D2598C" w14:paraId="329473B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D38727F" w14:textId="77777777" w:rsidR="00354DF8" w:rsidRPr="00D2598C" w:rsidRDefault="00354DF8" w:rsidP="00354DF8">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 de localidades</w:t>
            </w:r>
          </w:p>
        </w:tc>
        <w:tc>
          <w:tcPr>
            <w:tcW w:w="566" w:type="dxa"/>
            <w:tcBorders>
              <w:top w:val="nil"/>
              <w:left w:val="nil"/>
              <w:bottom w:val="single" w:sz="8" w:space="0" w:color="auto"/>
              <w:right w:val="single" w:sz="8" w:space="0" w:color="auto"/>
            </w:tcBorders>
            <w:shd w:val="clear" w:color="000000" w:fill="FFFFFF"/>
            <w:noWrap/>
            <w:vAlign w:val="center"/>
            <w:hideMark/>
          </w:tcPr>
          <w:p w14:paraId="498D2071" w14:textId="6A0C6AE7" w:rsidR="00354DF8" w:rsidRPr="00D2598C" w:rsidRDefault="00F04826" w:rsidP="0090036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w:t>
            </w:r>
          </w:p>
        </w:tc>
        <w:tc>
          <w:tcPr>
            <w:tcW w:w="977" w:type="dxa"/>
            <w:tcBorders>
              <w:top w:val="nil"/>
              <w:left w:val="nil"/>
              <w:bottom w:val="single" w:sz="8" w:space="0" w:color="auto"/>
              <w:right w:val="single" w:sz="8" w:space="0" w:color="auto"/>
            </w:tcBorders>
            <w:shd w:val="clear" w:color="auto" w:fill="auto"/>
            <w:noWrap/>
            <w:vAlign w:val="center"/>
            <w:hideMark/>
          </w:tcPr>
          <w:p w14:paraId="462272A1" w14:textId="34810A02" w:rsidR="00354DF8" w:rsidRPr="00D2598C" w:rsidRDefault="00354DF8" w:rsidP="00354DF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r>
      <w:tr w:rsidR="00D2598C" w:rsidRPr="00D2598C" w14:paraId="67782269"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42701AE"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rural</w:t>
            </w:r>
          </w:p>
        </w:tc>
      </w:tr>
      <w:tr w:rsidR="00F04826" w:rsidRPr="00D2598C" w14:paraId="4D16F41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6CD0AD0"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 a 249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32479ED" w14:textId="46A37C2B"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w:t>
            </w:r>
          </w:p>
        </w:tc>
        <w:tc>
          <w:tcPr>
            <w:tcW w:w="977" w:type="dxa"/>
            <w:tcBorders>
              <w:top w:val="nil"/>
              <w:left w:val="nil"/>
              <w:bottom w:val="single" w:sz="8" w:space="0" w:color="auto"/>
              <w:right w:val="single" w:sz="8" w:space="0" w:color="auto"/>
            </w:tcBorders>
            <w:shd w:val="clear" w:color="auto" w:fill="auto"/>
            <w:noWrap/>
            <w:vAlign w:val="center"/>
            <w:hideMark/>
          </w:tcPr>
          <w:p w14:paraId="29661A98" w14:textId="7CE5C79F"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55.00%</w:t>
            </w:r>
          </w:p>
        </w:tc>
      </w:tr>
      <w:tr w:rsidR="00F04826" w:rsidRPr="00D2598C" w14:paraId="6D3EA1C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49FE48A"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a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50F3A1C" w14:textId="19086035"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434EB96" w14:textId="7C593EBA"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F04826" w:rsidRPr="00D2598C" w14:paraId="08C70DC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16D1F3D1"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a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F835133" w14:textId="4F51818F"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977" w:type="dxa"/>
            <w:tcBorders>
              <w:top w:val="nil"/>
              <w:left w:val="nil"/>
              <w:bottom w:val="single" w:sz="8" w:space="0" w:color="auto"/>
              <w:right w:val="single" w:sz="8" w:space="0" w:color="auto"/>
            </w:tcBorders>
            <w:shd w:val="clear" w:color="auto" w:fill="auto"/>
            <w:noWrap/>
            <w:vAlign w:val="center"/>
            <w:hideMark/>
          </w:tcPr>
          <w:p w14:paraId="3BCED4D0" w14:textId="3E8C94C1"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15.00%</w:t>
            </w:r>
          </w:p>
        </w:tc>
      </w:tr>
      <w:tr w:rsidR="00F04826" w:rsidRPr="00D2598C" w14:paraId="686C383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7673E96"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1000 a 2 499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ED8F768" w14:textId="7E824456"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977" w:type="dxa"/>
            <w:tcBorders>
              <w:top w:val="nil"/>
              <w:left w:val="nil"/>
              <w:bottom w:val="single" w:sz="8" w:space="0" w:color="auto"/>
              <w:right w:val="single" w:sz="8" w:space="0" w:color="auto"/>
            </w:tcBorders>
            <w:shd w:val="clear" w:color="auto" w:fill="auto"/>
            <w:noWrap/>
            <w:vAlign w:val="center"/>
            <w:hideMark/>
          </w:tcPr>
          <w:p w14:paraId="54980E5F" w14:textId="04ECC209"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w:t>
            </w:r>
          </w:p>
        </w:tc>
      </w:tr>
      <w:tr w:rsidR="00D2598C" w:rsidRPr="00D2598C" w14:paraId="181D2C44"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AB475F0"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urbana</w:t>
            </w:r>
          </w:p>
        </w:tc>
      </w:tr>
      <w:tr w:rsidR="00F04826" w:rsidRPr="00D2598C" w14:paraId="7BFD156F"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237E965"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2500 a 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601A67A" w14:textId="7152E46C"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977" w:type="dxa"/>
            <w:tcBorders>
              <w:top w:val="nil"/>
              <w:left w:val="nil"/>
              <w:bottom w:val="single" w:sz="8" w:space="0" w:color="auto"/>
              <w:right w:val="single" w:sz="8" w:space="0" w:color="auto"/>
            </w:tcBorders>
            <w:shd w:val="clear" w:color="auto" w:fill="auto"/>
            <w:noWrap/>
            <w:vAlign w:val="center"/>
            <w:hideMark/>
          </w:tcPr>
          <w:p w14:paraId="285C678B" w14:textId="108563BF"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15.00%</w:t>
            </w:r>
          </w:p>
        </w:tc>
      </w:tr>
      <w:tr w:rsidR="00F04826" w:rsidRPr="00D2598C" w14:paraId="18C8AC81"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72C50A4"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5 000 a 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A1E6D3C" w14:textId="6E0B73FA"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515F7A" w14:textId="1F9E38A0"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F04826" w:rsidRPr="00D2598C" w14:paraId="31C91655"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58E9AE4"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10 000 14 999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AD9085A" w14:textId="550147BE"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977" w:type="dxa"/>
            <w:tcBorders>
              <w:top w:val="nil"/>
              <w:left w:val="nil"/>
              <w:bottom w:val="single" w:sz="8" w:space="0" w:color="auto"/>
              <w:right w:val="single" w:sz="8" w:space="0" w:color="auto"/>
            </w:tcBorders>
            <w:shd w:val="clear" w:color="auto" w:fill="auto"/>
            <w:noWrap/>
            <w:vAlign w:val="center"/>
            <w:hideMark/>
          </w:tcPr>
          <w:p w14:paraId="63223145" w14:textId="476EAEED"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5.00%</w:t>
            </w:r>
          </w:p>
        </w:tc>
      </w:tr>
      <w:tr w:rsidR="00F04826" w:rsidRPr="00D2598C" w14:paraId="05663367"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A6A94CC"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15 000 a 29 999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5DB0863" w14:textId="485D4AD1"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2EDD933C" w14:textId="6E53B710"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F04826" w:rsidRPr="00D2598C" w14:paraId="37A2D56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CCE9849"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30 000 a 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5CB50641" w14:textId="2F4EABD3"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27BDCE5F" w14:textId="5D6064E4"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F04826" w:rsidRPr="00D2598C" w14:paraId="5570EB22"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7CE271F0"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50 000 a 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639FEFF" w14:textId="0D919B92"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49F84B63" w14:textId="6567053E"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F04826" w:rsidRPr="00D2598C" w14:paraId="1D92EDC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7F94CD8"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De100 000 a 249 999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205DDF9" w14:textId="26255F06"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16217BB1" w14:textId="627785F9"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F04826" w:rsidRPr="00D2598C" w14:paraId="4164C7F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28B9834D"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250 000 a 499 999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FEEF2CB" w14:textId="39591B79"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E53D13" w14:textId="7FB41265"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F04826" w:rsidRPr="00D2598C" w14:paraId="68F70D6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257FBD6"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500 000 a 999 999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46527EC" w14:textId="45677BA1"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07B940C9" w14:textId="1F705925"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F04826" w:rsidRPr="00D2598C" w14:paraId="6F224C4A"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8C9EC9A" w14:textId="77777777" w:rsidR="00F04826" w:rsidRPr="00D2598C" w:rsidRDefault="00F04826" w:rsidP="00F048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De1 000 000 y más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586B507" w14:textId="2FE0B9AC"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BDB824B" w14:textId="377AEA45" w:rsidR="00F04826" w:rsidRPr="00D2598C" w:rsidRDefault="00F04826" w:rsidP="00F048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bl>
    <w:p w14:paraId="03D0D338" w14:textId="1BBB84E9" w:rsidR="009900E3" w:rsidRDefault="009900E3" w:rsidP="00CF06CD">
      <w:pPr>
        <w:spacing w:after="0" w:line="240" w:lineRule="auto"/>
        <w:ind w:left="567"/>
        <w:rPr>
          <w:rFonts w:ascii="Arial" w:hAnsi="Arial" w:cs="Arial"/>
          <w:b/>
        </w:rPr>
      </w:pPr>
    </w:p>
    <w:p w14:paraId="396DD3F1" w14:textId="77777777" w:rsidR="00365004" w:rsidRDefault="00365004" w:rsidP="00CF06CD">
      <w:pPr>
        <w:spacing w:after="0" w:line="240" w:lineRule="auto"/>
        <w:ind w:left="567"/>
        <w:rPr>
          <w:rFonts w:ascii="Arial" w:hAnsi="Arial" w:cs="Arial"/>
          <w:b/>
          <w:sz w:val="20"/>
          <w:szCs w:val="20"/>
        </w:rPr>
      </w:pPr>
    </w:p>
    <w:p w14:paraId="584F427C" w14:textId="77777777" w:rsidR="00365004" w:rsidRDefault="00365004" w:rsidP="00CF06CD">
      <w:pPr>
        <w:spacing w:after="0" w:line="240" w:lineRule="auto"/>
        <w:ind w:left="567"/>
        <w:rPr>
          <w:rFonts w:ascii="Arial" w:hAnsi="Arial" w:cs="Arial"/>
          <w:b/>
          <w:sz w:val="20"/>
          <w:szCs w:val="20"/>
        </w:rPr>
      </w:pPr>
    </w:p>
    <w:p w14:paraId="37FF5CD8" w14:textId="77777777" w:rsidR="00365004" w:rsidRDefault="00365004" w:rsidP="00CF06CD">
      <w:pPr>
        <w:spacing w:after="0" w:line="240" w:lineRule="auto"/>
        <w:ind w:left="567"/>
        <w:rPr>
          <w:rFonts w:ascii="Arial" w:hAnsi="Arial" w:cs="Arial"/>
          <w:b/>
          <w:sz w:val="20"/>
          <w:szCs w:val="20"/>
        </w:rPr>
      </w:pPr>
    </w:p>
    <w:p w14:paraId="52C2C210" w14:textId="77777777" w:rsidR="00365004" w:rsidRDefault="00365004" w:rsidP="00CF06CD">
      <w:pPr>
        <w:spacing w:after="0" w:line="240" w:lineRule="auto"/>
        <w:ind w:left="567"/>
        <w:rPr>
          <w:rFonts w:ascii="Arial" w:hAnsi="Arial" w:cs="Arial"/>
          <w:b/>
          <w:sz w:val="20"/>
          <w:szCs w:val="20"/>
        </w:rPr>
      </w:pPr>
    </w:p>
    <w:p w14:paraId="338A6039" w14:textId="77777777" w:rsidR="00365004" w:rsidRDefault="00365004" w:rsidP="00CF06CD">
      <w:pPr>
        <w:spacing w:after="0" w:line="240" w:lineRule="auto"/>
        <w:ind w:left="567"/>
        <w:rPr>
          <w:rFonts w:ascii="Arial" w:hAnsi="Arial" w:cs="Arial"/>
          <w:b/>
          <w:sz w:val="20"/>
          <w:szCs w:val="20"/>
        </w:rPr>
      </w:pPr>
    </w:p>
    <w:p w14:paraId="5D619642" w14:textId="77777777" w:rsidR="00365004" w:rsidRDefault="00365004" w:rsidP="00CF06CD">
      <w:pPr>
        <w:spacing w:after="0" w:line="240" w:lineRule="auto"/>
        <w:ind w:left="567"/>
        <w:rPr>
          <w:rFonts w:ascii="Arial" w:hAnsi="Arial" w:cs="Arial"/>
          <w:b/>
          <w:sz w:val="20"/>
          <w:szCs w:val="20"/>
        </w:rPr>
      </w:pPr>
    </w:p>
    <w:p w14:paraId="4BB51EF4" w14:textId="5E9A37F5" w:rsidR="00CF06CD" w:rsidRPr="009D2E1E" w:rsidRDefault="00CF06CD" w:rsidP="00CF06CD">
      <w:pPr>
        <w:spacing w:after="0" w:line="240" w:lineRule="auto"/>
        <w:ind w:left="567"/>
        <w:rPr>
          <w:rFonts w:ascii="Arial" w:hAnsi="Arial" w:cs="Arial"/>
          <w:b/>
          <w:sz w:val="20"/>
          <w:szCs w:val="20"/>
        </w:rPr>
      </w:pPr>
      <w:r w:rsidRPr="009D2E1E">
        <w:rPr>
          <w:rFonts w:ascii="Arial" w:hAnsi="Arial" w:cs="Arial"/>
          <w:b/>
          <w:sz w:val="20"/>
          <w:szCs w:val="20"/>
        </w:rPr>
        <w:lastRenderedPageBreak/>
        <w:t>Población por Edades</w:t>
      </w:r>
      <w:r w:rsidR="00AB028F" w:rsidRPr="009D2E1E">
        <w:rPr>
          <w:rFonts w:ascii="Arial" w:hAnsi="Arial" w:cs="Arial"/>
          <w:b/>
          <w:sz w:val="20"/>
          <w:szCs w:val="20"/>
        </w:rPr>
        <w:t xml:space="preserve"> </w:t>
      </w:r>
    </w:p>
    <w:p w14:paraId="1A0D5046" w14:textId="77777777" w:rsidR="00365004" w:rsidRDefault="00365004" w:rsidP="00ED15E5">
      <w:pPr>
        <w:spacing w:after="0" w:line="240" w:lineRule="auto"/>
        <w:ind w:left="567"/>
        <w:jc w:val="both"/>
        <w:rPr>
          <w:rFonts w:ascii="Arial" w:hAnsi="Arial" w:cs="Arial"/>
          <w:bCs/>
        </w:rPr>
      </w:pPr>
    </w:p>
    <w:p w14:paraId="5C905255" w14:textId="76EABD2A" w:rsidR="00365004" w:rsidRDefault="00365004" w:rsidP="00ED15E5">
      <w:pPr>
        <w:spacing w:after="0" w:line="240" w:lineRule="auto"/>
        <w:ind w:left="567"/>
        <w:jc w:val="both"/>
        <w:rPr>
          <w:rFonts w:ascii="Arial" w:hAnsi="Arial" w:cs="Arial"/>
          <w:bCs/>
        </w:rPr>
      </w:pPr>
      <w:r>
        <w:rPr>
          <w:rFonts w:ascii="Arial" w:hAnsi="Arial" w:cs="Arial"/>
          <w:bCs/>
        </w:rPr>
        <w:t>2024</w:t>
      </w:r>
    </w:p>
    <w:p w14:paraId="0761A6C7" w14:textId="1D93A454" w:rsidR="00ED15E5" w:rsidRDefault="00ED15E5" w:rsidP="00365004">
      <w:pPr>
        <w:spacing w:after="0" w:line="240" w:lineRule="auto"/>
        <w:ind w:left="567"/>
        <w:jc w:val="both"/>
        <w:rPr>
          <w:rFonts w:ascii="Arial" w:hAnsi="Arial" w:cs="Arial"/>
          <w:b/>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Pr>
          <w:rFonts w:ascii="Arial" w:hAnsi="Arial" w:cs="Arial"/>
          <w:b/>
          <w:bCs/>
        </w:rPr>
        <w:t>21.50</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w:t>
      </w:r>
      <w:r>
        <w:rPr>
          <w:rFonts w:ascii="Arial" w:hAnsi="Arial" w:cs="Arial"/>
          <w:b/>
        </w:rPr>
        <w:t>30.07</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Pr>
          <w:rFonts w:ascii="Arial" w:hAnsi="Arial" w:cs="Arial"/>
          <w:b/>
          <w:bCs/>
        </w:rPr>
        <w:t>34.34</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Pr>
          <w:rFonts w:ascii="Arial" w:hAnsi="Arial" w:cs="Arial"/>
          <w:b/>
          <w:bCs/>
        </w:rPr>
        <w:t>14.07</w:t>
      </w:r>
      <w:r w:rsidRPr="00A07263">
        <w:rPr>
          <w:rFonts w:ascii="Arial" w:hAnsi="Arial" w:cs="Arial"/>
          <w:b/>
          <w:bCs/>
        </w:rPr>
        <w:t>%</w:t>
      </w:r>
      <w:r>
        <w:rPr>
          <w:rFonts w:ascii="Arial" w:hAnsi="Arial" w:cs="Arial"/>
          <w:bCs/>
        </w:rPr>
        <w:t xml:space="preserve">. </w:t>
      </w:r>
    </w:p>
    <w:p w14:paraId="0515AF71" w14:textId="77777777" w:rsidR="00ED15E5" w:rsidRPr="00E67600" w:rsidRDefault="00ED15E5" w:rsidP="00CF06CD">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D2598C" w:rsidRPr="00D2598C" w14:paraId="43480C19" w14:textId="77777777" w:rsidTr="00D2598C">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22698A0" w14:textId="649E18AD" w:rsidR="00D2598C" w:rsidRPr="00D2598C" w:rsidRDefault="00726423"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6DB9EBA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1092EC25"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6F7A060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374547E7"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77E4465A"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0B6BD7F2"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07348B" w:rsidRPr="00D2598C" w14:paraId="68679791" w14:textId="77777777" w:rsidTr="00360FD3">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04E2DD" w14:textId="73184908" w:rsidR="0007348B" w:rsidRPr="00D2598C" w:rsidRDefault="0007348B" w:rsidP="0007348B">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5C801293" w14:textId="701F0FBA" w:rsidR="0007348B" w:rsidRPr="00942F75" w:rsidRDefault="0007348B" w:rsidP="007B6706">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0 a 11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vAlign w:val="center"/>
          </w:tcPr>
          <w:p w14:paraId="38556686" w14:textId="77F89503"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6,657</w:t>
            </w:r>
          </w:p>
        </w:tc>
        <w:tc>
          <w:tcPr>
            <w:tcW w:w="1163" w:type="dxa"/>
            <w:tcBorders>
              <w:top w:val="nil"/>
              <w:left w:val="nil"/>
              <w:bottom w:val="single" w:sz="8" w:space="0" w:color="auto"/>
              <w:right w:val="single" w:sz="8" w:space="0" w:color="auto"/>
            </w:tcBorders>
            <w:shd w:val="clear" w:color="000000" w:fill="FFFFFF"/>
          </w:tcPr>
          <w:p w14:paraId="3F4AE358" w14:textId="72041564" w:rsidR="0007348B" w:rsidRPr="00D2598C" w:rsidRDefault="0007348B"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21.50</w:t>
            </w:r>
            <w:r w:rsidRPr="00B01922">
              <w:rPr>
                <w:rFonts w:ascii="Arial" w:eastAsia="Times New Roman" w:hAnsi="Arial" w:cs="Arial"/>
                <w:color w:val="000000"/>
                <w:sz w:val="18"/>
                <w:szCs w:val="18"/>
                <w:lang w:eastAsia="es-MX"/>
              </w:rPr>
              <w:t>%</w:t>
            </w:r>
          </w:p>
        </w:tc>
        <w:tc>
          <w:tcPr>
            <w:tcW w:w="1010" w:type="dxa"/>
            <w:tcBorders>
              <w:top w:val="nil"/>
              <w:left w:val="nil"/>
              <w:bottom w:val="single" w:sz="8" w:space="0" w:color="auto"/>
              <w:right w:val="single" w:sz="8" w:space="0" w:color="auto"/>
            </w:tcBorders>
            <w:shd w:val="clear" w:color="auto" w:fill="auto"/>
            <w:noWrap/>
            <w:vAlign w:val="center"/>
          </w:tcPr>
          <w:p w14:paraId="37007771" w14:textId="5C6655D2"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3,379</w:t>
            </w:r>
          </w:p>
        </w:tc>
        <w:tc>
          <w:tcPr>
            <w:tcW w:w="1163" w:type="dxa"/>
            <w:tcBorders>
              <w:top w:val="nil"/>
              <w:left w:val="nil"/>
              <w:bottom w:val="single" w:sz="8" w:space="0" w:color="auto"/>
              <w:right w:val="single" w:sz="8" w:space="0" w:color="auto"/>
            </w:tcBorders>
            <w:shd w:val="clear" w:color="000000" w:fill="FFFFFF"/>
          </w:tcPr>
          <w:p w14:paraId="27F3070A" w14:textId="4DAC58B9" w:rsidR="0007348B" w:rsidRPr="00D2598C" w:rsidRDefault="004F20B4"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50.75</w:t>
            </w:r>
            <w:r w:rsidR="0007348B" w:rsidRPr="002E556F">
              <w:rPr>
                <w:rFonts w:ascii="Arial" w:eastAsia="Times New Roman" w:hAnsi="Arial" w:cs="Arial"/>
                <w:color w:val="000000"/>
                <w:sz w:val="18"/>
                <w:szCs w:val="18"/>
                <w:lang w:eastAsia="es-MX"/>
              </w:rPr>
              <w:t>%</w:t>
            </w:r>
          </w:p>
        </w:tc>
        <w:tc>
          <w:tcPr>
            <w:tcW w:w="914" w:type="dxa"/>
            <w:tcBorders>
              <w:top w:val="nil"/>
              <w:left w:val="nil"/>
              <w:bottom w:val="single" w:sz="8" w:space="0" w:color="auto"/>
              <w:right w:val="single" w:sz="8" w:space="0" w:color="auto"/>
            </w:tcBorders>
            <w:shd w:val="clear" w:color="auto" w:fill="auto"/>
            <w:noWrap/>
            <w:vAlign w:val="center"/>
          </w:tcPr>
          <w:p w14:paraId="3161CE12" w14:textId="2B9D9DC5"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3,278</w:t>
            </w:r>
          </w:p>
        </w:tc>
        <w:tc>
          <w:tcPr>
            <w:tcW w:w="1163" w:type="dxa"/>
            <w:tcBorders>
              <w:top w:val="nil"/>
              <w:left w:val="nil"/>
              <w:bottom w:val="single" w:sz="8" w:space="0" w:color="auto"/>
              <w:right w:val="single" w:sz="8" w:space="0" w:color="auto"/>
            </w:tcBorders>
            <w:shd w:val="clear" w:color="auto" w:fill="auto"/>
            <w:noWrap/>
          </w:tcPr>
          <w:p w14:paraId="102B4E4D" w14:textId="71057285" w:rsidR="0007348B" w:rsidRPr="00D2598C" w:rsidRDefault="004F20B4" w:rsidP="007B6706">
            <w:pPr>
              <w:spacing w:after="0" w:line="240" w:lineRule="auto"/>
              <w:jc w:val="center"/>
              <w:rPr>
                <w:rFonts w:ascii="Calibri" w:eastAsia="Times New Roman" w:hAnsi="Calibri" w:cs="Calibri"/>
                <w:color w:val="000000"/>
                <w:lang w:eastAsia="es-MX"/>
              </w:rPr>
            </w:pPr>
            <w:r>
              <w:rPr>
                <w:rFonts w:ascii="Arial" w:eastAsia="Times New Roman" w:hAnsi="Arial" w:cs="Arial"/>
                <w:color w:val="000000"/>
                <w:sz w:val="18"/>
                <w:szCs w:val="18"/>
                <w:lang w:eastAsia="es-MX"/>
              </w:rPr>
              <w:t>49.24</w:t>
            </w:r>
            <w:r w:rsidR="0007348B" w:rsidRPr="006C0E18">
              <w:rPr>
                <w:rFonts w:ascii="Arial" w:eastAsia="Times New Roman" w:hAnsi="Arial" w:cs="Arial"/>
                <w:color w:val="000000"/>
                <w:sz w:val="18"/>
                <w:szCs w:val="18"/>
                <w:lang w:eastAsia="es-MX"/>
              </w:rPr>
              <w:t>%</w:t>
            </w:r>
          </w:p>
        </w:tc>
      </w:tr>
      <w:tr w:rsidR="0007348B" w:rsidRPr="00D2598C" w14:paraId="70E938B7" w14:textId="77777777" w:rsidTr="00360FD3">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692E8D56" w14:textId="7AC0AB51" w:rsidR="0007348B" w:rsidRPr="00D2598C" w:rsidRDefault="0007348B" w:rsidP="007B670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 y Adolescentes</w:t>
            </w:r>
          </w:p>
        </w:tc>
        <w:tc>
          <w:tcPr>
            <w:tcW w:w="1631" w:type="dxa"/>
            <w:tcBorders>
              <w:top w:val="nil"/>
              <w:left w:val="nil"/>
              <w:bottom w:val="single" w:sz="8" w:space="0" w:color="auto"/>
              <w:right w:val="single" w:sz="8" w:space="0" w:color="auto"/>
            </w:tcBorders>
            <w:shd w:val="clear" w:color="auto" w:fill="auto"/>
            <w:noWrap/>
            <w:vAlign w:val="center"/>
            <w:hideMark/>
          </w:tcPr>
          <w:p w14:paraId="39F0F927" w14:textId="351FC3B0" w:rsidR="0007348B" w:rsidRPr="00942F75" w:rsidRDefault="0007348B" w:rsidP="007B6706">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vAlign w:val="center"/>
          </w:tcPr>
          <w:p w14:paraId="6C932FFF" w14:textId="301934F5"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9,308</w:t>
            </w:r>
          </w:p>
        </w:tc>
        <w:tc>
          <w:tcPr>
            <w:tcW w:w="1163" w:type="dxa"/>
            <w:tcBorders>
              <w:top w:val="nil"/>
              <w:left w:val="nil"/>
              <w:bottom w:val="single" w:sz="8" w:space="0" w:color="auto"/>
              <w:right w:val="single" w:sz="8" w:space="0" w:color="auto"/>
            </w:tcBorders>
            <w:shd w:val="clear" w:color="000000" w:fill="FFFFFF"/>
          </w:tcPr>
          <w:p w14:paraId="65A539E1" w14:textId="14FD54B8" w:rsidR="0007348B" w:rsidRPr="00D2598C" w:rsidRDefault="0007348B"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30.07</w:t>
            </w:r>
            <w:r w:rsidRPr="00B01922">
              <w:rPr>
                <w:rFonts w:ascii="Arial" w:eastAsia="Times New Roman" w:hAnsi="Arial" w:cs="Arial"/>
                <w:color w:val="000000"/>
                <w:sz w:val="18"/>
                <w:szCs w:val="18"/>
                <w:lang w:eastAsia="es-MX"/>
              </w:rPr>
              <w:t>%</w:t>
            </w:r>
          </w:p>
        </w:tc>
        <w:tc>
          <w:tcPr>
            <w:tcW w:w="1010" w:type="dxa"/>
            <w:tcBorders>
              <w:top w:val="nil"/>
              <w:left w:val="nil"/>
              <w:bottom w:val="single" w:sz="8" w:space="0" w:color="auto"/>
              <w:right w:val="single" w:sz="8" w:space="0" w:color="auto"/>
            </w:tcBorders>
            <w:shd w:val="clear" w:color="auto" w:fill="auto"/>
            <w:noWrap/>
            <w:vAlign w:val="center"/>
          </w:tcPr>
          <w:p w14:paraId="0EAA4A7A" w14:textId="3EF61D42"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4,497</w:t>
            </w:r>
          </w:p>
        </w:tc>
        <w:tc>
          <w:tcPr>
            <w:tcW w:w="1163" w:type="dxa"/>
            <w:tcBorders>
              <w:top w:val="nil"/>
              <w:left w:val="nil"/>
              <w:bottom w:val="single" w:sz="8" w:space="0" w:color="auto"/>
              <w:right w:val="single" w:sz="8" w:space="0" w:color="auto"/>
            </w:tcBorders>
            <w:shd w:val="clear" w:color="000000" w:fill="FFFFFF"/>
          </w:tcPr>
          <w:p w14:paraId="35F7E6B7" w14:textId="01012EE8" w:rsidR="0007348B" w:rsidRPr="00D2598C" w:rsidRDefault="004F20B4"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48.31</w:t>
            </w:r>
            <w:r w:rsidR="0007348B" w:rsidRPr="002E556F">
              <w:rPr>
                <w:rFonts w:ascii="Arial" w:eastAsia="Times New Roman" w:hAnsi="Arial" w:cs="Arial"/>
                <w:color w:val="000000"/>
                <w:sz w:val="18"/>
                <w:szCs w:val="18"/>
                <w:lang w:eastAsia="es-MX"/>
              </w:rPr>
              <w:t>%</w:t>
            </w:r>
          </w:p>
        </w:tc>
        <w:tc>
          <w:tcPr>
            <w:tcW w:w="914" w:type="dxa"/>
            <w:tcBorders>
              <w:top w:val="nil"/>
              <w:left w:val="nil"/>
              <w:bottom w:val="single" w:sz="8" w:space="0" w:color="auto"/>
              <w:right w:val="single" w:sz="8" w:space="0" w:color="auto"/>
            </w:tcBorders>
            <w:shd w:val="clear" w:color="auto" w:fill="auto"/>
            <w:noWrap/>
            <w:vAlign w:val="center"/>
          </w:tcPr>
          <w:p w14:paraId="025ABD65" w14:textId="4C90667F"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4,811</w:t>
            </w:r>
          </w:p>
        </w:tc>
        <w:tc>
          <w:tcPr>
            <w:tcW w:w="1163" w:type="dxa"/>
            <w:tcBorders>
              <w:top w:val="nil"/>
              <w:left w:val="nil"/>
              <w:bottom w:val="single" w:sz="8" w:space="0" w:color="auto"/>
              <w:right w:val="single" w:sz="8" w:space="0" w:color="auto"/>
            </w:tcBorders>
            <w:shd w:val="clear" w:color="000000" w:fill="FFFFFF"/>
          </w:tcPr>
          <w:p w14:paraId="6E208708" w14:textId="75051026" w:rsidR="0007348B" w:rsidRPr="00D2598C" w:rsidRDefault="004F20B4"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51.68</w:t>
            </w:r>
            <w:r w:rsidR="0007348B" w:rsidRPr="006C0E18">
              <w:rPr>
                <w:rFonts w:ascii="Arial" w:eastAsia="Times New Roman" w:hAnsi="Arial" w:cs="Arial"/>
                <w:color w:val="000000"/>
                <w:sz w:val="18"/>
                <w:szCs w:val="18"/>
                <w:lang w:eastAsia="es-MX"/>
              </w:rPr>
              <w:t>%</w:t>
            </w:r>
          </w:p>
        </w:tc>
      </w:tr>
      <w:tr w:rsidR="0007348B" w:rsidRPr="00D2598C" w14:paraId="35BC06FA" w14:textId="77777777" w:rsidTr="00360FD3">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31AA29" w14:textId="77777777" w:rsidR="0007348B" w:rsidRPr="00D2598C" w:rsidRDefault="0007348B" w:rsidP="007B670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1259AD1B" w14:textId="77777777" w:rsidR="0007348B" w:rsidRPr="00942F75" w:rsidRDefault="0007348B" w:rsidP="007B6706">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vAlign w:val="center"/>
          </w:tcPr>
          <w:p w14:paraId="15529FDB" w14:textId="15EC34E1"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10,630</w:t>
            </w:r>
          </w:p>
        </w:tc>
        <w:tc>
          <w:tcPr>
            <w:tcW w:w="1163" w:type="dxa"/>
            <w:tcBorders>
              <w:top w:val="nil"/>
              <w:left w:val="nil"/>
              <w:bottom w:val="single" w:sz="8" w:space="0" w:color="auto"/>
              <w:right w:val="single" w:sz="8" w:space="0" w:color="auto"/>
            </w:tcBorders>
            <w:shd w:val="clear" w:color="000000" w:fill="FFFFFF"/>
          </w:tcPr>
          <w:p w14:paraId="1DCB4D22" w14:textId="5B72E1EB" w:rsidR="0007348B" w:rsidRPr="00D2598C" w:rsidRDefault="0007348B"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34.34</w:t>
            </w:r>
            <w:r w:rsidRPr="00B01922">
              <w:rPr>
                <w:rFonts w:ascii="Arial" w:eastAsia="Times New Roman" w:hAnsi="Arial" w:cs="Arial"/>
                <w:color w:val="000000"/>
                <w:sz w:val="18"/>
                <w:szCs w:val="18"/>
                <w:lang w:eastAsia="es-MX"/>
              </w:rPr>
              <w:t>%</w:t>
            </w:r>
          </w:p>
        </w:tc>
        <w:tc>
          <w:tcPr>
            <w:tcW w:w="1010" w:type="dxa"/>
            <w:tcBorders>
              <w:top w:val="nil"/>
              <w:left w:val="nil"/>
              <w:bottom w:val="single" w:sz="8" w:space="0" w:color="auto"/>
              <w:right w:val="single" w:sz="8" w:space="0" w:color="auto"/>
            </w:tcBorders>
            <w:shd w:val="clear" w:color="auto" w:fill="auto"/>
            <w:noWrap/>
            <w:vAlign w:val="center"/>
          </w:tcPr>
          <w:p w14:paraId="1B5ACA26" w14:textId="7675570A"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4,749</w:t>
            </w:r>
          </w:p>
        </w:tc>
        <w:tc>
          <w:tcPr>
            <w:tcW w:w="1163" w:type="dxa"/>
            <w:tcBorders>
              <w:top w:val="nil"/>
              <w:left w:val="nil"/>
              <w:bottom w:val="single" w:sz="8" w:space="0" w:color="auto"/>
              <w:right w:val="single" w:sz="8" w:space="0" w:color="auto"/>
            </w:tcBorders>
            <w:shd w:val="clear" w:color="000000" w:fill="FFFFFF"/>
          </w:tcPr>
          <w:p w14:paraId="0509E182" w14:textId="2D2BFE12" w:rsidR="0007348B" w:rsidRPr="00D2598C" w:rsidRDefault="004F20B4"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44.67</w:t>
            </w:r>
            <w:r w:rsidR="0007348B" w:rsidRPr="002E556F">
              <w:rPr>
                <w:rFonts w:ascii="Arial" w:eastAsia="Times New Roman" w:hAnsi="Arial" w:cs="Arial"/>
                <w:color w:val="000000"/>
                <w:sz w:val="18"/>
                <w:szCs w:val="18"/>
                <w:lang w:eastAsia="es-MX"/>
              </w:rPr>
              <w:t>%</w:t>
            </w:r>
          </w:p>
        </w:tc>
        <w:tc>
          <w:tcPr>
            <w:tcW w:w="914" w:type="dxa"/>
            <w:tcBorders>
              <w:top w:val="nil"/>
              <w:left w:val="nil"/>
              <w:bottom w:val="single" w:sz="8" w:space="0" w:color="auto"/>
              <w:right w:val="single" w:sz="8" w:space="0" w:color="auto"/>
            </w:tcBorders>
            <w:shd w:val="clear" w:color="auto" w:fill="auto"/>
            <w:noWrap/>
            <w:vAlign w:val="center"/>
          </w:tcPr>
          <w:p w14:paraId="671CF990" w14:textId="56E383C6"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5,881</w:t>
            </w:r>
          </w:p>
        </w:tc>
        <w:tc>
          <w:tcPr>
            <w:tcW w:w="1163" w:type="dxa"/>
            <w:tcBorders>
              <w:top w:val="nil"/>
              <w:left w:val="nil"/>
              <w:bottom w:val="single" w:sz="8" w:space="0" w:color="auto"/>
              <w:right w:val="single" w:sz="8" w:space="0" w:color="auto"/>
            </w:tcBorders>
            <w:shd w:val="clear" w:color="000000" w:fill="FFFFFF"/>
          </w:tcPr>
          <w:p w14:paraId="5D9EF223" w14:textId="0040104B" w:rsidR="0007348B" w:rsidRPr="00D2598C" w:rsidRDefault="004F20B4"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55.32</w:t>
            </w:r>
            <w:r w:rsidR="0007348B" w:rsidRPr="006C0E18">
              <w:rPr>
                <w:rFonts w:ascii="Arial" w:eastAsia="Times New Roman" w:hAnsi="Arial" w:cs="Arial"/>
                <w:color w:val="000000"/>
                <w:sz w:val="18"/>
                <w:szCs w:val="18"/>
                <w:lang w:eastAsia="es-MX"/>
              </w:rPr>
              <w:t>%</w:t>
            </w:r>
          </w:p>
        </w:tc>
      </w:tr>
      <w:tr w:rsidR="0007348B" w:rsidRPr="00D2598C" w14:paraId="3D1846F8" w14:textId="77777777" w:rsidTr="00360FD3">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09646BA2" w14:textId="77777777" w:rsidR="0007348B" w:rsidRPr="00D2598C" w:rsidRDefault="0007348B" w:rsidP="007B670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6C81CBEA" w14:textId="77777777" w:rsidR="0007348B" w:rsidRPr="00942F75" w:rsidRDefault="0007348B" w:rsidP="007B6706">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vAlign w:val="center"/>
          </w:tcPr>
          <w:p w14:paraId="4A78B456" w14:textId="7F0D1B76"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4,355</w:t>
            </w:r>
          </w:p>
        </w:tc>
        <w:tc>
          <w:tcPr>
            <w:tcW w:w="1163" w:type="dxa"/>
            <w:tcBorders>
              <w:top w:val="nil"/>
              <w:left w:val="nil"/>
              <w:bottom w:val="single" w:sz="8" w:space="0" w:color="auto"/>
              <w:right w:val="single" w:sz="8" w:space="0" w:color="auto"/>
            </w:tcBorders>
            <w:shd w:val="clear" w:color="000000" w:fill="FFFFFF"/>
          </w:tcPr>
          <w:p w14:paraId="13AB297A" w14:textId="3BA80698" w:rsidR="0007348B" w:rsidRPr="00D2598C" w:rsidRDefault="0007348B"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14.07</w:t>
            </w:r>
            <w:r w:rsidRPr="00B01922">
              <w:rPr>
                <w:rFonts w:ascii="Arial" w:eastAsia="Times New Roman" w:hAnsi="Arial" w:cs="Arial"/>
                <w:color w:val="000000"/>
                <w:sz w:val="18"/>
                <w:szCs w:val="18"/>
                <w:lang w:eastAsia="es-MX"/>
              </w:rPr>
              <w:t>%</w:t>
            </w:r>
          </w:p>
        </w:tc>
        <w:tc>
          <w:tcPr>
            <w:tcW w:w="1010" w:type="dxa"/>
            <w:tcBorders>
              <w:top w:val="nil"/>
              <w:left w:val="nil"/>
              <w:bottom w:val="single" w:sz="8" w:space="0" w:color="auto"/>
              <w:right w:val="single" w:sz="8" w:space="0" w:color="auto"/>
            </w:tcBorders>
            <w:shd w:val="clear" w:color="auto" w:fill="auto"/>
            <w:noWrap/>
            <w:vAlign w:val="center"/>
          </w:tcPr>
          <w:p w14:paraId="2862E5D1" w14:textId="04FADDF6"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2,103</w:t>
            </w:r>
          </w:p>
        </w:tc>
        <w:tc>
          <w:tcPr>
            <w:tcW w:w="1163" w:type="dxa"/>
            <w:tcBorders>
              <w:top w:val="nil"/>
              <w:left w:val="nil"/>
              <w:bottom w:val="single" w:sz="8" w:space="0" w:color="auto"/>
              <w:right w:val="single" w:sz="8" w:space="0" w:color="auto"/>
            </w:tcBorders>
            <w:shd w:val="clear" w:color="000000" w:fill="FFFFFF"/>
          </w:tcPr>
          <w:p w14:paraId="75175B1D" w14:textId="6ED64246" w:rsidR="0007348B" w:rsidRPr="00D2598C" w:rsidRDefault="004F20B4"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48.28</w:t>
            </w:r>
            <w:r w:rsidR="0007348B" w:rsidRPr="002E556F">
              <w:rPr>
                <w:rFonts w:ascii="Arial" w:eastAsia="Times New Roman" w:hAnsi="Arial" w:cs="Arial"/>
                <w:color w:val="000000"/>
                <w:sz w:val="18"/>
                <w:szCs w:val="18"/>
                <w:lang w:eastAsia="es-MX"/>
              </w:rPr>
              <w:t>%</w:t>
            </w:r>
          </w:p>
        </w:tc>
        <w:tc>
          <w:tcPr>
            <w:tcW w:w="914" w:type="dxa"/>
            <w:tcBorders>
              <w:top w:val="nil"/>
              <w:left w:val="nil"/>
              <w:bottom w:val="single" w:sz="8" w:space="0" w:color="auto"/>
              <w:right w:val="single" w:sz="8" w:space="0" w:color="auto"/>
            </w:tcBorders>
            <w:shd w:val="clear" w:color="auto" w:fill="auto"/>
            <w:noWrap/>
            <w:vAlign w:val="center"/>
          </w:tcPr>
          <w:p w14:paraId="1C0F5FB9" w14:textId="4430E0A7" w:rsidR="0007348B" w:rsidRPr="00D2598C" w:rsidRDefault="0007348B" w:rsidP="007B6706">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2,252</w:t>
            </w:r>
          </w:p>
        </w:tc>
        <w:tc>
          <w:tcPr>
            <w:tcW w:w="1163" w:type="dxa"/>
            <w:tcBorders>
              <w:top w:val="nil"/>
              <w:left w:val="nil"/>
              <w:bottom w:val="single" w:sz="8" w:space="0" w:color="auto"/>
              <w:right w:val="single" w:sz="8" w:space="0" w:color="auto"/>
            </w:tcBorders>
            <w:shd w:val="clear" w:color="000000" w:fill="FFFFFF"/>
          </w:tcPr>
          <w:p w14:paraId="14D7FD2C" w14:textId="4CD9765D" w:rsidR="0007348B" w:rsidRPr="00D2598C" w:rsidRDefault="004F20B4" w:rsidP="007B670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51.71</w:t>
            </w:r>
            <w:r w:rsidR="0007348B" w:rsidRPr="006C0E18">
              <w:rPr>
                <w:rFonts w:ascii="Arial" w:eastAsia="Times New Roman" w:hAnsi="Arial" w:cs="Arial"/>
                <w:color w:val="000000"/>
                <w:sz w:val="18"/>
                <w:szCs w:val="18"/>
                <w:lang w:eastAsia="es-MX"/>
              </w:rPr>
              <w:t>%</w:t>
            </w:r>
          </w:p>
        </w:tc>
      </w:tr>
    </w:tbl>
    <w:p w14:paraId="4F203AC5" w14:textId="41461450" w:rsidR="00CF06CD" w:rsidRDefault="00CF06CD" w:rsidP="0007348B">
      <w:pPr>
        <w:spacing w:after="0" w:line="240" w:lineRule="auto"/>
        <w:ind w:left="567"/>
        <w:rPr>
          <w:rFonts w:ascii="Arial" w:hAnsi="Arial" w:cs="Arial"/>
          <w:sz w:val="24"/>
          <w:szCs w:val="24"/>
        </w:rPr>
      </w:pPr>
    </w:p>
    <w:p w14:paraId="0444A2D1" w14:textId="40A2599A" w:rsidR="00365004" w:rsidRDefault="00365004" w:rsidP="00365004">
      <w:pPr>
        <w:spacing w:after="0" w:line="240" w:lineRule="auto"/>
        <w:ind w:left="567"/>
        <w:jc w:val="both"/>
        <w:rPr>
          <w:rFonts w:ascii="Arial" w:hAnsi="Arial" w:cs="Arial"/>
          <w:bCs/>
        </w:rPr>
      </w:pPr>
      <w:r>
        <w:rPr>
          <w:rFonts w:ascii="Arial" w:hAnsi="Arial" w:cs="Arial"/>
          <w:bCs/>
        </w:rPr>
        <w:t>2027</w:t>
      </w:r>
    </w:p>
    <w:p w14:paraId="5826EEB0" w14:textId="4D9C6A9B" w:rsidR="00365004" w:rsidRDefault="00365004" w:rsidP="00365004">
      <w:pPr>
        <w:spacing w:after="0" w:line="240" w:lineRule="auto"/>
        <w:ind w:left="567"/>
        <w:jc w:val="both"/>
        <w:rPr>
          <w:rFonts w:ascii="Arial" w:hAnsi="Arial" w:cs="Arial"/>
          <w:b/>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Pr>
          <w:rFonts w:ascii="Arial" w:hAnsi="Arial" w:cs="Arial"/>
          <w:b/>
          <w:bCs/>
        </w:rPr>
        <w:t>21.</w:t>
      </w:r>
      <w:r w:rsidR="00701147">
        <w:rPr>
          <w:rFonts w:ascii="Arial" w:hAnsi="Arial" w:cs="Arial"/>
          <w:b/>
          <w:bCs/>
        </w:rPr>
        <w:t>17</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w:t>
      </w:r>
      <w:r w:rsidR="00701147">
        <w:rPr>
          <w:rFonts w:ascii="Arial" w:hAnsi="Arial" w:cs="Arial"/>
          <w:b/>
        </w:rPr>
        <w:t>29.15</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Pr>
          <w:rFonts w:ascii="Arial" w:hAnsi="Arial" w:cs="Arial"/>
          <w:b/>
          <w:bCs/>
        </w:rPr>
        <w:t>34.</w:t>
      </w:r>
      <w:r w:rsidR="00701147">
        <w:rPr>
          <w:rFonts w:ascii="Arial" w:hAnsi="Arial" w:cs="Arial"/>
          <w:b/>
          <w:bCs/>
        </w:rPr>
        <w:t>80</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Pr>
          <w:rFonts w:ascii="Arial" w:hAnsi="Arial" w:cs="Arial"/>
          <w:b/>
          <w:bCs/>
        </w:rPr>
        <w:t>14.</w:t>
      </w:r>
      <w:r w:rsidR="00701147">
        <w:rPr>
          <w:rFonts w:ascii="Arial" w:hAnsi="Arial" w:cs="Arial"/>
          <w:b/>
          <w:bCs/>
        </w:rPr>
        <w:t>89</w:t>
      </w:r>
      <w:r w:rsidRPr="00A07263">
        <w:rPr>
          <w:rFonts w:ascii="Arial" w:hAnsi="Arial" w:cs="Arial"/>
          <w:b/>
          <w:bCs/>
        </w:rPr>
        <w:t>%</w:t>
      </w:r>
      <w:r>
        <w:rPr>
          <w:rFonts w:ascii="Arial" w:hAnsi="Arial" w:cs="Arial"/>
          <w:bCs/>
        </w:rPr>
        <w:t xml:space="preserve">. </w:t>
      </w:r>
    </w:p>
    <w:p w14:paraId="689FA9B5" w14:textId="77777777" w:rsidR="00365004" w:rsidRPr="00E67600" w:rsidRDefault="00365004" w:rsidP="00365004">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365004" w:rsidRPr="00D2598C" w14:paraId="769282F3" w14:textId="77777777" w:rsidTr="00711E7C">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03E6171" w14:textId="77777777" w:rsidR="00365004" w:rsidRPr="00D2598C" w:rsidRDefault="00365004" w:rsidP="00711E7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042CF9FB" w14:textId="77777777" w:rsidR="00365004" w:rsidRPr="00D2598C" w:rsidRDefault="00365004" w:rsidP="00711E7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4C7EC210" w14:textId="77777777" w:rsidR="00365004" w:rsidRPr="00D2598C" w:rsidRDefault="00365004" w:rsidP="00711E7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35E7BC46" w14:textId="77777777" w:rsidR="00365004" w:rsidRPr="00D2598C" w:rsidRDefault="00365004" w:rsidP="00711E7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162EA8D1" w14:textId="77777777" w:rsidR="00365004" w:rsidRPr="00D2598C" w:rsidRDefault="00365004" w:rsidP="00711E7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170F162C" w14:textId="77777777" w:rsidR="00365004" w:rsidRPr="00D2598C" w:rsidRDefault="00365004" w:rsidP="00711E7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38D24AF6" w14:textId="77777777" w:rsidR="00365004" w:rsidRPr="00D2598C" w:rsidRDefault="00365004" w:rsidP="00711E7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95370F" w:rsidRPr="00D2598C" w14:paraId="14D8AF4F" w14:textId="77777777" w:rsidTr="00081A5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6DB69E55" w14:textId="77777777" w:rsidR="0095370F" w:rsidRPr="00D2598C" w:rsidRDefault="0095370F" w:rsidP="0095370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11E51F0A" w14:textId="77777777" w:rsidR="0095370F" w:rsidRPr="00942F75" w:rsidRDefault="0095370F" w:rsidP="0095370F">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0 a 11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tcPr>
          <w:p w14:paraId="1DE4755D" w14:textId="7CB8DAD1" w:rsidR="0095370F" w:rsidRPr="00D2598C" w:rsidRDefault="0095370F" w:rsidP="0095370F">
            <w:pPr>
              <w:spacing w:after="0" w:line="240" w:lineRule="auto"/>
              <w:jc w:val="center"/>
              <w:rPr>
                <w:rFonts w:ascii="Calibri" w:eastAsia="Times New Roman" w:hAnsi="Calibri" w:cs="Calibri"/>
                <w:color w:val="000000"/>
                <w:lang w:eastAsia="es-MX"/>
              </w:rPr>
            </w:pPr>
            <w:r w:rsidRPr="000E0CBD">
              <w:t>6</w:t>
            </w:r>
            <w:r>
              <w:t>,</w:t>
            </w:r>
            <w:r w:rsidRPr="000E0CBD">
              <w:t>646</w:t>
            </w:r>
          </w:p>
        </w:tc>
        <w:tc>
          <w:tcPr>
            <w:tcW w:w="1163" w:type="dxa"/>
            <w:tcBorders>
              <w:top w:val="nil"/>
              <w:left w:val="nil"/>
              <w:bottom w:val="single" w:sz="8" w:space="0" w:color="auto"/>
              <w:right w:val="single" w:sz="8" w:space="0" w:color="auto"/>
            </w:tcBorders>
            <w:shd w:val="clear" w:color="000000" w:fill="FFFFFF"/>
          </w:tcPr>
          <w:p w14:paraId="60772323" w14:textId="17A16335"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21.17</w:t>
            </w:r>
            <w:r>
              <w:t>%</w:t>
            </w:r>
          </w:p>
        </w:tc>
        <w:tc>
          <w:tcPr>
            <w:tcW w:w="1010" w:type="dxa"/>
            <w:tcBorders>
              <w:top w:val="nil"/>
              <w:left w:val="nil"/>
              <w:bottom w:val="single" w:sz="8" w:space="0" w:color="auto"/>
              <w:right w:val="single" w:sz="8" w:space="0" w:color="auto"/>
            </w:tcBorders>
            <w:shd w:val="clear" w:color="auto" w:fill="auto"/>
            <w:noWrap/>
          </w:tcPr>
          <w:p w14:paraId="558BD1F3" w14:textId="25679630" w:rsidR="0095370F" w:rsidRPr="00D2598C" w:rsidRDefault="0095370F" w:rsidP="0095370F">
            <w:pPr>
              <w:spacing w:after="0" w:line="240" w:lineRule="auto"/>
              <w:jc w:val="center"/>
              <w:rPr>
                <w:rFonts w:ascii="Calibri" w:eastAsia="Times New Roman" w:hAnsi="Calibri" w:cs="Calibri"/>
                <w:color w:val="000000"/>
                <w:lang w:eastAsia="es-MX"/>
              </w:rPr>
            </w:pPr>
            <w:r w:rsidRPr="000E0CBD">
              <w:t>3</w:t>
            </w:r>
            <w:r>
              <w:t>,</w:t>
            </w:r>
            <w:r w:rsidRPr="000E0CBD">
              <w:t>375</w:t>
            </w:r>
          </w:p>
        </w:tc>
        <w:tc>
          <w:tcPr>
            <w:tcW w:w="1163" w:type="dxa"/>
            <w:tcBorders>
              <w:top w:val="nil"/>
              <w:left w:val="nil"/>
              <w:bottom w:val="single" w:sz="8" w:space="0" w:color="auto"/>
              <w:right w:val="single" w:sz="8" w:space="0" w:color="auto"/>
            </w:tcBorders>
            <w:shd w:val="clear" w:color="000000" w:fill="FFFFFF"/>
          </w:tcPr>
          <w:p w14:paraId="7002481E" w14:textId="2732B5B3"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50.78</w:t>
            </w:r>
            <w:r>
              <w:t>%</w:t>
            </w:r>
          </w:p>
        </w:tc>
        <w:tc>
          <w:tcPr>
            <w:tcW w:w="914" w:type="dxa"/>
            <w:tcBorders>
              <w:top w:val="nil"/>
              <w:left w:val="nil"/>
              <w:bottom w:val="single" w:sz="8" w:space="0" w:color="auto"/>
              <w:right w:val="single" w:sz="8" w:space="0" w:color="auto"/>
            </w:tcBorders>
            <w:shd w:val="clear" w:color="auto" w:fill="auto"/>
            <w:noWrap/>
          </w:tcPr>
          <w:p w14:paraId="229595DF" w14:textId="5F715849" w:rsidR="0095370F" w:rsidRPr="00D2598C" w:rsidRDefault="0095370F" w:rsidP="0095370F">
            <w:pPr>
              <w:spacing w:after="0" w:line="240" w:lineRule="auto"/>
              <w:jc w:val="center"/>
              <w:rPr>
                <w:rFonts w:ascii="Calibri" w:eastAsia="Times New Roman" w:hAnsi="Calibri" w:cs="Calibri"/>
                <w:color w:val="000000"/>
                <w:lang w:eastAsia="es-MX"/>
              </w:rPr>
            </w:pPr>
            <w:r w:rsidRPr="000E0CBD">
              <w:t>3</w:t>
            </w:r>
            <w:r>
              <w:t>,</w:t>
            </w:r>
            <w:r w:rsidRPr="000E0CBD">
              <w:t>271</w:t>
            </w:r>
          </w:p>
        </w:tc>
        <w:tc>
          <w:tcPr>
            <w:tcW w:w="1163" w:type="dxa"/>
            <w:tcBorders>
              <w:top w:val="nil"/>
              <w:left w:val="nil"/>
              <w:bottom w:val="single" w:sz="8" w:space="0" w:color="auto"/>
              <w:right w:val="single" w:sz="8" w:space="0" w:color="auto"/>
            </w:tcBorders>
            <w:shd w:val="clear" w:color="auto" w:fill="auto"/>
            <w:noWrap/>
          </w:tcPr>
          <w:p w14:paraId="5FA33FEF" w14:textId="3A8328C3" w:rsidR="0095370F" w:rsidRPr="00D2598C" w:rsidRDefault="0095370F" w:rsidP="0095370F">
            <w:pPr>
              <w:spacing w:after="0" w:line="240" w:lineRule="auto"/>
              <w:jc w:val="center"/>
              <w:rPr>
                <w:rFonts w:ascii="Calibri" w:eastAsia="Times New Roman" w:hAnsi="Calibri" w:cs="Calibri"/>
                <w:color w:val="000000"/>
                <w:lang w:eastAsia="es-MX"/>
              </w:rPr>
            </w:pPr>
            <w:r w:rsidRPr="000E0CBD">
              <w:t>49.22</w:t>
            </w:r>
            <w:r>
              <w:t>%</w:t>
            </w:r>
          </w:p>
        </w:tc>
      </w:tr>
      <w:tr w:rsidR="0095370F" w:rsidRPr="00D2598C" w14:paraId="7DCB2FCA" w14:textId="77777777" w:rsidTr="00081A5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57CA2A5C" w14:textId="77777777" w:rsidR="0095370F" w:rsidRPr="00D2598C" w:rsidRDefault="0095370F" w:rsidP="0095370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 y Adolescentes</w:t>
            </w:r>
          </w:p>
        </w:tc>
        <w:tc>
          <w:tcPr>
            <w:tcW w:w="1631" w:type="dxa"/>
            <w:tcBorders>
              <w:top w:val="nil"/>
              <w:left w:val="nil"/>
              <w:bottom w:val="single" w:sz="8" w:space="0" w:color="auto"/>
              <w:right w:val="single" w:sz="8" w:space="0" w:color="auto"/>
            </w:tcBorders>
            <w:shd w:val="clear" w:color="auto" w:fill="auto"/>
            <w:noWrap/>
            <w:vAlign w:val="center"/>
            <w:hideMark/>
          </w:tcPr>
          <w:p w14:paraId="01C80243" w14:textId="77777777" w:rsidR="0095370F" w:rsidRPr="00942F75" w:rsidRDefault="0095370F" w:rsidP="0095370F">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tcPr>
          <w:p w14:paraId="710B7AF6" w14:textId="5AAF766A" w:rsidR="0095370F" w:rsidRPr="00D2598C" w:rsidRDefault="0095370F" w:rsidP="0095370F">
            <w:pPr>
              <w:spacing w:after="0" w:line="240" w:lineRule="auto"/>
              <w:jc w:val="center"/>
              <w:rPr>
                <w:rFonts w:ascii="Calibri" w:eastAsia="Times New Roman" w:hAnsi="Calibri" w:cs="Calibri"/>
                <w:color w:val="000000"/>
                <w:lang w:eastAsia="es-MX"/>
              </w:rPr>
            </w:pPr>
            <w:r w:rsidRPr="000E0CBD">
              <w:t>9</w:t>
            </w:r>
            <w:r>
              <w:t>,</w:t>
            </w:r>
            <w:r w:rsidRPr="000E0CBD">
              <w:t>151</w:t>
            </w:r>
          </w:p>
        </w:tc>
        <w:tc>
          <w:tcPr>
            <w:tcW w:w="1163" w:type="dxa"/>
            <w:tcBorders>
              <w:top w:val="nil"/>
              <w:left w:val="nil"/>
              <w:bottom w:val="single" w:sz="8" w:space="0" w:color="auto"/>
              <w:right w:val="single" w:sz="8" w:space="0" w:color="auto"/>
            </w:tcBorders>
            <w:shd w:val="clear" w:color="000000" w:fill="FFFFFF"/>
          </w:tcPr>
          <w:p w14:paraId="6079192B" w14:textId="2535AFAE"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29.15</w:t>
            </w:r>
            <w:r>
              <w:t>%</w:t>
            </w:r>
          </w:p>
        </w:tc>
        <w:tc>
          <w:tcPr>
            <w:tcW w:w="1010" w:type="dxa"/>
            <w:tcBorders>
              <w:top w:val="nil"/>
              <w:left w:val="nil"/>
              <w:bottom w:val="single" w:sz="8" w:space="0" w:color="auto"/>
              <w:right w:val="single" w:sz="8" w:space="0" w:color="auto"/>
            </w:tcBorders>
            <w:shd w:val="clear" w:color="auto" w:fill="auto"/>
            <w:noWrap/>
          </w:tcPr>
          <w:p w14:paraId="20C76376" w14:textId="11F9702E" w:rsidR="0095370F" w:rsidRPr="00D2598C" w:rsidRDefault="0095370F" w:rsidP="0095370F">
            <w:pPr>
              <w:spacing w:after="0" w:line="240" w:lineRule="auto"/>
              <w:jc w:val="center"/>
              <w:rPr>
                <w:rFonts w:ascii="Calibri" w:eastAsia="Times New Roman" w:hAnsi="Calibri" w:cs="Calibri"/>
                <w:color w:val="000000"/>
                <w:lang w:eastAsia="es-MX"/>
              </w:rPr>
            </w:pPr>
            <w:r w:rsidRPr="000E0CBD">
              <w:t>4</w:t>
            </w:r>
            <w:r>
              <w:t>,</w:t>
            </w:r>
            <w:r w:rsidRPr="000E0CBD">
              <w:t>436</w:t>
            </w:r>
          </w:p>
        </w:tc>
        <w:tc>
          <w:tcPr>
            <w:tcW w:w="1163" w:type="dxa"/>
            <w:tcBorders>
              <w:top w:val="nil"/>
              <w:left w:val="nil"/>
              <w:bottom w:val="single" w:sz="8" w:space="0" w:color="auto"/>
              <w:right w:val="single" w:sz="8" w:space="0" w:color="auto"/>
            </w:tcBorders>
            <w:shd w:val="clear" w:color="000000" w:fill="FFFFFF"/>
          </w:tcPr>
          <w:p w14:paraId="1C3F5B5E" w14:textId="1DC4EFDD"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48.48</w:t>
            </w:r>
            <w:r>
              <w:t>%</w:t>
            </w:r>
          </w:p>
        </w:tc>
        <w:tc>
          <w:tcPr>
            <w:tcW w:w="914" w:type="dxa"/>
            <w:tcBorders>
              <w:top w:val="nil"/>
              <w:left w:val="nil"/>
              <w:bottom w:val="single" w:sz="8" w:space="0" w:color="auto"/>
              <w:right w:val="single" w:sz="8" w:space="0" w:color="auto"/>
            </w:tcBorders>
            <w:shd w:val="clear" w:color="auto" w:fill="auto"/>
            <w:noWrap/>
          </w:tcPr>
          <w:p w14:paraId="45A0F326" w14:textId="1A54D492" w:rsidR="0095370F" w:rsidRPr="00D2598C" w:rsidRDefault="0095370F" w:rsidP="0095370F">
            <w:pPr>
              <w:spacing w:after="0" w:line="240" w:lineRule="auto"/>
              <w:jc w:val="center"/>
              <w:rPr>
                <w:rFonts w:ascii="Calibri" w:eastAsia="Times New Roman" w:hAnsi="Calibri" w:cs="Calibri"/>
                <w:color w:val="000000"/>
                <w:lang w:eastAsia="es-MX"/>
              </w:rPr>
            </w:pPr>
            <w:r w:rsidRPr="000E0CBD">
              <w:t>4</w:t>
            </w:r>
            <w:r>
              <w:t>,</w:t>
            </w:r>
            <w:r w:rsidRPr="000E0CBD">
              <w:t>715</w:t>
            </w:r>
          </w:p>
        </w:tc>
        <w:tc>
          <w:tcPr>
            <w:tcW w:w="1163" w:type="dxa"/>
            <w:tcBorders>
              <w:top w:val="nil"/>
              <w:left w:val="nil"/>
              <w:bottom w:val="single" w:sz="8" w:space="0" w:color="auto"/>
              <w:right w:val="single" w:sz="8" w:space="0" w:color="auto"/>
            </w:tcBorders>
            <w:shd w:val="clear" w:color="000000" w:fill="FFFFFF"/>
          </w:tcPr>
          <w:p w14:paraId="4A9CD604" w14:textId="2C28F671"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51.52</w:t>
            </w:r>
            <w:r>
              <w:t>%</w:t>
            </w:r>
          </w:p>
        </w:tc>
      </w:tr>
      <w:tr w:rsidR="0095370F" w:rsidRPr="00D2598C" w14:paraId="5A5CBD87" w14:textId="77777777" w:rsidTr="00081A5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76F55E80" w14:textId="77777777" w:rsidR="0095370F" w:rsidRPr="00D2598C" w:rsidRDefault="0095370F" w:rsidP="0095370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3E375A19" w14:textId="77777777" w:rsidR="0095370F" w:rsidRPr="00942F75" w:rsidRDefault="0095370F" w:rsidP="0095370F">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tcPr>
          <w:p w14:paraId="6C8845D3" w14:textId="185EAF54" w:rsidR="0095370F" w:rsidRPr="00D2598C" w:rsidRDefault="0095370F" w:rsidP="0095370F">
            <w:pPr>
              <w:spacing w:after="0" w:line="240" w:lineRule="auto"/>
              <w:jc w:val="center"/>
              <w:rPr>
                <w:rFonts w:ascii="Calibri" w:eastAsia="Times New Roman" w:hAnsi="Calibri" w:cs="Calibri"/>
                <w:color w:val="000000"/>
                <w:lang w:eastAsia="es-MX"/>
              </w:rPr>
            </w:pPr>
            <w:r w:rsidRPr="000E0CBD">
              <w:t>10</w:t>
            </w:r>
            <w:r>
              <w:t>,</w:t>
            </w:r>
            <w:r w:rsidRPr="000E0CBD">
              <w:t>925</w:t>
            </w:r>
          </w:p>
        </w:tc>
        <w:tc>
          <w:tcPr>
            <w:tcW w:w="1163" w:type="dxa"/>
            <w:tcBorders>
              <w:top w:val="nil"/>
              <w:left w:val="nil"/>
              <w:bottom w:val="single" w:sz="8" w:space="0" w:color="auto"/>
              <w:right w:val="single" w:sz="8" w:space="0" w:color="auto"/>
            </w:tcBorders>
            <w:shd w:val="clear" w:color="000000" w:fill="FFFFFF"/>
          </w:tcPr>
          <w:p w14:paraId="42EB9A33" w14:textId="376E801D"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34.80</w:t>
            </w:r>
            <w:r>
              <w:t>%</w:t>
            </w:r>
          </w:p>
        </w:tc>
        <w:tc>
          <w:tcPr>
            <w:tcW w:w="1010" w:type="dxa"/>
            <w:tcBorders>
              <w:top w:val="nil"/>
              <w:left w:val="nil"/>
              <w:bottom w:val="single" w:sz="8" w:space="0" w:color="auto"/>
              <w:right w:val="single" w:sz="8" w:space="0" w:color="auto"/>
            </w:tcBorders>
            <w:shd w:val="clear" w:color="auto" w:fill="auto"/>
            <w:noWrap/>
          </w:tcPr>
          <w:p w14:paraId="63877BC1" w14:textId="295145CA" w:rsidR="0095370F" w:rsidRPr="00D2598C" w:rsidRDefault="0095370F" w:rsidP="0095370F">
            <w:pPr>
              <w:spacing w:after="0" w:line="240" w:lineRule="auto"/>
              <w:jc w:val="center"/>
              <w:rPr>
                <w:rFonts w:ascii="Calibri" w:eastAsia="Times New Roman" w:hAnsi="Calibri" w:cs="Calibri"/>
                <w:color w:val="000000"/>
                <w:lang w:eastAsia="es-MX"/>
              </w:rPr>
            </w:pPr>
            <w:r w:rsidRPr="000E0CBD">
              <w:t>4</w:t>
            </w:r>
            <w:r>
              <w:t>,</w:t>
            </w:r>
            <w:r w:rsidRPr="000E0CBD">
              <w:t>905</w:t>
            </w:r>
          </w:p>
        </w:tc>
        <w:tc>
          <w:tcPr>
            <w:tcW w:w="1163" w:type="dxa"/>
            <w:tcBorders>
              <w:top w:val="nil"/>
              <w:left w:val="nil"/>
              <w:bottom w:val="single" w:sz="8" w:space="0" w:color="auto"/>
              <w:right w:val="single" w:sz="8" w:space="0" w:color="auto"/>
            </w:tcBorders>
            <w:shd w:val="clear" w:color="000000" w:fill="FFFFFF"/>
          </w:tcPr>
          <w:p w14:paraId="5FA38429" w14:textId="7B2F1E0C"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44.90</w:t>
            </w:r>
            <w:r>
              <w:t>%</w:t>
            </w:r>
          </w:p>
        </w:tc>
        <w:tc>
          <w:tcPr>
            <w:tcW w:w="914" w:type="dxa"/>
            <w:tcBorders>
              <w:top w:val="nil"/>
              <w:left w:val="nil"/>
              <w:bottom w:val="single" w:sz="8" w:space="0" w:color="auto"/>
              <w:right w:val="single" w:sz="8" w:space="0" w:color="auto"/>
            </w:tcBorders>
            <w:shd w:val="clear" w:color="auto" w:fill="auto"/>
            <w:noWrap/>
          </w:tcPr>
          <w:p w14:paraId="1F120C10" w14:textId="436B95AB" w:rsidR="0095370F" w:rsidRPr="00D2598C" w:rsidRDefault="0095370F" w:rsidP="0095370F">
            <w:pPr>
              <w:spacing w:after="0" w:line="240" w:lineRule="auto"/>
              <w:jc w:val="center"/>
              <w:rPr>
                <w:rFonts w:ascii="Calibri" w:eastAsia="Times New Roman" w:hAnsi="Calibri" w:cs="Calibri"/>
                <w:color w:val="000000"/>
                <w:lang w:eastAsia="es-MX"/>
              </w:rPr>
            </w:pPr>
            <w:r w:rsidRPr="000E0CBD">
              <w:t>6</w:t>
            </w:r>
            <w:r>
              <w:t>,</w:t>
            </w:r>
            <w:r w:rsidRPr="000E0CBD">
              <w:t>020</w:t>
            </w:r>
          </w:p>
        </w:tc>
        <w:tc>
          <w:tcPr>
            <w:tcW w:w="1163" w:type="dxa"/>
            <w:tcBorders>
              <w:top w:val="nil"/>
              <w:left w:val="nil"/>
              <w:bottom w:val="single" w:sz="8" w:space="0" w:color="auto"/>
              <w:right w:val="single" w:sz="8" w:space="0" w:color="auto"/>
            </w:tcBorders>
            <w:shd w:val="clear" w:color="000000" w:fill="FFFFFF"/>
          </w:tcPr>
          <w:p w14:paraId="12657C42" w14:textId="1DE66E7A"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55.10</w:t>
            </w:r>
            <w:r>
              <w:t>%</w:t>
            </w:r>
          </w:p>
        </w:tc>
      </w:tr>
      <w:tr w:rsidR="0095370F" w:rsidRPr="00D2598C" w14:paraId="7E2CF9C1" w14:textId="77777777" w:rsidTr="00081A5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2DFBDCF" w14:textId="77777777" w:rsidR="0095370F" w:rsidRPr="00D2598C" w:rsidRDefault="0095370F" w:rsidP="0095370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4C8178E7" w14:textId="77777777" w:rsidR="0095370F" w:rsidRPr="00942F75" w:rsidRDefault="0095370F" w:rsidP="0095370F">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tcPr>
          <w:p w14:paraId="1E08136E" w14:textId="0378F5CC" w:rsidR="0095370F" w:rsidRPr="00D2598C" w:rsidRDefault="0095370F" w:rsidP="0095370F">
            <w:pPr>
              <w:spacing w:after="0" w:line="240" w:lineRule="auto"/>
              <w:jc w:val="center"/>
              <w:rPr>
                <w:rFonts w:ascii="Calibri" w:eastAsia="Times New Roman" w:hAnsi="Calibri" w:cs="Calibri"/>
                <w:color w:val="000000"/>
                <w:lang w:eastAsia="es-MX"/>
              </w:rPr>
            </w:pPr>
            <w:r w:rsidRPr="000E0CBD">
              <w:t>4</w:t>
            </w:r>
            <w:r>
              <w:t>,</w:t>
            </w:r>
            <w:r w:rsidRPr="000E0CBD">
              <w:t>676</w:t>
            </w:r>
          </w:p>
        </w:tc>
        <w:tc>
          <w:tcPr>
            <w:tcW w:w="1163" w:type="dxa"/>
            <w:tcBorders>
              <w:top w:val="nil"/>
              <w:left w:val="nil"/>
              <w:bottom w:val="single" w:sz="8" w:space="0" w:color="auto"/>
              <w:right w:val="single" w:sz="8" w:space="0" w:color="auto"/>
            </w:tcBorders>
            <w:shd w:val="clear" w:color="000000" w:fill="FFFFFF"/>
          </w:tcPr>
          <w:p w14:paraId="36DE30D0" w14:textId="527A4323"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14.89</w:t>
            </w:r>
            <w:r>
              <w:t>%</w:t>
            </w:r>
          </w:p>
        </w:tc>
        <w:tc>
          <w:tcPr>
            <w:tcW w:w="1010" w:type="dxa"/>
            <w:tcBorders>
              <w:top w:val="nil"/>
              <w:left w:val="nil"/>
              <w:bottom w:val="single" w:sz="8" w:space="0" w:color="auto"/>
              <w:right w:val="single" w:sz="8" w:space="0" w:color="auto"/>
            </w:tcBorders>
            <w:shd w:val="clear" w:color="auto" w:fill="auto"/>
            <w:noWrap/>
          </w:tcPr>
          <w:p w14:paraId="05036AD7" w14:textId="2DEF2F40" w:rsidR="0095370F" w:rsidRPr="00D2598C" w:rsidRDefault="0095370F" w:rsidP="0095370F">
            <w:pPr>
              <w:spacing w:after="0" w:line="240" w:lineRule="auto"/>
              <w:jc w:val="center"/>
              <w:rPr>
                <w:rFonts w:ascii="Calibri" w:eastAsia="Times New Roman" w:hAnsi="Calibri" w:cs="Calibri"/>
                <w:color w:val="000000"/>
                <w:lang w:eastAsia="es-MX"/>
              </w:rPr>
            </w:pPr>
            <w:r w:rsidRPr="000E0CBD">
              <w:t>2</w:t>
            </w:r>
            <w:r>
              <w:t>,</w:t>
            </w:r>
            <w:r w:rsidRPr="000E0CBD">
              <w:t>251</w:t>
            </w:r>
          </w:p>
        </w:tc>
        <w:tc>
          <w:tcPr>
            <w:tcW w:w="1163" w:type="dxa"/>
            <w:tcBorders>
              <w:top w:val="nil"/>
              <w:left w:val="nil"/>
              <w:bottom w:val="single" w:sz="8" w:space="0" w:color="auto"/>
              <w:right w:val="single" w:sz="8" w:space="0" w:color="auto"/>
            </w:tcBorders>
            <w:shd w:val="clear" w:color="000000" w:fill="FFFFFF"/>
          </w:tcPr>
          <w:p w14:paraId="6F267452" w14:textId="4BF46E0F"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48.14</w:t>
            </w:r>
            <w:r>
              <w:t>%</w:t>
            </w:r>
          </w:p>
        </w:tc>
        <w:tc>
          <w:tcPr>
            <w:tcW w:w="914" w:type="dxa"/>
            <w:tcBorders>
              <w:top w:val="nil"/>
              <w:left w:val="nil"/>
              <w:bottom w:val="single" w:sz="8" w:space="0" w:color="auto"/>
              <w:right w:val="single" w:sz="8" w:space="0" w:color="auto"/>
            </w:tcBorders>
            <w:shd w:val="clear" w:color="auto" w:fill="auto"/>
            <w:noWrap/>
          </w:tcPr>
          <w:p w14:paraId="3149732A" w14:textId="1159968B" w:rsidR="0095370F" w:rsidRPr="00D2598C" w:rsidRDefault="0095370F" w:rsidP="0095370F">
            <w:pPr>
              <w:spacing w:after="0" w:line="240" w:lineRule="auto"/>
              <w:jc w:val="center"/>
              <w:rPr>
                <w:rFonts w:ascii="Calibri" w:eastAsia="Times New Roman" w:hAnsi="Calibri" w:cs="Calibri"/>
                <w:color w:val="000000"/>
                <w:lang w:eastAsia="es-MX"/>
              </w:rPr>
            </w:pPr>
            <w:r w:rsidRPr="000E0CBD">
              <w:t>2</w:t>
            </w:r>
            <w:r>
              <w:t>,</w:t>
            </w:r>
            <w:r w:rsidRPr="000E0CBD">
              <w:t>425</w:t>
            </w:r>
          </w:p>
        </w:tc>
        <w:tc>
          <w:tcPr>
            <w:tcW w:w="1163" w:type="dxa"/>
            <w:tcBorders>
              <w:top w:val="nil"/>
              <w:left w:val="nil"/>
              <w:bottom w:val="single" w:sz="8" w:space="0" w:color="auto"/>
              <w:right w:val="single" w:sz="8" w:space="0" w:color="auto"/>
            </w:tcBorders>
            <w:shd w:val="clear" w:color="000000" w:fill="FFFFFF"/>
          </w:tcPr>
          <w:p w14:paraId="69D3D205" w14:textId="34F108AC" w:rsidR="0095370F" w:rsidRPr="00D2598C" w:rsidRDefault="0095370F" w:rsidP="0095370F">
            <w:pPr>
              <w:spacing w:after="0" w:line="240" w:lineRule="auto"/>
              <w:jc w:val="center"/>
              <w:rPr>
                <w:rFonts w:ascii="Arial" w:eastAsia="Times New Roman" w:hAnsi="Arial" w:cs="Arial"/>
                <w:color w:val="000000"/>
                <w:sz w:val="18"/>
                <w:szCs w:val="18"/>
                <w:lang w:eastAsia="es-MX"/>
              </w:rPr>
            </w:pPr>
            <w:r w:rsidRPr="000E0CBD">
              <w:t>51.86</w:t>
            </w:r>
            <w:r>
              <w:t>%</w:t>
            </w:r>
          </w:p>
        </w:tc>
      </w:tr>
    </w:tbl>
    <w:p w14:paraId="38862910" w14:textId="0DE22927" w:rsidR="00D2598C" w:rsidRDefault="00D2598C" w:rsidP="00CF06CD">
      <w:pPr>
        <w:spacing w:after="0" w:line="240" w:lineRule="auto"/>
        <w:ind w:left="567"/>
        <w:rPr>
          <w:rFonts w:ascii="Arial" w:hAnsi="Arial" w:cs="Arial"/>
          <w:sz w:val="24"/>
          <w:szCs w:val="24"/>
        </w:rPr>
      </w:pPr>
    </w:p>
    <w:p w14:paraId="38516495" w14:textId="258C7070" w:rsidR="00D2598C" w:rsidRDefault="00D2598C" w:rsidP="00CF06CD">
      <w:pPr>
        <w:spacing w:after="0" w:line="240" w:lineRule="auto"/>
        <w:ind w:left="567"/>
        <w:rPr>
          <w:rFonts w:ascii="Arial" w:hAnsi="Arial" w:cs="Arial"/>
          <w:sz w:val="24"/>
          <w:szCs w:val="24"/>
        </w:rPr>
      </w:pPr>
    </w:p>
    <w:p w14:paraId="17C23708" w14:textId="10C5E62E" w:rsidR="00D2598C" w:rsidRDefault="00D2598C" w:rsidP="00CF06CD">
      <w:pPr>
        <w:spacing w:after="0" w:line="240" w:lineRule="auto"/>
        <w:ind w:left="567"/>
        <w:rPr>
          <w:rFonts w:ascii="Arial" w:hAnsi="Arial" w:cs="Arial"/>
          <w:sz w:val="24"/>
          <w:szCs w:val="24"/>
        </w:rPr>
      </w:pPr>
    </w:p>
    <w:p w14:paraId="70F93F7D" w14:textId="25059553" w:rsidR="00D2598C" w:rsidRDefault="00D2598C" w:rsidP="00CF06CD">
      <w:pPr>
        <w:spacing w:after="0" w:line="240" w:lineRule="auto"/>
        <w:ind w:left="567"/>
        <w:rPr>
          <w:rFonts w:ascii="Arial" w:hAnsi="Arial" w:cs="Arial"/>
          <w:sz w:val="24"/>
          <w:szCs w:val="24"/>
        </w:rPr>
      </w:pPr>
    </w:p>
    <w:p w14:paraId="2988AD3A" w14:textId="77777777" w:rsidR="00A87D60" w:rsidRDefault="00A87D60" w:rsidP="00CF06CD">
      <w:pPr>
        <w:spacing w:after="0" w:line="240" w:lineRule="auto"/>
        <w:ind w:left="567"/>
        <w:rPr>
          <w:rFonts w:ascii="Arial" w:hAnsi="Arial" w:cs="Arial"/>
          <w:b/>
          <w:sz w:val="20"/>
          <w:szCs w:val="20"/>
        </w:rPr>
      </w:pPr>
    </w:p>
    <w:p w14:paraId="02F3450C" w14:textId="77777777" w:rsidR="00631A12" w:rsidRDefault="00631A12" w:rsidP="00CF06CD">
      <w:pPr>
        <w:spacing w:after="0" w:line="240" w:lineRule="auto"/>
        <w:ind w:left="567"/>
        <w:rPr>
          <w:rFonts w:ascii="Arial" w:hAnsi="Arial" w:cs="Arial"/>
          <w:b/>
          <w:sz w:val="20"/>
          <w:szCs w:val="20"/>
        </w:rPr>
      </w:pPr>
    </w:p>
    <w:p w14:paraId="683BF8CF" w14:textId="77777777" w:rsidR="00631A12" w:rsidRDefault="00631A12" w:rsidP="00CF06CD">
      <w:pPr>
        <w:spacing w:after="0" w:line="240" w:lineRule="auto"/>
        <w:ind w:left="567"/>
        <w:rPr>
          <w:rFonts w:ascii="Arial" w:hAnsi="Arial" w:cs="Arial"/>
          <w:b/>
          <w:sz w:val="20"/>
          <w:szCs w:val="20"/>
        </w:rPr>
      </w:pPr>
    </w:p>
    <w:p w14:paraId="20B8F68A" w14:textId="4774D5D4" w:rsidR="00CF06CD" w:rsidRPr="009D2E1E" w:rsidRDefault="00290A78" w:rsidP="00CF06CD">
      <w:pPr>
        <w:spacing w:after="0" w:line="240" w:lineRule="auto"/>
        <w:ind w:left="567"/>
        <w:rPr>
          <w:rFonts w:ascii="Arial" w:hAnsi="Arial" w:cs="Arial"/>
          <w:b/>
          <w:sz w:val="20"/>
          <w:szCs w:val="20"/>
        </w:rPr>
      </w:pPr>
      <w:r w:rsidRPr="009D2E1E">
        <w:rPr>
          <w:rFonts w:ascii="Arial" w:hAnsi="Arial" w:cs="Arial"/>
          <w:b/>
          <w:sz w:val="20"/>
          <w:szCs w:val="20"/>
        </w:rPr>
        <w:t>Fecundidad de la Población</w:t>
      </w:r>
      <w:r w:rsidR="00AB028F" w:rsidRPr="009D2E1E">
        <w:rPr>
          <w:rFonts w:ascii="Arial" w:hAnsi="Arial" w:cs="Arial"/>
          <w:b/>
          <w:sz w:val="20"/>
          <w:szCs w:val="20"/>
        </w:rPr>
        <w:t xml:space="preserve"> </w:t>
      </w:r>
    </w:p>
    <w:p w14:paraId="3EBF2A89" w14:textId="56B7689D" w:rsidR="00290A78" w:rsidRPr="009D3502" w:rsidRDefault="00ED15E5" w:rsidP="00CF06CD">
      <w:pPr>
        <w:spacing w:after="0" w:line="240" w:lineRule="auto"/>
        <w:ind w:left="567"/>
        <w:rPr>
          <w:rFonts w:ascii="Arial" w:hAnsi="Arial" w:cs="Arial"/>
          <w:b/>
          <w:sz w:val="18"/>
          <w:szCs w:val="18"/>
        </w:rPr>
      </w:pPr>
      <w:r>
        <w:rPr>
          <w:rFonts w:ascii="Arial" w:hAnsi="Arial" w:cs="Arial"/>
          <w:bCs/>
        </w:rPr>
        <w:t>En cuanto a la fecundidad, en el municipio se tiene un promedio de 2.38 hijos nacidos vivos por mujer.</w:t>
      </w:r>
    </w:p>
    <w:tbl>
      <w:tblPr>
        <w:tblW w:w="4300" w:type="dxa"/>
        <w:tblInd w:w="545" w:type="dxa"/>
        <w:tblCellMar>
          <w:left w:w="70" w:type="dxa"/>
          <w:right w:w="70" w:type="dxa"/>
        </w:tblCellMar>
        <w:tblLook w:val="04A0" w:firstRow="1" w:lastRow="0" w:firstColumn="1" w:lastColumn="0" w:noHBand="0" w:noVBand="1"/>
      </w:tblPr>
      <w:tblGrid>
        <w:gridCol w:w="1200"/>
        <w:gridCol w:w="3100"/>
      </w:tblGrid>
      <w:tr w:rsidR="00D2598C" w:rsidRPr="00D2598C" w14:paraId="6C17C7DC" w14:textId="77777777" w:rsidTr="00D2598C">
        <w:trPr>
          <w:trHeight w:val="525"/>
        </w:trPr>
        <w:tc>
          <w:tcPr>
            <w:tcW w:w="120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18043D1B" w14:textId="5D0C0E7B" w:rsidR="00D2598C" w:rsidRPr="00D2598C" w:rsidRDefault="00726423"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c>
          <w:tcPr>
            <w:tcW w:w="3100" w:type="dxa"/>
            <w:tcBorders>
              <w:top w:val="single" w:sz="8" w:space="0" w:color="auto"/>
              <w:left w:val="nil"/>
              <w:bottom w:val="single" w:sz="8" w:space="0" w:color="auto"/>
              <w:right w:val="single" w:sz="8" w:space="0" w:color="000000"/>
            </w:tcBorders>
            <w:shd w:val="clear" w:color="auto" w:fill="auto"/>
            <w:vAlign w:val="center"/>
            <w:hideMark/>
          </w:tcPr>
          <w:p w14:paraId="75A8E9A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Hijas e  Hijos Nacidos Vivos por mujer</w:t>
            </w:r>
          </w:p>
        </w:tc>
      </w:tr>
      <w:tr w:rsidR="00D2598C" w:rsidRPr="00D2598C" w14:paraId="21A155CF" w14:textId="77777777" w:rsidTr="00D2598C">
        <w:trPr>
          <w:trHeight w:val="315"/>
        </w:trPr>
        <w:tc>
          <w:tcPr>
            <w:tcW w:w="1200" w:type="dxa"/>
            <w:vMerge/>
            <w:tcBorders>
              <w:top w:val="single" w:sz="8" w:space="0" w:color="auto"/>
              <w:left w:val="single" w:sz="8" w:space="0" w:color="auto"/>
              <w:bottom w:val="single" w:sz="8" w:space="0" w:color="000000"/>
              <w:right w:val="single" w:sz="8" w:space="0" w:color="auto"/>
            </w:tcBorders>
            <w:vAlign w:val="center"/>
            <w:hideMark/>
          </w:tcPr>
          <w:p w14:paraId="675B453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3100" w:type="dxa"/>
            <w:tcBorders>
              <w:top w:val="nil"/>
              <w:left w:val="nil"/>
              <w:bottom w:val="single" w:sz="8" w:space="0" w:color="auto"/>
              <w:right w:val="single" w:sz="8" w:space="0" w:color="auto"/>
            </w:tcBorders>
            <w:shd w:val="clear" w:color="auto" w:fill="auto"/>
            <w:noWrap/>
            <w:vAlign w:val="center"/>
            <w:hideMark/>
          </w:tcPr>
          <w:p w14:paraId="337B70C0" w14:textId="0961FC2E" w:rsidR="00D2598C" w:rsidRPr="00D2598C" w:rsidRDefault="007B6706" w:rsidP="00B629E3">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2.38</w:t>
            </w:r>
          </w:p>
        </w:tc>
      </w:tr>
    </w:tbl>
    <w:p w14:paraId="340E788E" w14:textId="1DE2E2F7" w:rsidR="00911A6C" w:rsidRDefault="00911A6C" w:rsidP="00CF06CD">
      <w:pPr>
        <w:spacing w:after="0" w:line="240" w:lineRule="auto"/>
        <w:ind w:left="567"/>
        <w:rPr>
          <w:rFonts w:ascii="Arial" w:hAnsi="Arial" w:cs="Arial"/>
          <w:b/>
          <w:sz w:val="24"/>
          <w:szCs w:val="24"/>
        </w:rPr>
      </w:pPr>
    </w:p>
    <w:p w14:paraId="2429F0E7" w14:textId="77777777" w:rsidR="00631A12" w:rsidRPr="00E67600" w:rsidRDefault="00631A12" w:rsidP="00CF06CD">
      <w:pPr>
        <w:spacing w:after="0" w:line="240" w:lineRule="auto"/>
        <w:ind w:left="567"/>
        <w:rPr>
          <w:rFonts w:ascii="Arial" w:hAnsi="Arial" w:cs="Arial"/>
          <w:b/>
          <w:sz w:val="24"/>
          <w:szCs w:val="24"/>
        </w:rPr>
      </w:pPr>
    </w:p>
    <w:p w14:paraId="1F00E345" w14:textId="001B8E22" w:rsidR="00911A6C" w:rsidRPr="009D3502" w:rsidRDefault="00911A6C" w:rsidP="00CF06CD">
      <w:pPr>
        <w:spacing w:after="0" w:line="240" w:lineRule="auto"/>
        <w:ind w:left="567"/>
        <w:rPr>
          <w:rFonts w:ascii="Arial" w:hAnsi="Arial" w:cs="Arial"/>
          <w:b/>
          <w:sz w:val="18"/>
          <w:szCs w:val="18"/>
        </w:rPr>
      </w:pPr>
    </w:p>
    <w:p w14:paraId="47910BC4" w14:textId="6B454FAF" w:rsidR="00911A6C" w:rsidRDefault="00911A6C" w:rsidP="00CF06CD">
      <w:pPr>
        <w:spacing w:after="0" w:line="240" w:lineRule="auto"/>
        <w:ind w:left="567"/>
        <w:rPr>
          <w:rFonts w:ascii="Arial" w:hAnsi="Arial" w:cs="Arial"/>
          <w:b/>
          <w:sz w:val="20"/>
          <w:szCs w:val="20"/>
        </w:rPr>
      </w:pPr>
      <w:r w:rsidRPr="009D2E1E">
        <w:rPr>
          <w:rFonts w:ascii="Arial" w:hAnsi="Arial" w:cs="Arial"/>
          <w:b/>
          <w:sz w:val="20"/>
          <w:szCs w:val="20"/>
        </w:rPr>
        <w:t xml:space="preserve">Población de Habla Indígena </w:t>
      </w:r>
    </w:p>
    <w:p w14:paraId="3D5EBEF0" w14:textId="3850FCB0" w:rsidR="00ED15E5" w:rsidRDefault="00ED15E5" w:rsidP="00ED15E5">
      <w:pPr>
        <w:spacing w:after="0" w:line="240" w:lineRule="auto"/>
        <w:ind w:left="567"/>
        <w:rPr>
          <w:rFonts w:ascii="Arial" w:hAnsi="Arial" w:cs="Arial"/>
          <w:sz w:val="24"/>
          <w:szCs w:val="24"/>
        </w:rPr>
      </w:pPr>
      <w:r>
        <w:rPr>
          <w:rFonts w:ascii="Arial" w:hAnsi="Arial" w:cs="Arial"/>
          <w:sz w:val="24"/>
          <w:szCs w:val="24"/>
        </w:rPr>
        <w:t>En el municipio se encuentran 19 personas que se identifican como hablantes de lengua indígena además de hablar el español.</w:t>
      </w:r>
    </w:p>
    <w:p w14:paraId="5D0ECC7B" w14:textId="77777777" w:rsidR="00D2598C" w:rsidRPr="009D2E1E" w:rsidRDefault="00D2598C" w:rsidP="00CF06CD">
      <w:pPr>
        <w:spacing w:after="0" w:line="240" w:lineRule="auto"/>
        <w:ind w:left="567"/>
        <w:rPr>
          <w:rFonts w:ascii="Arial" w:hAnsi="Arial" w:cs="Arial"/>
          <w:b/>
          <w:sz w:val="20"/>
          <w:szCs w:val="20"/>
        </w:rPr>
      </w:pPr>
    </w:p>
    <w:tbl>
      <w:tblPr>
        <w:tblW w:w="7534" w:type="dxa"/>
        <w:tblInd w:w="485" w:type="dxa"/>
        <w:tblCellMar>
          <w:left w:w="70" w:type="dxa"/>
          <w:right w:w="70" w:type="dxa"/>
        </w:tblCellMar>
        <w:tblLook w:val="04A0" w:firstRow="1" w:lastRow="0" w:firstColumn="1" w:lastColumn="0" w:noHBand="0" w:noVBand="1"/>
      </w:tblPr>
      <w:tblGrid>
        <w:gridCol w:w="1674"/>
        <w:gridCol w:w="651"/>
        <w:gridCol w:w="963"/>
        <w:gridCol w:w="851"/>
        <w:gridCol w:w="963"/>
        <w:gridCol w:w="651"/>
        <w:gridCol w:w="1130"/>
        <w:gridCol w:w="651"/>
      </w:tblGrid>
      <w:tr w:rsidR="00D2598C" w:rsidRPr="00D2598C" w14:paraId="55853E51" w14:textId="77777777" w:rsidTr="00526B95">
        <w:trPr>
          <w:trHeight w:val="250"/>
        </w:trPr>
        <w:tc>
          <w:tcPr>
            <w:tcW w:w="7534" w:type="dxa"/>
            <w:gridSpan w:val="8"/>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3B1FFEF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Lengua Indígena</w:t>
            </w:r>
          </w:p>
        </w:tc>
      </w:tr>
      <w:tr w:rsidR="00D2598C" w:rsidRPr="00D2598C" w14:paraId="74194BE6" w14:textId="77777777" w:rsidTr="00703521">
        <w:trPr>
          <w:trHeight w:val="35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73B49B8A" w14:textId="05BDD585" w:rsidR="00D2598C" w:rsidRPr="00D2598C" w:rsidRDefault="00726423"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BFEF7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4852D5FD"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Español e Indígena</w:t>
            </w:r>
          </w:p>
        </w:tc>
        <w:tc>
          <w:tcPr>
            <w:tcW w:w="7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CE82D7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62241C6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solo Indígena</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1E6322F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1130" w:type="dxa"/>
            <w:vMerge w:val="restart"/>
            <w:tcBorders>
              <w:top w:val="nil"/>
              <w:left w:val="single" w:sz="8" w:space="0" w:color="auto"/>
              <w:bottom w:val="nil"/>
              <w:right w:val="single" w:sz="8" w:space="0" w:color="auto"/>
            </w:tcBorders>
            <w:shd w:val="clear" w:color="000000" w:fill="FFFFFF"/>
            <w:vAlign w:val="center"/>
            <w:hideMark/>
          </w:tcPr>
          <w:p w14:paraId="5C404ADF"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No Especifica</w:t>
            </w:r>
          </w:p>
        </w:tc>
        <w:tc>
          <w:tcPr>
            <w:tcW w:w="7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985264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r>
      <w:tr w:rsidR="00D2598C" w:rsidRPr="00D2598C" w14:paraId="2F4C7704" w14:textId="77777777" w:rsidTr="00703521">
        <w:trPr>
          <w:trHeight w:val="345"/>
        </w:trPr>
        <w:tc>
          <w:tcPr>
            <w:tcW w:w="1674" w:type="dxa"/>
            <w:tcBorders>
              <w:top w:val="nil"/>
              <w:left w:val="single" w:sz="8" w:space="0" w:color="auto"/>
              <w:bottom w:val="nil"/>
              <w:right w:val="single" w:sz="8" w:space="0" w:color="auto"/>
            </w:tcBorders>
            <w:shd w:val="clear" w:color="000000" w:fill="FFFFFF"/>
            <w:noWrap/>
            <w:vAlign w:val="center"/>
            <w:hideMark/>
          </w:tcPr>
          <w:p w14:paraId="0981B0E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 Personas</w:t>
            </w:r>
          </w:p>
        </w:tc>
        <w:tc>
          <w:tcPr>
            <w:tcW w:w="651" w:type="dxa"/>
            <w:vMerge/>
            <w:tcBorders>
              <w:top w:val="nil"/>
              <w:left w:val="single" w:sz="8" w:space="0" w:color="auto"/>
              <w:bottom w:val="single" w:sz="8" w:space="0" w:color="000000"/>
              <w:right w:val="single" w:sz="8" w:space="0" w:color="auto"/>
            </w:tcBorders>
            <w:vAlign w:val="center"/>
            <w:hideMark/>
          </w:tcPr>
          <w:p w14:paraId="4F6CCC4F"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1BE6E19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751" w:type="dxa"/>
            <w:vMerge/>
            <w:tcBorders>
              <w:top w:val="nil"/>
              <w:left w:val="single" w:sz="8" w:space="0" w:color="auto"/>
              <w:bottom w:val="single" w:sz="8" w:space="0" w:color="000000"/>
              <w:right w:val="single" w:sz="8" w:space="0" w:color="auto"/>
            </w:tcBorders>
            <w:vAlign w:val="center"/>
            <w:hideMark/>
          </w:tcPr>
          <w:p w14:paraId="0369577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7B4D428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651" w:type="dxa"/>
            <w:vMerge/>
            <w:tcBorders>
              <w:top w:val="nil"/>
              <w:left w:val="single" w:sz="8" w:space="0" w:color="auto"/>
              <w:bottom w:val="single" w:sz="8" w:space="0" w:color="000000"/>
              <w:right w:val="single" w:sz="8" w:space="0" w:color="auto"/>
            </w:tcBorders>
            <w:vAlign w:val="center"/>
            <w:hideMark/>
          </w:tcPr>
          <w:p w14:paraId="5DFD1345"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1130" w:type="dxa"/>
            <w:vMerge/>
            <w:tcBorders>
              <w:top w:val="nil"/>
              <w:left w:val="single" w:sz="8" w:space="0" w:color="auto"/>
              <w:bottom w:val="nil"/>
              <w:right w:val="single" w:sz="8" w:space="0" w:color="auto"/>
            </w:tcBorders>
            <w:vAlign w:val="center"/>
            <w:hideMark/>
          </w:tcPr>
          <w:p w14:paraId="50D9382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751" w:type="dxa"/>
            <w:vMerge/>
            <w:tcBorders>
              <w:top w:val="nil"/>
              <w:left w:val="single" w:sz="8" w:space="0" w:color="auto"/>
              <w:bottom w:val="single" w:sz="8" w:space="0" w:color="000000"/>
              <w:right w:val="single" w:sz="8" w:space="0" w:color="auto"/>
            </w:tcBorders>
            <w:vAlign w:val="center"/>
            <w:hideMark/>
          </w:tcPr>
          <w:p w14:paraId="384AF95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r>
      <w:tr w:rsidR="00703521" w:rsidRPr="00D2598C" w14:paraId="4C35B6B6" w14:textId="77777777" w:rsidTr="00703521">
        <w:trPr>
          <w:trHeight w:val="250"/>
        </w:trPr>
        <w:tc>
          <w:tcPr>
            <w:tcW w:w="167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37EAA53" w14:textId="5B10E57E" w:rsidR="00703521" w:rsidRPr="00D2598C"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w:t>
            </w:r>
          </w:p>
        </w:tc>
        <w:tc>
          <w:tcPr>
            <w:tcW w:w="651" w:type="dxa"/>
            <w:tcBorders>
              <w:top w:val="nil"/>
              <w:left w:val="nil"/>
              <w:bottom w:val="single" w:sz="8" w:space="0" w:color="auto"/>
              <w:right w:val="nil"/>
            </w:tcBorders>
            <w:shd w:val="clear" w:color="000000" w:fill="FFFFFF"/>
            <w:vAlign w:val="center"/>
            <w:hideMark/>
          </w:tcPr>
          <w:p w14:paraId="4D58EBC6" w14:textId="7F6338F9" w:rsidR="00703521" w:rsidRPr="00D2598C"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0.06%</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759D88E" w14:textId="7EDD2BF9" w:rsidR="00703521" w:rsidRPr="00D2598C"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w:t>
            </w:r>
          </w:p>
        </w:tc>
        <w:tc>
          <w:tcPr>
            <w:tcW w:w="751" w:type="dxa"/>
            <w:tcBorders>
              <w:top w:val="nil"/>
              <w:left w:val="nil"/>
              <w:bottom w:val="single" w:sz="8" w:space="0" w:color="auto"/>
              <w:right w:val="nil"/>
            </w:tcBorders>
            <w:shd w:val="clear" w:color="000000" w:fill="FFFFFF"/>
            <w:vAlign w:val="center"/>
            <w:hideMark/>
          </w:tcPr>
          <w:p w14:paraId="7CD5A051" w14:textId="6BC1AE96" w:rsidR="00703521" w:rsidRPr="00D2598C"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A743060" w14:textId="254F92C1" w:rsidR="00703521" w:rsidRPr="00D2598C"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651" w:type="dxa"/>
            <w:tcBorders>
              <w:top w:val="nil"/>
              <w:left w:val="nil"/>
              <w:bottom w:val="single" w:sz="8" w:space="0" w:color="auto"/>
              <w:right w:val="nil"/>
            </w:tcBorders>
            <w:shd w:val="clear" w:color="000000" w:fill="FFFFFF"/>
            <w:vAlign w:val="center"/>
            <w:hideMark/>
          </w:tcPr>
          <w:p w14:paraId="46708A8C" w14:textId="24474A8E" w:rsidR="00703521" w:rsidRPr="00D2598C"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c>
          <w:tcPr>
            <w:tcW w:w="113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67FF51F" w14:textId="587A9B7F" w:rsidR="00703521" w:rsidRPr="00D2598C"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751" w:type="dxa"/>
            <w:tcBorders>
              <w:top w:val="nil"/>
              <w:left w:val="nil"/>
              <w:bottom w:val="single" w:sz="8" w:space="0" w:color="auto"/>
              <w:right w:val="single" w:sz="8" w:space="0" w:color="auto"/>
            </w:tcBorders>
            <w:shd w:val="clear" w:color="000000" w:fill="FFFFFF"/>
            <w:vAlign w:val="center"/>
            <w:hideMark/>
          </w:tcPr>
          <w:p w14:paraId="55EBA56A" w14:textId="5466A6E7" w:rsidR="00703521" w:rsidRPr="00D2598C"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289EB402" w14:textId="6F5DD73D" w:rsidR="00290A78" w:rsidRDefault="00290A78" w:rsidP="00CF06CD">
      <w:pPr>
        <w:spacing w:after="0" w:line="240" w:lineRule="auto"/>
        <w:ind w:left="567"/>
        <w:rPr>
          <w:rFonts w:ascii="Arial" w:hAnsi="Arial" w:cs="Arial"/>
          <w:b/>
          <w:sz w:val="24"/>
          <w:szCs w:val="24"/>
        </w:rPr>
      </w:pPr>
    </w:p>
    <w:p w14:paraId="7E173146" w14:textId="77777777" w:rsidR="00631A12" w:rsidRPr="00E67600" w:rsidRDefault="00631A12" w:rsidP="00CF06CD">
      <w:pPr>
        <w:spacing w:after="0" w:line="240" w:lineRule="auto"/>
        <w:ind w:left="567"/>
        <w:rPr>
          <w:rFonts w:ascii="Arial" w:hAnsi="Arial" w:cs="Arial"/>
          <w:b/>
          <w:sz w:val="24"/>
          <w:szCs w:val="24"/>
        </w:rPr>
      </w:pPr>
    </w:p>
    <w:p w14:paraId="4C8639BF" w14:textId="43B4C261" w:rsidR="00AB028F" w:rsidRDefault="00AB028F" w:rsidP="00CF06CD">
      <w:pPr>
        <w:spacing w:after="0" w:line="240" w:lineRule="auto"/>
        <w:ind w:left="567"/>
        <w:rPr>
          <w:rFonts w:ascii="Arial" w:hAnsi="Arial" w:cs="Arial"/>
          <w:sz w:val="24"/>
          <w:szCs w:val="24"/>
        </w:rPr>
      </w:pPr>
    </w:p>
    <w:p w14:paraId="44F27C4D" w14:textId="6F8C499C" w:rsidR="009F1212" w:rsidRDefault="009F1212" w:rsidP="009F1212">
      <w:pPr>
        <w:spacing w:after="0" w:line="240" w:lineRule="auto"/>
        <w:ind w:left="567"/>
        <w:rPr>
          <w:rFonts w:ascii="Arial" w:hAnsi="Arial" w:cs="Arial"/>
          <w:b/>
        </w:rPr>
      </w:pPr>
      <w:r w:rsidRPr="00E67600">
        <w:rPr>
          <w:rFonts w:ascii="Arial" w:hAnsi="Arial" w:cs="Arial"/>
          <w:b/>
        </w:rPr>
        <w:t xml:space="preserve">Población con Discapacidad </w:t>
      </w:r>
    </w:p>
    <w:p w14:paraId="50E110B2" w14:textId="1E699C1B" w:rsidR="00ED15E5" w:rsidRPr="00040ED5" w:rsidRDefault="00ED15E5" w:rsidP="00ED15E5">
      <w:pPr>
        <w:spacing w:after="0" w:line="240" w:lineRule="auto"/>
        <w:ind w:left="567"/>
        <w:jc w:val="both"/>
        <w:rPr>
          <w:rFonts w:ascii="Arial" w:hAnsi="Arial" w:cs="Arial"/>
          <w:bCs/>
          <w:sz w:val="24"/>
          <w:szCs w:val="24"/>
        </w:rPr>
      </w:pPr>
      <w:r w:rsidRPr="00040ED5">
        <w:rPr>
          <w:rFonts w:ascii="Arial" w:hAnsi="Arial" w:cs="Arial"/>
          <w:bCs/>
          <w:sz w:val="24"/>
          <w:szCs w:val="24"/>
        </w:rPr>
        <w:t xml:space="preserve">La población con discapacidad es un sector muy vulnerable que necesita del apoyo de la sociedad y de los gobiernos; es el caso en el municipio de </w:t>
      </w:r>
      <w:r w:rsidR="000F5059">
        <w:rPr>
          <w:rFonts w:ascii="Arial" w:hAnsi="Arial" w:cs="Arial"/>
          <w:bCs/>
          <w:sz w:val="24"/>
          <w:szCs w:val="24"/>
        </w:rPr>
        <w:t>Cuitzeo</w:t>
      </w:r>
      <w:r w:rsidRPr="00040ED5">
        <w:rPr>
          <w:rFonts w:ascii="Arial" w:hAnsi="Arial" w:cs="Arial"/>
          <w:bCs/>
          <w:sz w:val="24"/>
          <w:szCs w:val="24"/>
        </w:rPr>
        <w:t xml:space="preserve"> que el total de su población con discapacidad es de </w:t>
      </w:r>
      <w:r>
        <w:rPr>
          <w:rFonts w:ascii="Arial" w:hAnsi="Arial" w:cs="Arial"/>
          <w:bCs/>
          <w:sz w:val="24"/>
          <w:szCs w:val="24"/>
        </w:rPr>
        <w:t xml:space="preserve">5,486 </w:t>
      </w:r>
      <w:r w:rsidRPr="00040ED5">
        <w:rPr>
          <w:rFonts w:ascii="Arial" w:hAnsi="Arial" w:cs="Arial"/>
          <w:bCs/>
          <w:sz w:val="24"/>
          <w:szCs w:val="24"/>
        </w:rPr>
        <w:t xml:space="preserve">personas discapacitadas, </w:t>
      </w:r>
      <w:r>
        <w:rPr>
          <w:rFonts w:ascii="Arial" w:hAnsi="Arial" w:cs="Arial"/>
          <w:bCs/>
          <w:sz w:val="24"/>
          <w:szCs w:val="24"/>
        </w:rPr>
        <w:t xml:space="preserve">3,749 </w:t>
      </w:r>
      <w:r w:rsidRPr="00040ED5">
        <w:rPr>
          <w:rFonts w:ascii="Arial" w:hAnsi="Arial" w:cs="Arial"/>
          <w:bCs/>
          <w:sz w:val="24"/>
          <w:szCs w:val="24"/>
        </w:rPr>
        <w:t xml:space="preserve">tienen poca dificultad al realizar sus actividades y </w:t>
      </w:r>
      <w:r>
        <w:rPr>
          <w:rFonts w:ascii="Arial" w:hAnsi="Arial" w:cs="Arial"/>
          <w:bCs/>
          <w:sz w:val="24"/>
          <w:szCs w:val="24"/>
        </w:rPr>
        <w:t xml:space="preserve">1,737 </w:t>
      </w:r>
      <w:r w:rsidRPr="00040ED5">
        <w:rPr>
          <w:rFonts w:ascii="Arial" w:hAnsi="Arial" w:cs="Arial"/>
          <w:bCs/>
          <w:sz w:val="24"/>
          <w:szCs w:val="24"/>
        </w:rPr>
        <w:t>se les presenta mucha dificultad para realizarlas,</w:t>
      </w:r>
      <w:r>
        <w:rPr>
          <w:rFonts w:ascii="Arial" w:hAnsi="Arial" w:cs="Arial"/>
          <w:bCs/>
          <w:sz w:val="24"/>
          <w:szCs w:val="24"/>
        </w:rPr>
        <w:t xml:space="preserve"> como</w:t>
      </w:r>
      <w:r w:rsidRPr="00040ED5">
        <w:rPr>
          <w:rFonts w:ascii="Arial" w:hAnsi="Arial" w:cs="Arial"/>
          <w:bCs/>
          <w:sz w:val="24"/>
          <w:szCs w:val="24"/>
        </w:rPr>
        <w:t xml:space="preserve"> en el caso de caminar, subir o bajar; ver aun usando lentes, por mencionar algunas.</w:t>
      </w:r>
      <w:r>
        <w:rPr>
          <w:rFonts w:ascii="Arial" w:hAnsi="Arial" w:cs="Arial"/>
          <w:bCs/>
          <w:sz w:val="24"/>
          <w:szCs w:val="24"/>
        </w:rPr>
        <w:t xml:space="preserve"> (Ver siguiente cuadro).</w:t>
      </w:r>
    </w:p>
    <w:p w14:paraId="73F0E559" w14:textId="16BE9A58" w:rsidR="008C3FAF" w:rsidRDefault="008C3FAF" w:rsidP="009F1212">
      <w:pPr>
        <w:spacing w:after="0" w:line="240" w:lineRule="auto"/>
        <w:ind w:left="567"/>
        <w:rPr>
          <w:rFonts w:ascii="Arial" w:hAnsi="Arial" w:cs="Arial"/>
          <w:b/>
        </w:rPr>
      </w:pPr>
    </w:p>
    <w:p w14:paraId="2933D226" w14:textId="4411CDC7" w:rsidR="00ED15E5" w:rsidRDefault="00ED15E5" w:rsidP="009F1212">
      <w:pPr>
        <w:spacing w:after="0" w:line="240" w:lineRule="auto"/>
        <w:ind w:left="567"/>
        <w:rPr>
          <w:rFonts w:ascii="Arial" w:hAnsi="Arial" w:cs="Arial"/>
          <w:b/>
        </w:rPr>
      </w:pPr>
    </w:p>
    <w:p w14:paraId="7A101A30" w14:textId="56C9ADE7" w:rsidR="00ED15E5" w:rsidRDefault="00ED15E5" w:rsidP="009F1212">
      <w:pPr>
        <w:spacing w:after="0" w:line="240" w:lineRule="auto"/>
        <w:ind w:left="567"/>
        <w:rPr>
          <w:rFonts w:ascii="Arial" w:hAnsi="Arial" w:cs="Arial"/>
          <w:b/>
        </w:rPr>
      </w:pPr>
    </w:p>
    <w:p w14:paraId="12216A89" w14:textId="2700C7AA" w:rsidR="00ED15E5" w:rsidRDefault="00ED15E5" w:rsidP="009F1212">
      <w:pPr>
        <w:spacing w:after="0" w:line="240" w:lineRule="auto"/>
        <w:ind w:left="567"/>
        <w:rPr>
          <w:rFonts w:ascii="Arial" w:hAnsi="Arial" w:cs="Arial"/>
          <w:b/>
        </w:rPr>
      </w:pPr>
    </w:p>
    <w:p w14:paraId="63F87995" w14:textId="4E5D2524" w:rsidR="00ED15E5" w:rsidRDefault="00ED15E5" w:rsidP="009F1212">
      <w:pPr>
        <w:spacing w:after="0" w:line="240" w:lineRule="auto"/>
        <w:ind w:left="567"/>
        <w:rPr>
          <w:rFonts w:ascii="Arial" w:hAnsi="Arial" w:cs="Arial"/>
          <w:b/>
        </w:rPr>
      </w:pPr>
    </w:p>
    <w:p w14:paraId="6666B203" w14:textId="0CC8186D" w:rsidR="00ED15E5" w:rsidRDefault="00ED15E5" w:rsidP="009F1212">
      <w:pPr>
        <w:spacing w:after="0" w:line="240" w:lineRule="auto"/>
        <w:ind w:left="567"/>
        <w:rPr>
          <w:rFonts w:ascii="Arial" w:hAnsi="Arial" w:cs="Arial"/>
          <w:b/>
        </w:rPr>
      </w:pPr>
    </w:p>
    <w:p w14:paraId="735DC052" w14:textId="6EA808DD" w:rsidR="00ED15E5" w:rsidRDefault="00ED15E5" w:rsidP="009F1212">
      <w:pPr>
        <w:spacing w:after="0" w:line="240" w:lineRule="auto"/>
        <w:ind w:left="567"/>
        <w:rPr>
          <w:rFonts w:ascii="Arial" w:hAnsi="Arial" w:cs="Arial"/>
          <w:b/>
        </w:rPr>
      </w:pPr>
    </w:p>
    <w:p w14:paraId="3F6908E3" w14:textId="3B86B705" w:rsidR="00ED15E5" w:rsidRDefault="00ED15E5" w:rsidP="009F1212">
      <w:pPr>
        <w:spacing w:after="0" w:line="240" w:lineRule="auto"/>
        <w:ind w:left="567"/>
        <w:rPr>
          <w:rFonts w:ascii="Arial" w:hAnsi="Arial" w:cs="Arial"/>
          <w:b/>
        </w:rPr>
      </w:pPr>
    </w:p>
    <w:p w14:paraId="3A280A64" w14:textId="2D23746C" w:rsidR="00ED15E5" w:rsidRDefault="00ED15E5" w:rsidP="009F1212">
      <w:pPr>
        <w:spacing w:after="0" w:line="240" w:lineRule="auto"/>
        <w:ind w:left="567"/>
        <w:rPr>
          <w:rFonts w:ascii="Arial" w:hAnsi="Arial" w:cs="Arial"/>
          <w:b/>
        </w:rPr>
      </w:pPr>
    </w:p>
    <w:p w14:paraId="443621C2" w14:textId="77777777" w:rsidR="00ED15E5" w:rsidRDefault="00ED15E5" w:rsidP="009F1212">
      <w:pPr>
        <w:spacing w:after="0" w:line="240" w:lineRule="auto"/>
        <w:ind w:left="567"/>
        <w:rPr>
          <w:rFonts w:ascii="Arial" w:hAnsi="Arial" w:cs="Arial"/>
          <w:b/>
        </w:rPr>
      </w:pPr>
    </w:p>
    <w:tbl>
      <w:tblPr>
        <w:tblW w:w="10700" w:type="dxa"/>
        <w:tblInd w:w="80" w:type="dxa"/>
        <w:tblCellMar>
          <w:left w:w="70" w:type="dxa"/>
          <w:right w:w="70" w:type="dxa"/>
        </w:tblCellMar>
        <w:tblLook w:val="04A0" w:firstRow="1" w:lastRow="0" w:firstColumn="1" w:lastColumn="0" w:noHBand="0" w:noVBand="1"/>
      </w:tblPr>
      <w:tblGrid>
        <w:gridCol w:w="1521"/>
        <w:gridCol w:w="1001"/>
        <w:gridCol w:w="781"/>
        <w:gridCol w:w="831"/>
        <w:gridCol w:w="911"/>
        <w:gridCol w:w="1271"/>
        <w:gridCol w:w="901"/>
        <w:gridCol w:w="1251"/>
        <w:gridCol w:w="1001"/>
        <w:gridCol w:w="1231"/>
      </w:tblGrid>
      <w:tr w:rsidR="008C3FAF" w:rsidRPr="008C3FAF" w14:paraId="625B0256" w14:textId="77777777" w:rsidTr="00B629E3">
        <w:trPr>
          <w:trHeight w:val="380"/>
        </w:trPr>
        <w:tc>
          <w:tcPr>
            <w:tcW w:w="10700" w:type="dxa"/>
            <w:gridSpan w:val="10"/>
            <w:tcBorders>
              <w:top w:val="single" w:sz="8" w:space="0" w:color="auto"/>
              <w:left w:val="single" w:sz="8" w:space="0" w:color="auto"/>
              <w:bottom w:val="single" w:sz="8" w:space="0" w:color="auto"/>
              <w:right w:val="single" w:sz="8" w:space="0" w:color="000000"/>
            </w:tcBorders>
            <w:shd w:val="clear" w:color="000000" w:fill="FFFFFF"/>
            <w:vAlign w:val="center"/>
            <w:hideMark/>
          </w:tcPr>
          <w:p w14:paraId="23C89DD0" w14:textId="77777777" w:rsidR="008C3FAF" w:rsidRPr="008C3FAF" w:rsidRDefault="008C3FAF" w:rsidP="008C3FAF">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Discapacidad o limitación por tipo de actividad cotidiana que realiza y población con algún problema o condición mental</w:t>
            </w:r>
          </w:p>
        </w:tc>
      </w:tr>
      <w:tr w:rsidR="008C3FAF" w:rsidRPr="008C3FAF" w14:paraId="71873174" w14:textId="77777777" w:rsidTr="00B629E3">
        <w:trPr>
          <w:trHeight w:val="1083"/>
        </w:trPr>
        <w:tc>
          <w:tcPr>
            <w:tcW w:w="1521" w:type="dxa"/>
            <w:tcBorders>
              <w:top w:val="nil"/>
              <w:left w:val="single" w:sz="8" w:space="0" w:color="auto"/>
              <w:bottom w:val="single" w:sz="8" w:space="0" w:color="auto"/>
              <w:right w:val="single" w:sz="8" w:space="0" w:color="auto"/>
            </w:tcBorders>
            <w:shd w:val="clear" w:color="000000" w:fill="FFFFFF"/>
            <w:noWrap/>
            <w:vAlign w:val="center"/>
            <w:hideMark/>
          </w:tcPr>
          <w:p w14:paraId="58758BE9" w14:textId="63C29A30" w:rsidR="008C3FAF" w:rsidRPr="00FA2FB7" w:rsidRDefault="00726423" w:rsidP="008C3FAF">
            <w:pPr>
              <w:spacing w:after="0" w:line="240" w:lineRule="auto"/>
              <w:jc w:val="center"/>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Cuitzeo</w:t>
            </w:r>
          </w:p>
        </w:tc>
        <w:tc>
          <w:tcPr>
            <w:tcW w:w="1001" w:type="dxa"/>
            <w:tcBorders>
              <w:top w:val="nil"/>
              <w:left w:val="nil"/>
              <w:bottom w:val="single" w:sz="8" w:space="0" w:color="auto"/>
              <w:right w:val="single" w:sz="8" w:space="0" w:color="auto"/>
            </w:tcBorders>
            <w:shd w:val="clear" w:color="000000" w:fill="FFFFFF"/>
            <w:vAlign w:val="center"/>
            <w:hideMark/>
          </w:tcPr>
          <w:p w14:paraId="30854E5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total</w:t>
            </w:r>
            <w:r w:rsidRPr="008C3FAF">
              <w:rPr>
                <w:rFonts w:ascii="Arial" w:eastAsia="Times New Roman" w:hAnsi="Arial" w:cs="Arial"/>
                <w:b/>
                <w:bCs/>
                <w:color w:val="FFFFFF"/>
                <w:sz w:val="18"/>
                <w:szCs w:val="18"/>
                <w:vertAlign w:val="superscript"/>
                <w:lang w:eastAsia="es-MX"/>
              </w:rPr>
              <w:t>1</w:t>
            </w:r>
          </w:p>
        </w:tc>
        <w:tc>
          <w:tcPr>
            <w:tcW w:w="781" w:type="dxa"/>
            <w:tcBorders>
              <w:top w:val="nil"/>
              <w:left w:val="nil"/>
              <w:bottom w:val="single" w:sz="8" w:space="0" w:color="auto"/>
              <w:right w:val="single" w:sz="8" w:space="0" w:color="auto"/>
            </w:tcBorders>
            <w:shd w:val="clear" w:color="000000" w:fill="FFFFFF"/>
            <w:vAlign w:val="center"/>
            <w:hideMark/>
          </w:tcPr>
          <w:p w14:paraId="051B8AF8" w14:textId="2BEF50C0"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Ver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lentes</w:t>
            </w:r>
          </w:p>
        </w:tc>
        <w:tc>
          <w:tcPr>
            <w:tcW w:w="831" w:type="dxa"/>
            <w:tcBorders>
              <w:top w:val="nil"/>
              <w:left w:val="nil"/>
              <w:bottom w:val="single" w:sz="8" w:space="0" w:color="auto"/>
              <w:right w:val="single" w:sz="8" w:space="0" w:color="auto"/>
            </w:tcBorders>
            <w:shd w:val="clear" w:color="000000" w:fill="FFFFFF"/>
            <w:vAlign w:val="center"/>
            <w:hideMark/>
          </w:tcPr>
          <w:p w14:paraId="0CAF0F62" w14:textId="73512D6F"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Oír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aparato auditivo</w:t>
            </w:r>
          </w:p>
        </w:tc>
        <w:tc>
          <w:tcPr>
            <w:tcW w:w="911" w:type="dxa"/>
            <w:tcBorders>
              <w:top w:val="nil"/>
              <w:left w:val="nil"/>
              <w:bottom w:val="single" w:sz="8" w:space="0" w:color="auto"/>
              <w:right w:val="single" w:sz="8" w:space="0" w:color="auto"/>
            </w:tcBorders>
            <w:shd w:val="clear" w:color="000000" w:fill="FFFFFF"/>
            <w:vAlign w:val="center"/>
            <w:hideMark/>
          </w:tcPr>
          <w:p w14:paraId="32EDDA6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Caminar, subir o bajar</w:t>
            </w:r>
          </w:p>
        </w:tc>
        <w:tc>
          <w:tcPr>
            <w:tcW w:w="1271" w:type="dxa"/>
            <w:tcBorders>
              <w:top w:val="nil"/>
              <w:left w:val="nil"/>
              <w:bottom w:val="single" w:sz="8" w:space="0" w:color="auto"/>
              <w:right w:val="single" w:sz="8" w:space="0" w:color="auto"/>
            </w:tcBorders>
            <w:shd w:val="clear" w:color="000000" w:fill="FFFFFF"/>
            <w:vAlign w:val="center"/>
            <w:hideMark/>
          </w:tcPr>
          <w:p w14:paraId="69E147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Recordar o concentrarse</w:t>
            </w:r>
          </w:p>
        </w:tc>
        <w:tc>
          <w:tcPr>
            <w:tcW w:w="901" w:type="dxa"/>
            <w:tcBorders>
              <w:top w:val="nil"/>
              <w:left w:val="nil"/>
              <w:bottom w:val="single" w:sz="8" w:space="0" w:color="auto"/>
              <w:right w:val="single" w:sz="8" w:space="0" w:color="auto"/>
            </w:tcBorders>
            <w:shd w:val="clear" w:color="000000" w:fill="FFFFFF"/>
            <w:vAlign w:val="center"/>
            <w:hideMark/>
          </w:tcPr>
          <w:p w14:paraId="027E643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Bañarse, vestirse o comer</w:t>
            </w:r>
          </w:p>
        </w:tc>
        <w:tc>
          <w:tcPr>
            <w:tcW w:w="1251" w:type="dxa"/>
            <w:tcBorders>
              <w:top w:val="nil"/>
              <w:left w:val="nil"/>
              <w:bottom w:val="single" w:sz="8" w:space="0" w:color="auto"/>
              <w:right w:val="single" w:sz="8" w:space="0" w:color="auto"/>
            </w:tcBorders>
            <w:shd w:val="clear" w:color="000000" w:fill="FFFFFF"/>
            <w:vAlign w:val="center"/>
            <w:hideMark/>
          </w:tcPr>
          <w:p w14:paraId="45D835C0"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Hablar o comunicarse</w:t>
            </w:r>
          </w:p>
        </w:tc>
        <w:tc>
          <w:tcPr>
            <w:tcW w:w="1001" w:type="dxa"/>
            <w:tcBorders>
              <w:top w:val="nil"/>
              <w:left w:val="nil"/>
              <w:bottom w:val="single" w:sz="8" w:space="0" w:color="auto"/>
              <w:right w:val="single" w:sz="8" w:space="0" w:color="auto"/>
            </w:tcBorders>
            <w:shd w:val="clear" w:color="000000" w:fill="FFFFFF"/>
            <w:vAlign w:val="center"/>
            <w:hideMark/>
          </w:tcPr>
          <w:p w14:paraId="1292EC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con algún problema o condición mental</w:t>
            </w:r>
          </w:p>
        </w:tc>
        <w:tc>
          <w:tcPr>
            <w:tcW w:w="1231" w:type="dxa"/>
            <w:tcBorders>
              <w:top w:val="nil"/>
              <w:left w:val="nil"/>
              <w:bottom w:val="single" w:sz="8" w:space="0" w:color="auto"/>
              <w:right w:val="single" w:sz="8" w:space="0" w:color="auto"/>
            </w:tcBorders>
            <w:shd w:val="clear" w:color="000000" w:fill="FFFFFF"/>
            <w:vAlign w:val="center"/>
            <w:hideMark/>
          </w:tcPr>
          <w:p w14:paraId="2985151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No especificado</w:t>
            </w:r>
          </w:p>
        </w:tc>
      </w:tr>
      <w:tr w:rsidR="00703521" w:rsidRPr="008C3FAF" w14:paraId="71DA9E15"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noWrap/>
            <w:vAlign w:val="center"/>
            <w:hideMark/>
          </w:tcPr>
          <w:p w14:paraId="6A811305" w14:textId="77777777" w:rsidR="00703521" w:rsidRPr="008C3FAF" w:rsidRDefault="00703521" w:rsidP="00703521">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Población Total</w:t>
            </w:r>
          </w:p>
        </w:tc>
        <w:tc>
          <w:tcPr>
            <w:tcW w:w="1001" w:type="dxa"/>
            <w:tcBorders>
              <w:top w:val="nil"/>
              <w:left w:val="nil"/>
              <w:bottom w:val="single" w:sz="8" w:space="0" w:color="auto"/>
              <w:right w:val="single" w:sz="8" w:space="0" w:color="auto"/>
            </w:tcBorders>
            <w:shd w:val="clear" w:color="000000" w:fill="FFFFFF"/>
            <w:vAlign w:val="center"/>
            <w:hideMark/>
          </w:tcPr>
          <w:p w14:paraId="74C38599" w14:textId="45C7E84B"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5,486</w:t>
            </w:r>
          </w:p>
        </w:tc>
        <w:tc>
          <w:tcPr>
            <w:tcW w:w="781" w:type="dxa"/>
            <w:tcBorders>
              <w:top w:val="nil"/>
              <w:left w:val="nil"/>
              <w:bottom w:val="single" w:sz="8" w:space="0" w:color="auto"/>
              <w:right w:val="single" w:sz="8" w:space="0" w:color="auto"/>
            </w:tcBorders>
            <w:shd w:val="clear" w:color="000000" w:fill="FFFFFF"/>
            <w:vAlign w:val="center"/>
            <w:hideMark/>
          </w:tcPr>
          <w:p w14:paraId="0BE9362C" w14:textId="000FCE4E"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3,113</w:t>
            </w:r>
          </w:p>
        </w:tc>
        <w:tc>
          <w:tcPr>
            <w:tcW w:w="831" w:type="dxa"/>
            <w:tcBorders>
              <w:top w:val="nil"/>
              <w:left w:val="nil"/>
              <w:bottom w:val="single" w:sz="8" w:space="0" w:color="auto"/>
              <w:right w:val="single" w:sz="8" w:space="0" w:color="auto"/>
            </w:tcBorders>
            <w:shd w:val="clear" w:color="000000" w:fill="FFFFFF"/>
            <w:vAlign w:val="center"/>
            <w:hideMark/>
          </w:tcPr>
          <w:p w14:paraId="0CCFE591" w14:textId="79B1C3D2"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1,324</w:t>
            </w:r>
          </w:p>
        </w:tc>
        <w:tc>
          <w:tcPr>
            <w:tcW w:w="911" w:type="dxa"/>
            <w:tcBorders>
              <w:top w:val="nil"/>
              <w:left w:val="nil"/>
              <w:bottom w:val="single" w:sz="8" w:space="0" w:color="auto"/>
              <w:right w:val="single" w:sz="8" w:space="0" w:color="auto"/>
            </w:tcBorders>
            <w:shd w:val="clear" w:color="000000" w:fill="FFFFFF"/>
            <w:vAlign w:val="center"/>
            <w:hideMark/>
          </w:tcPr>
          <w:p w14:paraId="1EA6AC44" w14:textId="5A61295D"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2,153</w:t>
            </w:r>
          </w:p>
        </w:tc>
        <w:tc>
          <w:tcPr>
            <w:tcW w:w="1271" w:type="dxa"/>
            <w:tcBorders>
              <w:top w:val="nil"/>
              <w:left w:val="nil"/>
              <w:bottom w:val="single" w:sz="8" w:space="0" w:color="auto"/>
              <w:right w:val="single" w:sz="8" w:space="0" w:color="auto"/>
            </w:tcBorders>
            <w:shd w:val="clear" w:color="000000" w:fill="FFFFFF"/>
            <w:vAlign w:val="center"/>
            <w:hideMark/>
          </w:tcPr>
          <w:p w14:paraId="7B2B7634" w14:textId="3954BE7E"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960</w:t>
            </w:r>
          </w:p>
        </w:tc>
        <w:tc>
          <w:tcPr>
            <w:tcW w:w="901" w:type="dxa"/>
            <w:tcBorders>
              <w:top w:val="nil"/>
              <w:left w:val="nil"/>
              <w:bottom w:val="single" w:sz="8" w:space="0" w:color="auto"/>
              <w:right w:val="single" w:sz="8" w:space="0" w:color="auto"/>
            </w:tcBorders>
            <w:shd w:val="clear" w:color="000000" w:fill="FFFFFF"/>
            <w:vAlign w:val="center"/>
            <w:hideMark/>
          </w:tcPr>
          <w:p w14:paraId="4D62B05C" w14:textId="7F4B2C14"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512</w:t>
            </w:r>
          </w:p>
        </w:tc>
        <w:tc>
          <w:tcPr>
            <w:tcW w:w="1251" w:type="dxa"/>
            <w:tcBorders>
              <w:top w:val="nil"/>
              <w:left w:val="nil"/>
              <w:bottom w:val="single" w:sz="8" w:space="0" w:color="auto"/>
              <w:right w:val="single" w:sz="8" w:space="0" w:color="auto"/>
            </w:tcBorders>
            <w:shd w:val="clear" w:color="000000" w:fill="FFFFFF"/>
            <w:vAlign w:val="center"/>
            <w:hideMark/>
          </w:tcPr>
          <w:p w14:paraId="5E14A2D8" w14:textId="12D48FAB"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505</w:t>
            </w:r>
          </w:p>
        </w:tc>
        <w:tc>
          <w:tcPr>
            <w:tcW w:w="1001" w:type="dxa"/>
            <w:tcBorders>
              <w:top w:val="nil"/>
              <w:left w:val="nil"/>
              <w:bottom w:val="single" w:sz="8" w:space="0" w:color="auto"/>
              <w:right w:val="single" w:sz="8" w:space="0" w:color="auto"/>
            </w:tcBorders>
            <w:shd w:val="clear" w:color="000000" w:fill="FFFFFF"/>
            <w:vAlign w:val="center"/>
            <w:hideMark/>
          </w:tcPr>
          <w:p w14:paraId="58B8281C" w14:textId="1BA90600"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397</w:t>
            </w:r>
          </w:p>
        </w:tc>
        <w:tc>
          <w:tcPr>
            <w:tcW w:w="1231" w:type="dxa"/>
            <w:tcBorders>
              <w:top w:val="nil"/>
              <w:left w:val="nil"/>
              <w:bottom w:val="single" w:sz="8" w:space="0" w:color="auto"/>
              <w:right w:val="single" w:sz="8" w:space="0" w:color="auto"/>
            </w:tcBorders>
            <w:shd w:val="clear" w:color="000000" w:fill="FFFFFF"/>
            <w:vAlign w:val="center"/>
            <w:hideMark/>
          </w:tcPr>
          <w:p w14:paraId="2BE7ACBD" w14:textId="502F0BED"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w:t>
            </w:r>
          </w:p>
        </w:tc>
      </w:tr>
      <w:tr w:rsidR="00703521" w:rsidRPr="008C3FAF" w14:paraId="452585C7"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noWrap/>
            <w:vAlign w:val="center"/>
            <w:hideMark/>
          </w:tcPr>
          <w:p w14:paraId="6AEF7A25" w14:textId="77777777" w:rsidR="00703521" w:rsidRPr="008C3FAF" w:rsidRDefault="00703521" w:rsidP="00703521">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002DDAA7" w14:textId="127CC5DE"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18.34%</w:t>
            </w:r>
          </w:p>
        </w:tc>
        <w:tc>
          <w:tcPr>
            <w:tcW w:w="781" w:type="dxa"/>
            <w:tcBorders>
              <w:top w:val="nil"/>
              <w:left w:val="nil"/>
              <w:bottom w:val="single" w:sz="8" w:space="0" w:color="auto"/>
              <w:right w:val="single" w:sz="8" w:space="0" w:color="auto"/>
            </w:tcBorders>
            <w:shd w:val="clear" w:color="000000" w:fill="FFFFFF"/>
            <w:vAlign w:val="center"/>
            <w:hideMark/>
          </w:tcPr>
          <w:p w14:paraId="7A29D9DC" w14:textId="6CE7C0AB"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10.41%</w:t>
            </w:r>
          </w:p>
        </w:tc>
        <w:tc>
          <w:tcPr>
            <w:tcW w:w="831" w:type="dxa"/>
            <w:tcBorders>
              <w:top w:val="nil"/>
              <w:left w:val="nil"/>
              <w:bottom w:val="single" w:sz="8" w:space="0" w:color="auto"/>
              <w:right w:val="single" w:sz="8" w:space="0" w:color="auto"/>
            </w:tcBorders>
            <w:shd w:val="clear" w:color="000000" w:fill="FFFFFF"/>
            <w:vAlign w:val="center"/>
            <w:hideMark/>
          </w:tcPr>
          <w:p w14:paraId="3297B8AC" w14:textId="0EED5E06"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4.43%</w:t>
            </w:r>
          </w:p>
        </w:tc>
        <w:tc>
          <w:tcPr>
            <w:tcW w:w="911" w:type="dxa"/>
            <w:tcBorders>
              <w:top w:val="nil"/>
              <w:left w:val="nil"/>
              <w:bottom w:val="single" w:sz="8" w:space="0" w:color="auto"/>
              <w:right w:val="single" w:sz="8" w:space="0" w:color="auto"/>
            </w:tcBorders>
            <w:shd w:val="clear" w:color="000000" w:fill="FFFFFF"/>
            <w:vAlign w:val="center"/>
            <w:hideMark/>
          </w:tcPr>
          <w:p w14:paraId="019467FE" w14:textId="0C43C533"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7.20%</w:t>
            </w:r>
          </w:p>
        </w:tc>
        <w:tc>
          <w:tcPr>
            <w:tcW w:w="1271" w:type="dxa"/>
            <w:tcBorders>
              <w:top w:val="nil"/>
              <w:left w:val="nil"/>
              <w:bottom w:val="single" w:sz="8" w:space="0" w:color="auto"/>
              <w:right w:val="single" w:sz="8" w:space="0" w:color="auto"/>
            </w:tcBorders>
            <w:shd w:val="clear" w:color="000000" w:fill="FFFFFF"/>
            <w:vAlign w:val="center"/>
            <w:hideMark/>
          </w:tcPr>
          <w:p w14:paraId="35663605" w14:textId="1A83C469"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3.21%</w:t>
            </w:r>
          </w:p>
        </w:tc>
        <w:tc>
          <w:tcPr>
            <w:tcW w:w="901" w:type="dxa"/>
            <w:tcBorders>
              <w:top w:val="nil"/>
              <w:left w:val="nil"/>
              <w:bottom w:val="single" w:sz="8" w:space="0" w:color="auto"/>
              <w:right w:val="single" w:sz="8" w:space="0" w:color="auto"/>
            </w:tcBorders>
            <w:shd w:val="clear" w:color="000000" w:fill="FFFFFF"/>
            <w:vAlign w:val="center"/>
            <w:hideMark/>
          </w:tcPr>
          <w:p w14:paraId="2D3320E1" w14:textId="02BFB511"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1.71%</w:t>
            </w:r>
          </w:p>
        </w:tc>
        <w:tc>
          <w:tcPr>
            <w:tcW w:w="1251" w:type="dxa"/>
            <w:tcBorders>
              <w:top w:val="nil"/>
              <w:left w:val="nil"/>
              <w:bottom w:val="single" w:sz="8" w:space="0" w:color="auto"/>
              <w:right w:val="single" w:sz="8" w:space="0" w:color="auto"/>
            </w:tcBorders>
            <w:shd w:val="clear" w:color="000000" w:fill="FFFFFF"/>
            <w:vAlign w:val="center"/>
            <w:hideMark/>
          </w:tcPr>
          <w:p w14:paraId="1D812C7C" w14:textId="6E698143"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1.69%</w:t>
            </w:r>
          </w:p>
        </w:tc>
        <w:tc>
          <w:tcPr>
            <w:tcW w:w="1001" w:type="dxa"/>
            <w:tcBorders>
              <w:top w:val="nil"/>
              <w:left w:val="nil"/>
              <w:bottom w:val="single" w:sz="8" w:space="0" w:color="auto"/>
              <w:right w:val="single" w:sz="8" w:space="0" w:color="auto"/>
            </w:tcBorders>
            <w:shd w:val="clear" w:color="000000" w:fill="FFFFFF"/>
            <w:vAlign w:val="center"/>
            <w:hideMark/>
          </w:tcPr>
          <w:p w14:paraId="7F94553A" w14:textId="0FDE4682"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1.33%</w:t>
            </w:r>
          </w:p>
        </w:tc>
        <w:tc>
          <w:tcPr>
            <w:tcW w:w="1231" w:type="dxa"/>
            <w:tcBorders>
              <w:top w:val="nil"/>
              <w:left w:val="nil"/>
              <w:bottom w:val="single" w:sz="8" w:space="0" w:color="auto"/>
              <w:right w:val="single" w:sz="8" w:space="0" w:color="auto"/>
            </w:tcBorders>
            <w:shd w:val="clear" w:color="000000" w:fill="FFFFFF"/>
            <w:vAlign w:val="center"/>
            <w:hideMark/>
          </w:tcPr>
          <w:p w14:paraId="78969D82" w14:textId="063E52CC"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0.03%</w:t>
            </w:r>
          </w:p>
        </w:tc>
      </w:tr>
      <w:tr w:rsidR="00703521" w:rsidRPr="008C3FAF" w14:paraId="0925E0E3"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vAlign w:val="center"/>
            <w:hideMark/>
          </w:tcPr>
          <w:p w14:paraId="4B89FF61" w14:textId="77777777" w:rsidR="00703521" w:rsidRPr="008C3FAF" w:rsidRDefault="00703521" w:rsidP="00703521">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Poca Dificultad</w:t>
            </w:r>
          </w:p>
        </w:tc>
        <w:tc>
          <w:tcPr>
            <w:tcW w:w="1001" w:type="dxa"/>
            <w:tcBorders>
              <w:top w:val="nil"/>
              <w:left w:val="nil"/>
              <w:bottom w:val="single" w:sz="8" w:space="0" w:color="auto"/>
              <w:right w:val="single" w:sz="8" w:space="0" w:color="auto"/>
            </w:tcBorders>
            <w:shd w:val="clear" w:color="000000" w:fill="FFFFFF"/>
            <w:vAlign w:val="center"/>
            <w:hideMark/>
          </w:tcPr>
          <w:p w14:paraId="08170F26" w14:textId="320F913E"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3,749</w:t>
            </w:r>
          </w:p>
        </w:tc>
        <w:tc>
          <w:tcPr>
            <w:tcW w:w="781" w:type="dxa"/>
            <w:tcBorders>
              <w:top w:val="nil"/>
              <w:left w:val="nil"/>
              <w:bottom w:val="single" w:sz="8" w:space="0" w:color="auto"/>
              <w:right w:val="single" w:sz="8" w:space="0" w:color="auto"/>
            </w:tcBorders>
            <w:shd w:val="clear" w:color="000000" w:fill="FFFFFF"/>
            <w:vAlign w:val="center"/>
            <w:hideMark/>
          </w:tcPr>
          <w:p w14:paraId="77ACCF49" w14:textId="37BDC335"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2,438</w:t>
            </w:r>
          </w:p>
        </w:tc>
        <w:tc>
          <w:tcPr>
            <w:tcW w:w="831" w:type="dxa"/>
            <w:tcBorders>
              <w:top w:val="nil"/>
              <w:left w:val="nil"/>
              <w:bottom w:val="single" w:sz="8" w:space="0" w:color="auto"/>
              <w:right w:val="single" w:sz="8" w:space="0" w:color="auto"/>
            </w:tcBorders>
            <w:shd w:val="clear" w:color="000000" w:fill="FFFFFF"/>
            <w:vAlign w:val="center"/>
            <w:hideMark/>
          </w:tcPr>
          <w:p w14:paraId="3B992359" w14:textId="5FA73C0E"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861</w:t>
            </w:r>
          </w:p>
        </w:tc>
        <w:tc>
          <w:tcPr>
            <w:tcW w:w="911" w:type="dxa"/>
            <w:tcBorders>
              <w:top w:val="nil"/>
              <w:left w:val="nil"/>
              <w:bottom w:val="single" w:sz="8" w:space="0" w:color="auto"/>
              <w:right w:val="single" w:sz="8" w:space="0" w:color="auto"/>
            </w:tcBorders>
            <w:shd w:val="clear" w:color="000000" w:fill="FFFFFF"/>
            <w:vAlign w:val="center"/>
            <w:hideMark/>
          </w:tcPr>
          <w:p w14:paraId="7CEDE2AC" w14:textId="00DBD0F8"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1,277</w:t>
            </w:r>
          </w:p>
        </w:tc>
        <w:tc>
          <w:tcPr>
            <w:tcW w:w="1271" w:type="dxa"/>
            <w:tcBorders>
              <w:top w:val="nil"/>
              <w:left w:val="nil"/>
              <w:bottom w:val="single" w:sz="8" w:space="0" w:color="auto"/>
              <w:right w:val="single" w:sz="8" w:space="0" w:color="auto"/>
            </w:tcBorders>
            <w:shd w:val="clear" w:color="000000" w:fill="FFFFFF"/>
            <w:vAlign w:val="center"/>
            <w:hideMark/>
          </w:tcPr>
          <w:p w14:paraId="4D1DDC6A" w14:textId="04EFD15A"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640</w:t>
            </w:r>
          </w:p>
        </w:tc>
        <w:tc>
          <w:tcPr>
            <w:tcW w:w="901" w:type="dxa"/>
            <w:tcBorders>
              <w:top w:val="nil"/>
              <w:left w:val="nil"/>
              <w:bottom w:val="single" w:sz="8" w:space="0" w:color="auto"/>
              <w:right w:val="single" w:sz="8" w:space="0" w:color="auto"/>
            </w:tcBorders>
            <w:shd w:val="clear" w:color="000000" w:fill="FFFFFF"/>
            <w:vAlign w:val="center"/>
            <w:hideMark/>
          </w:tcPr>
          <w:p w14:paraId="0D9DB922" w14:textId="30B58099"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190</w:t>
            </w:r>
          </w:p>
        </w:tc>
        <w:tc>
          <w:tcPr>
            <w:tcW w:w="1251" w:type="dxa"/>
            <w:tcBorders>
              <w:top w:val="nil"/>
              <w:left w:val="nil"/>
              <w:bottom w:val="single" w:sz="8" w:space="0" w:color="auto"/>
              <w:right w:val="single" w:sz="8" w:space="0" w:color="auto"/>
            </w:tcBorders>
            <w:shd w:val="clear" w:color="000000" w:fill="FFFFFF"/>
            <w:vAlign w:val="center"/>
            <w:hideMark/>
          </w:tcPr>
          <w:p w14:paraId="76D41308" w14:textId="00F8F654"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240</w:t>
            </w:r>
          </w:p>
        </w:tc>
        <w:tc>
          <w:tcPr>
            <w:tcW w:w="1001" w:type="dxa"/>
            <w:vMerge w:val="restart"/>
            <w:tcBorders>
              <w:top w:val="nil"/>
              <w:left w:val="single" w:sz="8" w:space="0" w:color="auto"/>
              <w:bottom w:val="nil"/>
              <w:right w:val="nil"/>
            </w:tcBorders>
            <w:shd w:val="clear" w:color="000000" w:fill="FFFFFF"/>
            <w:vAlign w:val="center"/>
            <w:hideMark/>
          </w:tcPr>
          <w:p w14:paraId="40EB1743" w14:textId="77777777" w:rsidR="00703521" w:rsidRPr="008C3FAF" w:rsidRDefault="00703521" w:rsidP="00703521">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vMerge w:val="restart"/>
            <w:tcBorders>
              <w:top w:val="nil"/>
              <w:left w:val="nil"/>
              <w:bottom w:val="nil"/>
              <w:right w:val="single" w:sz="8" w:space="0" w:color="auto"/>
            </w:tcBorders>
            <w:shd w:val="clear" w:color="000000" w:fill="FFFFFF"/>
            <w:vAlign w:val="center"/>
            <w:hideMark/>
          </w:tcPr>
          <w:p w14:paraId="15E83AD6" w14:textId="77777777" w:rsidR="00703521" w:rsidRPr="008C3FAF" w:rsidRDefault="00703521" w:rsidP="00703521">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r w:rsidR="00703521" w:rsidRPr="008C3FAF" w14:paraId="4C751347"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vAlign w:val="center"/>
            <w:hideMark/>
          </w:tcPr>
          <w:p w14:paraId="0D312056" w14:textId="77777777" w:rsidR="00703521" w:rsidRPr="008C3FAF" w:rsidRDefault="00703521" w:rsidP="00703521">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 xml:space="preserve">% </w:t>
            </w:r>
          </w:p>
        </w:tc>
        <w:tc>
          <w:tcPr>
            <w:tcW w:w="1001" w:type="dxa"/>
            <w:tcBorders>
              <w:top w:val="nil"/>
              <w:left w:val="nil"/>
              <w:bottom w:val="single" w:sz="8" w:space="0" w:color="auto"/>
              <w:right w:val="single" w:sz="8" w:space="0" w:color="auto"/>
            </w:tcBorders>
            <w:shd w:val="clear" w:color="000000" w:fill="FFFFFF"/>
            <w:vAlign w:val="center"/>
            <w:hideMark/>
          </w:tcPr>
          <w:p w14:paraId="30B23BBD" w14:textId="50973E34"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12.53%</w:t>
            </w:r>
          </w:p>
        </w:tc>
        <w:tc>
          <w:tcPr>
            <w:tcW w:w="781" w:type="dxa"/>
            <w:tcBorders>
              <w:top w:val="nil"/>
              <w:left w:val="nil"/>
              <w:bottom w:val="single" w:sz="8" w:space="0" w:color="auto"/>
              <w:right w:val="single" w:sz="8" w:space="0" w:color="auto"/>
            </w:tcBorders>
            <w:shd w:val="clear" w:color="000000" w:fill="FFFFFF"/>
            <w:vAlign w:val="center"/>
            <w:hideMark/>
          </w:tcPr>
          <w:p w14:paraId="40AA99DA" w14:textId="33C276E4"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8.15%</w:t>
            </w:r>
          </w:p>
        </w:tc>
        <w:tc>
          <w:tcPr>
            <w:tcW w:w="831" w:type="dxa"/>
            <w:tcBorders>
              <w:top w:val="nil"/>
              <w:left w:val="nil"/>
              <w:bottom w:val="single" w:sz="8" w:space="0" w:color="auto"/>
              <w:right w:val="single" w:sz="8" w:space="0" w:color="auto"/>
            </w:tcBorders>
            <w:shd w:val="clear" w:color="000000" w:fill="FFFFFF"/>
            <w:vAlign w:val="center"/>
            <w:hideMark/>
          </w:tcPr>
          <w:p w14:paraId="6BDD1204" w14:textId="3315BD83"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2.88%</w:t>
            </w:r>
          </w:p>
        </w:tc>
        <w:tc>
          <w:tcPr>
            <w:tcW w:w="911" w:type="dxa"/>
            <w:tcBorders>
              <w:top w:val="nil"/>
              <w:left w:val="nil"/>
              <w:bottom w:val="single" w:sz="8" w:space="0" w:color="auto"/>
              <w:right w:val="single" w:sz="8" w:space="0" w:color="auto"/>
            </w:tcBorders>
            <w:shd w:val="clear" w:color="000000" w:fill="FFFFFF"/>
            <w:vAlign w:val="center"/>
            <w:hideMark/>
          </w:tcPr>
          <w:p w14:paraId="1B090AC8" w14:textId="72145529"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4.27%</w:t>
            </w:r>
          </w:p>
        </w:tc>
        <w:tc>
          <w:tcPr>
            <w:tcW w:w="1271" w:type="dxa"/>
            <w:tcBorders>
              <w:top w:val="nil"/>
              <w:left w:val="nil"/>
              <w:bottom w:val="single" w:sz="8" w:space="0" w:color="auto"/>
              <w:right w:val="single" w:sz="8" w:space="0" w:color="auto"/>
            </w:tcBorders>
            <w:shd w:val="clear" w:color="000000" w:fill="FFFFFF"/>
            <w:vAlign w:val="center"/>
            <w:hideMark/>
          </w:tcPr>
          <w:p w14:paraId="44EF60B7" w14:textId="43AE9348"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2.14%</w:t>
            </w:r>
          </w:p>
        </w:tc>
        <w:tc>
          <w:tcPr>
            <w:tcW w:w="901" w:type="dxa"/>
            <w:tcBorders>
              <w:top w:val="nil"/>
              <w:left w:val="nil"/>
              <w:bottom w:val="single" w:sz="8" w:space="0" w:color="auto"/>
              <w:right w:val="single" w:sz="8" w:space="0" w:color="auto"/>
            </w:tcBorders>
            <w:shd w:val="clear" w:color="000000" w:fill="FFFFFF"/>
            <w:vAlign w:val="center"/>
            <w:hideMark/>
          </w:tcPr>
          <w:p w14:paraId="2E5E1FF4" w14:textId="27C1D3C0"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0.64%</w:t>
            </w:r>
          </w:p>
        </w:tc>
        <w:tc>
          <w:tcPr>
            <w:tcW w:w="1251" w:type="dxa"/>
            <w:tcBorders>
              <w:top w:val="nil"/>
              <w:left w:val="nil"/>
              <w:bottom w:val="single" w:sz="8" w:space="0" w:color="auto"/>
              <w:right w:val="single" w:sz="8" w:space="0" w:color="auto"/>
            </w:tcBorders>
            <w:shd w:val="clear" w:color="000000" w:fill="FFFFFF"/>
            <w:vAlign w:val="center"/>
            <w:hideMark/>
          </w:tcPr>
          <w:p w14:paraId="6BFC9474" w14:textId="62D7CBC7"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0.80%</w:t>
            </w:r>
          </w:p>
        </w:tc>
        <w:tc>
          <w:tcPr>
            <w:tcW w:w="1001" w:type="dxa"/>
            <w:vMerge/>
            <w:tcBorders>
              <w:top w:val="nil"/>
              <w:left w:val="single" w:sz="8" w:space="0" w:color="auto"/>
              <w:bottom w:val="nil"/>
              <w:right w:val="nil"/>
            </w:tcBorders>
            <w:vAlign w:val="center"/>
            <w:hideMark/>
          </w:tcPr>
          <w:p w14:paraId="53D8048D" w14:textId="77777777" w:rsidR="00703521" w:rsidRPr="008C3FAF" w:rsidRDefault="00703521" w:rsidP="00703521">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213369F8" w14:textId="77777777" w:rsidR="00703521" w:rsidRPr="008C3FAF" w:rsidRDefault="00703521" w:rsidP="00703521">
            <w:pPr>
              <w:spacing w:after="0" w:line="240" w:lineRule="auto"/>
              <w:rPr>
                <w:rFonts w:ascii="Calibri" w:eastAsia="Times New Roman" w:hAnsi="Calibri" w:cs="Calibri"/>
                <w:color w:val="000000"/>
                <w:sz w:val="20"/>
                <w:szCs w:val="20"/>
                <w:lang w:eastAsia="es-MX"/>
              </w:rPr>
            </w:pPr>
          </w:p>
        </w:tc>
      </w:tr>
      <w:tr w:rsidR="00703521" w:rsidRPr="008C3FAF" w14:paraId="45F17E34" w14:textId="77777777" w:rsidTr="00B629E3">
        <w:trPr>
          <w:trHeight w:val="350"/>
        </w:trPr>
        <w:tc>
          <w:tcPr>
            <w:tcW w:w="1521" w:type="dxa"/>
            <w:tcBorders>
              <w:top w:val="nil"/>
              <w:left w:val="single" w:sz="8" w:space="0" w:color="auto"/>
              <w:bottom w:val="single" w:sz="8" w:space="0" w:color="auto"/>
              <w:right w:val="single" w:sz="8" w:space="0" w:color="auto"/>
            </w:tcBorders>
            <w:shd w:val="clear" w:color="000000" w:fill="FFFFFF"/>
            <w:vAlign w:val="center"/>
            <w:hideMark/>
          </w:tcPr>
          <w:p w14:paraId="42716FDF" w14:textId="77777777" w:rsidR="00703521" w:rsidRPr="008C3FAF" w:rsidRDefault="00703521" w:rsidP="00703521">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Mucha Dificultad</w:t>
            </w:r>
          </w:p>
        </w:tc>
        <w:tc>
          <w:tcPr>
            <w:tcW w:w="1001" w:type="dxa"/>
            <w:tcBorders>
              <w:top w:val="nil"/>
              <w:left w:val="nil"/>
              <w:bottom w:val="single" w:sz="8" w:space="0" w:color="auto"/>
              <w:right w:val="single" w:sz="8" w:space="0" w:color="auto"/>
            </w:tcBorders>
            <w:shd w:val="clear" w:color="000000" w:fill="FFFFFF"/>
            <w:vAlign w:val="center"/>
            <w:hideMark/>
          </w:tcPr>
          <w:p w14:paraId="14DD9921" w14:textId="325352E9"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1,737</w:t>
            </w:r>
          </w:p>
        </w:tc>
        <w:tc>
          <w:tcPr>
            <w:tcW w:w="781" w:type="dxa"/>
            <w:tcBorders>
              <w:top w:val="nil"/>
              <w:left w:val="nil"/>
              <w:bottom w:val="single" w:sz="8" w:space="0" w:color="auto"/>
              <w:right w:val="single" w:sz="8" w:space="0" w:color="auto"/>
            </w:tcBorders>
            <w:shd w:val="clear" w:color="000000" w:fill="FFFFFF"/>
            <w:vAlign w:val="center"/>
            <w:hideMark/>
          </w:tcPr>
          <w:p w14:paraId="144835AC" w14:textId="455675F0"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675</w:t>
            </w:r>
          </w:p>
        </w:tc>
        <w:tc>
          <w:tcPr>
            <w:tcW w:w="831" w:type="dxa"/>
            <w:tcBorders>
              <w:top w:val="nil"/>
              <w:left w:val="nil"/>
              <w:bottom w:val="single" w:sz="8" w:space="0" w:color="auto"/>
              <w:right w:val="single" w:sz="8" w:space="0" w:color="auto"/>
            </w:tcBorders>
            <w:shd w:val="clear" w:color="000000" w:fill="FFFFFF"/>
            <w:vAlign w:val="center"/>
            <w:hideMark/>
          </w:tcPr>
          <w:p w14:paraId="313FC12E" w14:textId="4AB3CC7B"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463</w:t>
            </w:r>
          </w:p>
        </w:tc>
        <w:tc>
          <w:tcPr>
            <w:tcW w:w="911" w:type="dxa"/>
            <w:tcBorders>
              <w:top w:val="nil"/>
              <w:left w:val="nil"/>
              <w:bottom w:val="single" w:sz="8" w:space="0" w:color="auto"/>
              <w:right w:val="single" w:sz="8" w:space="0" w:color="auto"/>
            </w:tcBorders>
            <w:shd w:val="clear" w:color="000000" w:fill="FFFFFF"/>
            <w:vAlign w:val="center"/>
            <w:hideMark/>
          </w:tcPr>
          <w:p w14:paraId="75E2D64D" w14:textId="3605F70C"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876</w:t>
            </w:r>
          </w:p>
        </w:tc>
        <w:tc>
          <w:tcPr>
            <w:tcW w:w="1271" w:type="dxa"/>
            <w:tcBorders>
              <w:top w:val="nil"/>
              <w:left w:val="nil"/>
              <w:bottom w:val="single" w:sz="8" w:space="0" w:color="auto"/>
              <w:right w:val="single" w:sz="8" w:space="0" w:color="auto"/>
            </w:tcBorders>
            <w:shd w:val="clear" w:color="000000" w:fill="FFFFFF"/>
            <w:vAlign w:val="center"/>
            <w:hideMark/>
          </w:tcPr>
          <w:p w14:paraId="1A444AF3" w14:textId="35264972"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320</w:t>
            </w:r>
          </w:p>
        </w:tc>
        <w:tc>
          <w:tcPr>
            <w:tcW w:w="901" w:type="dxa"/>
            <w:tcBorders>
              <w:top w:val="nil"/>
              <w:left w:val="nil"/>
              <w:bottom w:val="single" w:sz="8" w:space="0" w:color="auto"/>
              <w:right w:val="single" w:sz="8" w:space="0" w:color="auto"/>
            </w:tcBorders>
            <w:shd w:val="clear" w:color="000000" w:fill="FFFFFF"/>
            <w:vAlign w:val="center"/>
            <w:hideMark/>
          </w:tcPr>
          <w:p w14:paraId="48FC133C" w14:textId="595116B8"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322</w:t>
            </w:r>
          </w:p>
        </w:tc>
        <w:tc>
          <w:tcPr>
            <w:tcW w:w="1251" w:type="dxa"/>
            <w:tcBorders>
              <w:top w:val="nil"/>
              <w:left w:val="nil"/>
              <w:bottom w:val="single" w:sz="8" w:space="0" w:color="auto"/>
              <w:right w:val="single" w:sz="8" w:space="0" w:color="auto"/>
            </w:tcBorders>
            <w:shd w:val="clear" w:color="000000" w:fill="FFFFFF"/>
            <w:vAlign w:val="center"/>
            <w:hideMark/>
          </w:tcPr>
          <w:p w14:paraId="097ABF2A" w14:textId="6333714F"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265</w:t>
            </w:r>
          </w:p>
        </w:tc>
        <w:tc>
          <w:tcPr>
            <w:tcW w:w="1001" w:type="dxa"/>
            <w:vMerge/>
            <w:tcBorders>
              <w:top w:val="nil"/>
              <w:left w:val="single" w:sz="8" w:space="0" w:color="auto"/>
              <w:bottom w:val="nil"/>
              <w:right w:val="nil"/>
            </w:tcBorders>
            <w:vAlign w:val="center"/>
            <w:hideMark/>
          </w:tcPr>
          <w:p w14:paraId="450463FB" w14:textId="77777777" w:rsidR="00703521" w:rsidRPr="008C3FAF" w:rsidRDefault="00703521" w:rsidP="00703521">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547C7717" w14:textId="77777777" w:rsidR="00703521" w:rsidRPr="008C3FAF" w:rsidRDefault="00703521" w:rsidP="00703521">
            <w:pPr>
              <w:spacing w:after="0" w:line="240" w:lineRule="auto"/>
              <w:rPr>
                <w:rFonts w:ascii="Calibri" w:eastAsia="Times New Roman" w:hAnsi="Calibri" w:cs="Calibri"/>
                <w:color w:val="000000"/>
                <w:sz w:val="20"/>
                <w:szCs w:val="20"/>
                <w:lang w:eastAsia="es-MX"/>
              </w:rPr>
            </w:pPr>
          </w:p>
        </w:tc>
      </w:tr>
      <w:tr w:rsidR="00703521" w:rsidRPr="008C3FAF" w14:paraId="65AD5B51"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vAlign w:val="center"/>
            <w:hideMark/>
          </w:tcPr>
          <w:p w14:paraId="5C836A5B" w14:textId="77777777" w:rsidR="00703521" w:rsidRPr="008C3FAF" w:rsidRDefault="00703521" w:rsidP="00703521">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3893FA41" w14:textId="4E8DB4D1"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5.81%</w:t>
            </w:r>
          </w:p>
        </w:tc>
        <w:tc>
          <w:tcPr>
            <w:tcW w:w="781" w:type="dxa"/>
            <w:tcBorders>
              <w:top w:val="nil"/>
              <w:left w:val="nil"/>
              <w:bottom w:val="single" w:sz="8" w:space="0" w:color="auto"/>
              <w:right w:val="single" w:sz="8" w:space="0" w:color="auto"/>
            </w:tcBorders>
            <w:shd w:val="clear" w:color="000000" w:fill="FFFFFF"/>
            <w:vAlign w:val="center"/>
            <w:hideMark/>
          </w:tcPr>
          <w:p w14:paraId="1FF4573F" w14:textId="1E9EB0CF"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2.26%</w:t>
            </w:r>
          </w:p>
        </w:tc>
        <w:tc>
          <w:tcPr>
            <w:tcW w:w="831" w:type="dxa"/>
            <w:tcBorders>
              <w:top w:val="nil"/>
              <w:left w:val="nil"/>
              <w:bottom w:val="single" w:sz="8" w:space="0" w:color="auto"/>
              <w:right w:val="single" w:sz="8" w:space="0" w:color="auto"/>
            </w:tcBorders>
            <w:shd w:val="clear" w:color="000000" w:fill="FFFFFF"/>
            <w:vAlign w:val="center"/>
            <w:hideMark/>
          </w:tcPr>
          <w:p w14:paraId="7BC3D83C" w14:textId="7E13D626"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1.55%</w:t>
            </w:r>
          </w:p>
        </w:tc>
        <w:tc>
          <w:tcPr>
            <w:tcW w:w="911" w:type="dxa"/>
            <w:tcBorders>
              <w:top w:val="nil"/>
              <w:left w:val="nil"/>
              <w:bottom w:val="single" w:sz="8" w:space="0" w:color="auto"/>
              <w:right w:val="single" w:sz="8" w:space="0" w:color="auto"/>
            </w:tcBorders>
            <w:shd w:val="clear" w:color="000000" w:fill="FFFFFF"/>
            <w:vAlign w:val="center"/>
            <w:hideMark/>
          </w:tcPr>
          <w:p w14:paraId="234B7986" w14:textId="02C0DAE5"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2.93%</w:t>
            </w:r>
          </w:p>
        </w:tc>
        <w:tc>
          <w:tcPr>
            <w:tcW w:w="1271" w:type="dxa"/>
            <w:tcBorders>
              <w:top w:val="nil"/>
              <w:left w:val="nil"/>
              <w:bottom w:val="single" w:sz="8" w:space="0" w:color="auto"/>
              <w:right w:val="single" w:sz="8" w:space="0" w:color="auto"/>
            </w:tcBorders>
            <w:shd w:val="clear" w:color="000000" w:fill="FFFFFF"/>
            <w:vAlign w:val="center"/>
            <w:hideMark/>
          </w:tcPr>
          <w:p w14:paraId="2181C9BF" w14:textId="23365212"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1.07%</w:t>
            </w:r>
          </w:p>
        </w:tc>
        <w:tc>
          <w:tcPr>
            <w:tcW w:w="901" w:type="dxa"/>
            <w:tcBorders>
              <w:top w:val="nil"/>
              <w:left w:val="nil"/>
              <w:bottom w:val="single" w:sz="8" w:space="0" w:color="auto"/>
              <w:right w:val="single" w:sz="8" w:space="0" w:color="auto"/>
            </w:tcBorders>
            <w:shd w:val="clear" w:color="000000" w:fill="FFFFFF"/>
            <w:vAlign w:val="center"/>
            <w:hideMark/>
          </w:tcPr>
          <w:p w14:paraId="0B25637B" w14:textId="274A5781"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1.08%</w:t>
            </w:r>
          </w:p>
        </w:tc>
        <w:tc>
          <w:tcPr>
            <w:tcW w:w="1251" w:type="dxa"/>
            <w:tcBorders>
              <w:top w:val="nil"/>
              <w:left w:val="nil"/>
              <w:bottom w:val="single" w:sz="8" w:space="0" w:color="auto"/>
              <w:right w:val="single" w:sz="8" w:space="0" w:color="auto"/>
            </w:tcBorders>
            <w:shd w:val="clear" w:color="000000" w:fill="FFFFFF"/>
            <w:vAlign w:val="center"/>
            <w:hideMark/>
          </w:tcPr>
          <w:p w14:paraId="346616EA" w14:textId="612ED118" w:rsidR="00703521" w:rsidRPr="008C3FAF" w:rsidRDefault="00703521" w:rsidP="00703521">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0.89%</w:t>
            </w:r>
          </w:p>
        </w:tc>
        <w:tc>
          <w:tcPr>
            <w:tcW w:w="1001" w:type="dxa"/>
            <w:tcBorders>
              <w:top w:val="nil"/>
              <w:left w:val="nil"/>
              <w:bottom w:val="single" w:sz="8" w:space="0" w:color="auto"/>
              <w:right w:val="nil"/>
            </w:tcBorders>
            <w:shd w:val="clear" w:color="000000" w:fill="FFFFFF"/>
            <w:vAlign w:val="center"/>
            <w:hideMark/>
          </w:tcPr>
          <w:p w14:paraId="4B89CF72" w14:textId="77777777" w:rsidR="00703521" w:rsidRPr="008C3FAF" w:rsidRDefault="00703521" w:rsidP="00703521">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tcBorders>
              <w:top w:val="nil"/>
              <w:left w:val="nil"/>
              <w:bottom w:val="single" w:sz="8" w:space="0" w:color="auto"/>
              <w:right w:val="single" w:sz="8" w:space="0" w:color="auto"/>
            </w:tcBorders>
            <w:shd w:val="clear" w:color="000000" w:fill="FFFFFF"/>
            <w:vAlign w:val="center"/>
            <w:hideMark/>
          </w:tcPr>
          <w:p w14:paraId="00E82A59" w14:textId="77777777" w:rsidR="00703521" w:rsidRPr="008C3FAF" w:rsidRDefault="00703521" w:rsidP="00703521">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bl>
    <w:p w14:paraId="15E28498" w14:textId="77777777" w:rsidR="008C3FAF" w:rsidRDefault="008C3FAF" w:rsidP="00CF06CD">
      <w:pPr>
        <w:spacing w:after="0" w:line="240" w:lineRule="auto"/>
        <w:ind w:left="567"/>
        <w:rPr>
          <w:rFonts w:ascii="Arial" w:hAnsi="Arial" w:cs="Arial"/>
          <w:sz w:val="14"/>
          <w:szCs w:val="14"/>
          <w:vertAlign w:val="superscript"/>
        </w:rPr>
      </w:pPr>
    </w:p>
    <w:p w14:paraId="59124CB1" w14:textId="7B9B74F3"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1</w:t>
      </w:r>
      <w:r w:rsidRPr="00730535">
        <w:rPr>
          <w:rFonts w:ascii="Arial" w:hAnsi="Arial" w:cs="Arial"/>
          <w:sz w:val="14"/>
          <w:szCs w:val="14"/>
        </w:rPr>
        <w:t> La suma de las actividades cotidianas puede ser mayor al total por aquellas personas que tienen más de una discapacidad o limitación</w:t>
      </w:r>
    </w:p>
    <w:p w14:paraId="7A5851DD" w14:textId="736AB8FD"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2</w:t>
      </w:r>
      <w:r w:rsidRPr="00730535">
        <w:rPr>
          <w:rFonts w:ascii="Arial" w:hAnsi="Arial" w:cs="Arial"/>
          <w:sz w:val="14"/>
          <w:szCs w:val="14"/>
        </w:rPr>
        <w:t> La suma de los porcentajes puede ser mayor al total por aquellas personas que tienen más de una discapacidad o limitación</w:t>
      </w:r>
    </w:p>
    <w:p w14:paraId="72AB64E2" w14:textId="344A37C6" w:rsidR="009F1212" w:rsidRPr="00E67600" w:rsidRDefault="009F1212" w:rsidP="00CF06CD">
      <w:pPr>
        <w:spacing w:after="0" w:line="240" w:lineRule="auto"/>
        <w:ind w:left="567"/>
        <w:rPr>
          <w:rFonts w:ascii="Arial" w:hAnsi="Arial" w:cs="Arial"/>
          <w:b/>
          <w:sz w:val="24"/>
          <w:szCs w:val="24"/>
        </w:rPr>
      </w:pPr>
    </w:p>
    <w:p w14:paraId="7488647E" w14:textId="77777777" w:rsidR="00ED15E5" w:rsidRDefault="00ED15E5" w:rsidP="00ED15E5">
      <w:pPr>
        <w:spacing w:after="0" w:line="240" w:lineRule="auto"/>
        <w:rPr>
          <w:rFonts w:ascii="Arial" w:hAnsi="Arial" w:cs="Arial"/>
          <w:b/>
          <w:sz w:val="20"/>
          <w:szCs w:val="20"/>
        </w:rPr>
      </w:pPr>
    </w:p>
    <w:p w14:paraId="2F841E26" w14:textId="77777777" w:rsidR="00ED15E5" w:rsidRPr="00484854" w:rsidRDefault="00ED15E5" w:rsidP="00ED15E5">
      <w:pPr>
        <w:spacing w:after="0" w:line="240" w:lineRule="auto"/>
        <w:ind w:left="567"/>
        <w:rPr>
          <w:rFonts w:ascii="Arial" w:hAnsi="Arial" w:cs="Arial"/>
          <w:sz w:val="24"/>
          <w:szCs w:val="24"/>
        </w:rPr>
      </w:pPr>
      <w:r w:rsidRPr="00484854">
        <w:rPr>
          <w:rFonts w:ascii="Arial" w:hAnsi="Arial" w:cs="Arial"/>
          <w:sz w:val="24"/>
          <w:szCs w:val="24"/>
        </w:rPr>
        <w:t>III.- ASPECTOS EDUCATIVOS</w:t>
      </w:r>
    </w:p>
    <w:p w14:paraId="7A8572B1" w14:textId="77777777" w:rsidR="00ED15E5" w:rsidRDefault="00ED15E5" w:rsidP="00ED15E5">
      <w:pPr>
        <w:spacing w:after="0" w:line="240" w:lineRule="auto"/>
        <w:ind w:left="567"/>
        <w:rPr>
          <w:rFonts w:ascii="Arial" w:hAnsi="Arial" w:cs="Arial"/>
          <w:b/>
          <w:sz w:val="20"/>
          <w:szCs w:val="20"/>
        </w:rPr>
      </w:pPr>
    </w:p>
    <w:p w14:paraId="6C8DD6CD" w14:textId="15226308" w:rsidR="00ED15E5" w:rsidRDefault="00ED15E5" w:rsidP="00ED15E5">
      <w:pPr>
        <w:spacing w:after="0" w:line="240" w:lineRule="auto"/>
        <w:ind w:left="567"/>
        <w:jc w:val="both"/>
        <w:rPr>
          <w:rFonts w:ascii="Arial" w:hAnsi="Arial" w:cs="Arial"/>
          <w:bCs/>
          <w:sz w:val="24"/>
          <w:szCs w:val="24"/>
        </w:rPr>
      </w:pPr>
      <w:r w:rsidRPr="00856991">
        <w:rPr>
          <w:rFonts w:ascii="Arial" w:hAnsi="Arial" w:cs="Arial"/>
          <w:bCs/>
          <w:sz w:val="24"/>
          <w:szCs w:val="24"/>
        </w:rPr>
        <w:t>El grado promedio de escolaridad,</w:t>
      </w:r>
      <w:r>
        <w:rPr>
          <w:rFonts w:ascii="Arial" w:hAnsi="Arial" w:cs="Arial"/>
          <w:bCs/>
          <w:sz w:val="24"/>
          <w:szCs w:val="24"/>
        </w:rPr>
        <w:t xml:space="preserve"> es el número de años que en promedio aprobaron las personas de 15 años y más en el sistema educativo nacional; en el caso del municipio, la población en general tiene un grado promedio de escolaridad de 7.32 años aprobados; teniendo un grado promedio de escolaridad las mujeres con 7.26 años y los hombres con 7.39.</w:t>
      </w:r>
    </w:p>
    <w:p w14:paraId="3CADBAFA" w14:textId="77777777" w:rsidR="00631A12" w:rsidRDefault="00631A12" w:rsidP="00CF06CD">
      <w:pPr>
        <w:spacing w:after="0" w:line="240" w:lineRule="auto"/>
        <w:ind w:left="567"/>
        <w:rPr>
          <w:rFonts w:ascii="Arial" w:hAnsi="Arial" w:cs="Arial"/>
          <w:b/>
          <w:sz w:val="20"/>
          <w:szCs w:val="20"/>
        </w:rPr>
      </w:pPr>
    </w:p>
    <w:p w14:paraId="1E4A8292" w14:textId="6A724429" w:rsidR="009F1212" w:rsidRPr="00633857" w:rsidRDefault="000E4AB2" w:rsidP="00CF06CD">
      <w:pPr>
        <w:spacing w:after="0" w:line="240" w:lineRule="auto"/>
        <w:ind w:left="567"/>
        <w:rPr>
          <w:rFonts w:ascii="Arial" w:hAnsi="Arial" w:cs="Arial"/>
          <w:b/>
          <w:sz w:val="20"/>
          <w:szCs w:val="20"/>
        </w:rPr>
      </w:pPr>
      <w:r w:rsidRPr="00633857">
        <w:rPr>
          <w:rFonts w:ascii="Arial" w:hAnsi="Arial" w:cs="Arial"/>
          <w:b/>
          <w:sz w:val="20"/>
          <w:szCs w:val="20"/>
        </w:rPr>
        <w:t>Educación</w:t>
      </w:r>
      <w:r w:rsidR="008A7EB4" w:rsidRPr="00633857">
        <w:rPr>
          <w:rFonts w:ascii="Arial" w:hAnsi="Arial" w:cs="Arial"/>
          <w:b/>
          <w:sz w:val="20"/>
          <w:szCs w:val="20"/>
        </w:rPr>
        <w:t xml:space="preserve"> de la </w:t>
      </w:r>
      <w:r w:rsidRPr="00633857">
        <w:rPr>
          <w:rFonts w:ascii="Arial" w:hAnsi="Arial" w:cs="Arial"/>
          <w:b/>
          <w:sz w:val="20"/>
          <w:szCs w:val="20"/>
        </w:rPr>
        <w:t>Población</w:t>
      </w:r>
      <w:r w:rsidR="008A7EB4" w:rsidRPr="00633857">
        <w:rPr>
          <w:rFonts w:ascii="Arial" w:hAnsi="Arial" w:cs="Arial"/>
          <w:b/>
          <w:sz w:val="20"/>
          <w:szCs w:val="20"/>
        </w:rPr>
        <w:t xml:space="preserve"> </w:t>
      </w:r>
    </w:p>
    <w:p w14:paraId="512D7B16" w14:textId="231CAD73" w:rsidR="00B02E2B" w:rsidRPr="00633857" w:rsidRDefault="00B02E2B" w:rsidP="00CF06CD">
      <w:pPr>
        <w:spacing w:after="0" w:line="240" w:lineRule="auto"/>
        <w:ind w:left="567"/>
        <w:rPr>
          <w:rFonts w:ascii="Arial" w:hAnsi="Arial" w:cs="Arial"/>
          <w:b/>
          <w:sz w:val="20"/>
          <w:szCs w:val="20"/>
        </w:rPr>
      </w:pPr>
    </w:p>
    <w:tbl>
      <w:tblPr>
        <w:tblW w:w="4254" w:type="dxa"/>
        <w:tblInd w:w="530" w:type="dxa"/>
        <w:tblCellMar>
          <w:left w:w="70" w:type="dxa"/>
          <w:right w:w="70" w:type="dxa"/>
        </w:tblCellMar>
        <w:tblLook w:val="04A0" w:firstRow="1" w:lastRow="0" w:firstColumn="1" w:lastColumn="0" w:noHBand="0" w:noVBand="1"/>
      </w:tblPr>
      <w:tblGrid>
        <w:gridCol w:w="1674"/>
        <w:gridCol w:w="1289"/>
        <w:gridCol w:w="1291"/>
      </w:tblGrid>
      <w:tr w:rsidR="002559D2" w:rsidRPr="002559D2" w14:paraId="442D9417" w14:textId="77777777" w:rsidTr="00E567B0">
        <w:trPr>
          <w:trHeight w:val="371"/>
        </w:trPr>
        <w:tc>
          <w:tcPr>
            <w:tcW w:w="4254"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A629CF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Grado Promedio de Escolaridad</w:t>
            </w:r>
          </w:p>
        </w:tc>
      </w:tr>
      <w:tr w:rsidR="002559D2" w:rsidRPr="002559D2" w14:paraId="781AD07C" w14:textId="77777777" w:rsidTr="00E567B0">
        <w:trPr>
          <w:trHeight w:val="371"/>
        </w:trPr>
        <w:tc>
          <w:tcPr>
            <w:tcW w:w="1674" w:type="dxa"/>
            <w:tcBorders>
              <w:top w:val="nil"/>
              <w:left w:val="single" w:sz="8" w:space="0" w:color="auto"/>
              <w:bottom w:val="nil"/>
              <w:right w:val="single" w:sz="8" w:space="0" w:color="auto"/>
            </w:tcBorders>
            <w:shd w:val="clear" w:color="auto" w:fill="auto"/>
            <w:noWrap/>
            <w:vAlign w:val="center"/>
            <w:hideMark/>
          </w:tcPr>
          <w:p w14:paraId="23970BB3" w14:textId="5494AF64" w:rsidR="002559D2" w:rsidRPr="002559D2" w:rsidRDefault="00726423"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c>
          <w:tcPr>
            <w:tcW w:w="1289" w:type="dxa"/>
            <w:tcBorders>
              <w:top w:val="nil"/>
              <w:left w:val="nil"/>
              <w:bottom w:val="nil"/>
              <w:right w:val="single" w:sz="8" w:space="0" w:color="auto"/>
            </w:tcBorders>
            <w:shd w:val="clear" w:color="auto" w:fill="auto"/>
            <w:noWrap/>
            <w:vAlign w:val="center"/>
            <w:hideMark/>
          </w:tcPr>
          <w:p w14:paraId="74A8A798"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Hombres</w:t>
            </w:r>
          </w:p>
        </w:tc>
        <w:tc>
          <w:tcPr>
            <w:tcW w:w="1291" w:type="dxa"/>
            <w:tcBorders>
              <w:top w:val="nil"/>
              <w:left w:val="nil"/>
              <w:bottom w:val="nil"/>
              <w:right w:val="single" w:sz="8" w:space="0" w:color="auto"/>
            </w:tcBorders>
            <w:shd w:val="clear" w:color="auto" w:fill="auto"/>
            <w:noWrap/>
            <w:vAlign w:val="center"/>
            <w:hideMark/>
          </w:tcPr>
          <w:p w14:paraId="05325C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Mujeres</w:t>
            </w:r>
          </w:p>
        </w:tc>
      </w:tr>
      <w:tr w:rsidR="00703521" w:rsidRPr="002559D2" w14:paraId="6D483F7D" w14:textId="77777777" w:rsidTr="00E567B0">
        <w:trPr>
          <w:trHeight w:val="371"/>
        </w:trPr>
        <w:tc>
          <w:tcPr>
            <w:tcW w:w="1674"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37BD0B40" w14:textId="1B0A1C9E" w:rsidR="00703521" w:rsidRPr="002559D2"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7.32</w:t>
            </w:r>
          </w:p>
        </w:tc>
        <w:tc>
          <w:tcPr>
            <w:tcW w:w="1289" w:type="dxa"/>
            <w:tcBorders>
              <w:top w:val="single" w:sz="8" w:space="0" w:color="auto"/>
              <w:left w:val="nil"/>
              <w:bottom w:val="single" w:sz="8" w:space="0" w:color="auto"/>
              <w:right w:val="single" w:sz="8" w:space="0" w:color="auto"/>
            </w:tcBorders>
            <w:shd w:val="clear" w:color="000000" w:fill="FFFFFF"/>
            <w:vAlign w:val="center"/>
            <w:hideMark/>
          </w:tcPr>
          <w:p w14:paraId="6A6566CC" w14:textId="7477B114" w:rsidR="00703521" w:rsidRPr="002559D2"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7.39</w:t>
            </w:r>
          </w:p>
        </w:tc>
        <w:tc>
          <w:tcPr>
            <w:tcW w:w="1291" w:type="dxa"/>
            <w:tcBorders>
              <w:top w:val="single" w:sz="8" w:space="0" w:color="auto"/>
              <w:left w:val="nil"/>
              <w:bottom w:val="single" w:sz="8" w:space="0" w:color="auto"/>
              <w:right w:val="single" w:sz="8" w:space="0" w:color="auto"/>
            </w:tcBorders>
            <w:shd w:val="clear" w:color="000000" w:fill="FFFFFF"/>
            <w:vAlign w:val="center"/>
            <w:hideMark/>
          </w:tcPr>
          <w:p w14:paraId="4F258410" w14:textId="2AEE91B1" w:rsidR="00703521" w:rsidRPr="002559D2" w:rsidRDefault="00703521" w:rsidP="007035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7.26</w:t>
            </w:r>
          </w:p>
        </w:tc>
      </w:tr>
    </w:tbl>
    <w:p w14:paraId="1E36E2B5" w14:textId="3B515054" w:rsidR="000E4AB2" w:rsidRPr="00E67600" w:rsidRDefault="004C38CB" w:rsidP="00CF06CD">
      <w:pPr>
        <w:spacing w:after="0" w:line="240" w:lineRule="auto"/>
        <w:ind w:left="567"/>
        <w:rPr>
          <w:rFonts w:ascii="Arial" w:hAnsi="Arial" w:cs="Arial"/>
          <w:b/>
          <w:sz w:val="24"/>
          <w:szCs w:val="24"/>
        </w:rPr>
      </w:pPr>
      <w:r w:rsidRPr="00E67600">
        <w:rPr>
          <w:rFonts w:ascii="Arial" w:hAnsi="Arial" w:cs="Arial"/>
          <w:b/>
          <w:sz w:val="24"/>
          <w:szCs w:val="24"/>
        </w:rPr>
        <w:tab/>
      </w:r>
    </w:p>
    <w:p w14:paraId="6D2C089B" w14:textId="77777777" w:rsidR="00B02E2B" w:rsidRPr="00E67600" w:rsidRDefault="00B02E2B" w:rsidP="00CF06CD">
      <w:pPr>
        <w:spacing w:after="0" w:line="240" w:lineRule="auto"/>
        <w:ind w:left="567"/>
        <w:rPr>
          <w:rFonts w:ascii="Arial" w:hAnsi="Arial" w:cs="Arial"/>
          <w:b/>
          <w:sz w:val="18"/>
          <w:szCs w:val="18"/>
        </w:rPr>
      </w:pPr>
    </w:p>
    <w:p w14:paraId="206080C1" w14:textId="77777777" w:rsidR="008C3FAF" w:rsidRDefault="008C3FAF" w:rsidP="00CF06CD">
      <w:pPr>
        <w:spacing w:after="0" w:line="240" w:lineRule="auto"/>
        <w:ind w:left="567"/>
        <w:rPr>
          <w:rFonts w:ascii="Arial" w:hAnsi="Arial" w:cs="Arial"/>
          <w:b/>
          <w:sz w:val="20"/>
          <w:szCs w:val="20"/>
        </w:rPr>
      </w:pPr>
    </w:p>
    <w:p w14:paraId="52DB619C" w14:textId="77777777" w:rsidR="008C3FAF" w:rsidRDefault="008C3FAF" w:rsidP="00CF06CD">
      <w:pPr>
        <w:spacing w:after="0" w:line="240" w:lineRule="auto"/>
        <w:ind w:left="567"/>
        <w:rPr>
          <w:rFonts w:ascii="Arial" w:hAnsi="Arial" w:cs="Arial"/>
          <w:b/>
          <w:sz w:val="20"/>
          <w:szCs w:val="20"/>
        </w:rPr>
      </w:pPr>
    </w:p>
    <w:p w14:paraId="7FC99E51" w14:textId="1D339764" w:rsidR="00911A6C" w:rsidRDefault="00841EDA" w:rsidP="00CF06CD">
      <w:pPr>
        <w:spacing w:after="0" w:line="240" w:lineRule="auto"/>
        <w:ind w:left="567"/>
        <w:rPr>
          <w:rFonts w:ascii="Arial" w:hAnsi="Arial" w:cs="Arial"/>
          <w:b/>
          <w:sz w:val="20"/>
          <w:szCs w:val="20"/>
        </w:rPr>
      </w:pPr>
      <w:r w:rsidRPr="00633857">
        <w:rPr>
          <w:rFonts w:ascii="Arial" w:hAnsi="Arial" w:cs="Arial"/>
          <w:b/>
          <w:sz w:val="20"/>
          <w:szCs w:val="20"/>
        </w:rPr>
        <w:t>Ina</w:t>
      </w:r>
      <w:r w:rsidR="00AE6C0D" w:rsidRPr="00633857">
        <w:rPr>
          <w:rFonts w:ascii="Arial" w:hAnsi="Arial" w:cs="Arial"/>
          <w:b/>
          <w:sz w:val="20"/>
          <w:szCs w:val="20"/>
        </w:rPr>
        <w:t xml:space="preserve">sistencia Escolar </w:t>
      </w:r>
    </w:p>
    <w:p w14:paraId="28076A0C" w14:textId="1EC16677" w:rsidR="00ED15E5" w:rsidRDefault="00ED15E5" w:rsidP="00ED15E5">
      <w:pPr>
        <w:spacing w:after="0" w:line="240" w:lineRule="auto"/>
        <w:ind w:left="567"/>
        <w:jc w:val="both"/>
        <w:rPr>
          <w:rFonts w:ascii="Arial" w:hAnsi="Arial" w:cs="Arial"/>
          <w:bCs/>
          <w:sz w:val="24"/>
          <w:szCs w:val="24"/>
        </w:rPr>
      </w:pPr>
      <w:r w:rsidRPr="00D4436C">
        <w:rPr>
          <w:rFonts w:ascii="Arial" w:hAnsi="Arial" w:cs="Arial"/>
          <w:bCs/>
          <w:sz w:val="24"/>
          <w:szCs w:val="24"/>
        </w:rPr>
        <w:t>Al referirnos a la condición de inasistencia escolar es una situación que va afectando en el progreso académico y</w:t>
      </w:r>
      <w:r>
        <w:rPr>
          <w:rFonts w:ascii="Arial" w:hAnsi="Arial" w:cs="Arial"/>
          <w:bCs/>
          <w:sz w:val="24"/>
          <w:szCs w:val="24"/>
        </w:rPr>
        <w:t xml:space="preserve"> éste</w:t>
      </w:r>
      <w:r w:rsidRPr="00D4436C">
        <w:rPr>
          <w:rFonts w:ascii="Arial" w:hAnsi="Arial" w:cs="Arial"/>
          <w:bCs/>
          <w:sz w:val="24"/>
          <w:szCs w:val="24"/>
        </w:rPr>
        <w:t xml:space="preserve"> va influyendo en la deserción escolar, teniendo un gran impacto </w:t>
      </w:r>
      <w:r>
        <w:rPr>
          <w:rFonts w:ascii="Arial" w:hAnsi="Arial" w:cs="Arial"/>
          <w:bCs/>
          <w:sz w:val="24"/>
          <w:szCs w:val="24"/>
        </w:rPr>
        <w:t>en la formación académica y al</w:t>
      </w:r>
      <w:r w:rsidRPr="00D4436C">
        <w:rPr>
          <w:rFonts w:ascii="Arial" w:hAnsi="Arial" w:cs="Arial"/>
          <w:bCs/>
          <w:sz w:val="24"/>
          <w:szCs w:val="24"/>
        </w:rPr>
        <w:t xml:space="preserve"> momento de buscar opciones laborales en el futuro.</w:t>
      </w:r>
    </w:p>
    <w:p w14:paraId="3F7C28CC" w14:textId="259AAAAE" w:rsidR="00ED15E5" w:rsidRDefault="00ED15E5" w:rsidP="00ED15E5">
      <w:pPr>
        <w:spacing w:after="0" w:line="240" w:lineRule="auto"/>
        <w:ind w:left="567"/>
        <w:jc w:val="both"/>
        <w:rPr>
          <w:rFonts w:ascii="Arial" w:hAnsi="Arial" w:cs="Arial"/>
          <w:bCs/>
          <w:sz w:val="24"/>
          <w:szCs w:val="24"/>
        </w:rPr>
      </w:pPr>
      <w:r>
        <w:rPr>
          <w:rFonts w:ascii="Arial" w:hAnsi="Arial" w:cs="Arial"/>
          <w:bCs/>
          <w:sz w:val="24"/>
          <w:szCs w:val="24"/>
        </w:rPr>
        <w:t>La deserción escolar que se da en el municipio es de 3,699 personas, siendo en promedio del 36.70%. Esto en edad recomendada de estudio que es desde el nivel básico a nivel superior en el rango de edad de los 6 a los 24 años.</w:t>
      </w:r>
    </w:p>
    <w:p w14:paraId="1935FD2B" w14:textId="0C0C3A54" w:rsidR="00ED15E5" w:rsidRPr="00D4436C" w:rsidRDefault="00ED15E5" w:rsidP="00ED15E5">
      <w:pPr>
        <w:spacing w:after="0" w:line="240" w:lineRule="auto"/>
        <w:ind w:left="567"/>
        <w:jc w:val="both"/>
        <w:rPr>
          <w:rFonts w:ascii="Arial" w:hAnsi="Arial" w:cs="Arial"/>
          <w:bCs/>
          <w:sz w:val="24"/>
          <w:szCs w:val="24"/>
        </w:rPr>
      </w:pPr>
      <w:r>
        <w:rPr>
          <w:rFonts w:ascii="Arial" w:hAnsi="Arial" w:cs="Arial"/>
          <w:bCs/>
          <w:sz w:val="24"/>
          <w:szCs w:val="24"/>
        </w:rPr>
        <w:t xml:space="preserve">La inasistencia escolar se da desde la primaria, reflejándose más en el nivel superior, con una inasistencia de </w:t>
      </w:r>
      <w:r w:rsidR="00EF7282">
        <w:rPr>
          <w:rFonts w:ascii="Arial" w:hAnsi="Arial" w:cs="Arial"/>
          <w:bCs/>
          <w:sz w:val="24"/>
          <w:szCs w:val="24"/>
        </w:rPr>
        <w:t>2,680</w:t>
      </w:r>
      <w:r>
        <w:rPr>
          <w:rFonts w:ascii="Arial" w:hAnsi="Arial" w:cs="Arial"/>
          <w:bCs/>
          <w:sz w:val="24"/>
          <w:szCs w:val="24"/>
        </w:rPr>
        <w:t xml:space="preserve"> estudiantes, siendo éste del </w:t>
      </w:r>
      <w:r w:rsidR="00EF7282">
        <w:rPr>
          <w:rFonts w:ascii="Arial" w:hAnsi="Arial" w:cs="Arial"/>
          <w:bCs/>
          <w:sz w:val="24"/>
          <w:szCs w:val="24"/>
        </w:rPr>
        <w:t>76.79</w:t>
      </w:r>
      <w:r>
        <w:rPr>
          <w:rFonts w:ascii="Arial" w:hAnsi="Arial" w:cs="Arial"/>
          <w:bCs/>
          <w:sz w:val="24"/>
          <w:szCs w:val="24"/>
        </w:rPr>
        <w:t>%.</w:t>
      </w:r>
    </w:p>
    <w:p w14:paraId="5F439AB0" w14:textId="7C849DF9" w:rsidR="002559D2" w:rsidRDefault="002559D2" w:rsidP="00CF06CD">
      <w:pPr>
        <w:spacing w:after="0" w:line="240" w:lineRule="auto"/>
        <w:ind w:left="567"/>
        <w:rPr>
          <w:rFonts w:ascii="Arial" w:hAnsi="Arial" w:cs="Arial"/>
          <w:b/>
          <w:sz w:val="20"/>
          <w:szCs w:val="20"/>
        </w:rPr>
      </w:pPr>
    </w:p>
    <w:p w14:paraId="06AD42E3" w14:textId="3FEBA175" w:rsidR="00ED15E5" w:rsidRDefault="00ED15E5" w:rsidP="00CF06CD">
      <w:pPr>
        <w:spacing w:after="0" w:line="240" w:lineRule="auto"/>
        <w:ind w:left="567"/>
        <w:rPr>
          <w:rFonts w:ascii="Arial" w:hAnsi="Arial" w:cs="Arial"/>
          <w:b/>
          <w:sz w:val="20"/>
          <w:szCs w:val="20"/>
        </w:rPr>
      </w:pPr>
    </w:p>
    <w:p w14:paraId="4D9DD8AC" w14:textId="3B8E3027" w:rsidR="00ED15E5" w:rsidRDefault="00ED15E5" w:rsidP="00CF06CD">
      <w:pPr>
        <w:spacing w:after="0" w:line="240" w:lineRule="auto"/>
        <w:ind w:left="567"/>
        <w:rPr>
          <w:rFonts w:ascii="Arial" w:hAnsi="Arial" w:cs="Arial"/>
          <w:b/>
          <w:sz w:val="20"/>
          <w:szCs w:val="20"/>
        </w:rPr>
      </w:pPr>
    </w:p>
    <w:p w14:paraId="58DA10B3" w14:textId="40BF7646" w:rsidR="00ED15E5" w:rsidRDefault="00ED15E5" w:rsidP="00CF06CD">
      <w:pPr>
        <w:spacing w:after="0" w:line="240" w:lineRule="auto"/>
        <w:ind w:left="567"/>
        <w:rPr>
          <w:rFonts w:ascii="Arial" w:hAnsi="Arial" w:cs="Arial"/>
          <w:b/>
          <w:sz w:val="20"/>
          <w:szCs w:val="20"/>
        </w:rPr>
      </w:pPr>
    </w:p>
    <w:p w14:paraId="0C292DB4" w14:textId="22CB16CD" w:rsidR="00ED15E5" w:rsidRDefault="00ED15E5" w:rsidP="00CF06CD">
      <w:pPr>
        <w:spacing w:after="0" w:line="240" w:lineRule="auto"/>
        <w:ind w:left="567"/>
        <w:rPr>
          <w:rFonts w:ascii="Arial" w:hAnsi="Arial" w:cs="Arial"/>
          <w:b/>
          <w:sz w:val="20"/>
          <w:szCs w:val="20"/>
        </w:rPr>
      </w:pPr>
    </w:p>
    <w:p w14:paraId="64368A17" w14:textId="1B5C8979" w:rsidR="00ED15E5" w:rsidRDefault="00ED15E5" w:rsidP="00CF06CD">
      <w:pPr>
        <w:spacing w:after="0" w:line="240" w:lineRule="auto"/>
        <w:ind w:left="567"/>
        <w:rPr>
          <w:rFonts w:ascii="Arial" w:hAnsi="Arial" w:cs="Arial"/>
          <w:b/>
          <w:sz w:val="20"/>
          <w:szCs w:val="20"/>
        </w:rPr>
      </w:pPr>
    </w:p>
    <w:p w14:paraId="481296C3" w14:textId="77777777" w:rsidR="00ED15E5" w:rsidRPr="00633857" w:rsidRDefault="00ED15E5" w:rsidP="00CF06CD">
      <w:pPr>
        <w:spacing w:after="0" w:line="240" w:lineRule="auto"/>
        <w:ind w:left="567"/>
        <w:rPr>
          <w:rFonts w:ascii="Arial" w:hAnsi="Arial" w:cs="Arial"/>
          <w:b/>
          <w:sz w:val="20"/>
          <w:szCs w:val="20"/>
        </w:rPr>
      </w:pPr>
    </w:p>
    <w:tbl>
      <w:tblPr>
        <w:tblW w:w="8719" w:type="dxa"/>
        <w:tblInd w:w="485" w:type="dxa"/>
        <w:tblCellMar>
          <w:left w:w="70" w:type="dxa"/>
          <w:right w:w="70" w:type="dxa"/>
        </w:tblCellMar>
        <w:tblLook w:val="04A0" w:firstRow="1" w:lastRow="0" w:firstColumn="1" w:lastColumn="0" w:noHBand="0" w:noVBand="1"/>
      </w:tblPr>
      <w:tblGrid>
        <w:gridCol w:w="1674"/>
        <w:gridCol w:w="1096"/>
        <w:gridCol w:w="759"/>
        <w:gridCol w:w="1034"/>
        <w:gridCol w:w="751"/>
        <w:gridCol w:w="1007"/>
        <w:gridCol w:w="751"/>
        <w:gridCol w:w="896"/>
        <w:gridCol w:w="751"/>
      </w:tblGrid>
      <w:tr w:rsidR="002559D2" w:rsidRPr="002559D2" w14:paraId="3253B185" w14:textId="77777777" w:rsidTr="00E567B0">
        <w:trPr>
          <w:trHeight w:val="217"/>
        </w:trPr>
        <w:tc>
          <w:tcPr>
            <w:tcW w:w="8719" w:type="dxa"/>
            <w:gridSpan w:val="9"/>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3DBCCFC"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Condición de Inasistencia escolar</w:t>
            </w:r>
          </w:p>
        </w:tc>
      </w:tr>
      <w:tr w:rsidR="002559D2" w:rsidRPr="002559D2" w14:paraId="3DABCBCC" w14:textId="77777777" w:rsidTr="00E567B0">
        <w:trPr>
          <w:trHeight w:val="455"/>
        </w:trPr>
        <w:tc>
          <w:tcPr>
            <w:tcW w:w="1674" w:type="dxa"/>
            <w:tcBorders>
              <w:top w:val="nil"/>
              <w:left w:val="single" w:sz="8" w:space="0" w:color="auto"/>
              <w:bottom w:val="single" w:sz="8" w:space="0" w:color="auto"/>
              <w:right w:val="single" w:sz="8" w:space="0" w:color="auto"/>
            </w:tcBorders>
            <w:shd w:val="clear" w:color="auto" w:fill="auto"/>
            <w:noWrap/>
            <w:vAlign w:val="center"/>
            <w:hideMark/>
          </w:tcPr>
          <w:p w14:paraId="4FCE0A37" w14:textId="543DAFCB" w:rsidR="002559D2" w:rsidRPr="002559D2" w:rsidRDefault="00726423"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c>
          <w:tcPr>
            <w:tcW w:w="1096" w:type="dxa"/>
            <w:tcBorders>
              <w:top w:val="nil"/>
              <w:left w:val="nil"/>
              <w:bottom w:val="single" w:sz="8" w:space="0" w:color="auto"/>
              <w:right w:val="single" w:sz="8" w:space="0" w:color="auto"/>
            </w:tcBorders>
            <w:shd w:val="clear" w:color="000000" w:fill="FFFFFF"/>
            <w:vAlign w:val="center"/>
            <w:hideMark/>
          </w:tcPr>
          <w:p w14:paraId="2E6AC416"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 xml:space="preserve">Población </w:t>
            </w:r>
          </w:p>
        </w:tc>
        <w:tc>
          <w:tcPr>
            <w:tcW w:w="759" w:type="dxa"/>
            <w:tcBorders>
              <w:top w:val="nil"/>
              <w:left w:val="nil"/>
              <w:bottom w:val="single" w:sz="8" w:space="0" w:color="auto"/>
              <w:right w:val="single" w:sz="8" w:space="0" w:color="auto"/>
            </w:tcBorders>
            <w:shd w:val="clear" w:color="000000" w:fill="FFFFFF"/>
            <w:vAlign w:val="center"/>
            <w:hideMark/>
          </w:tcPr>
          <w:p w14:paraId="50F14D3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34" w:type="dxa"/>
            <w:tcBorders>
              <w:top w:val="nil"/>
              <w:left w:val="nil"/>
              <w:bottom w:val="single" w:sz="8" w:space="0" w:color="auto"/>
              <w:right w:val="single" w:sz="8" w:space="0" w:color="auto"/>
            </w:tcBorders>
            <w:shd w:val="clear" w:color="000000" w:fill="FFFFFF"/>
            <w:noWrap/>
            <w:vAlign w:val="center"/>
            <w:hideMark/>
          </w:tcPr>
          <w:p w14:paraId="542D27C7"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w:t>
            </w:r>
          </w:p>
        </w:tc>
        <w:tc>
          <w:tcPr>
            <w:tcW w:w="751" w:type="dxa"/>
            <w:tcBorders>
              <w:top w:val="nil"/>
              <w:left w:val="nil"/>
              <w:bottom w:val="single" w:sz="8" w:space="0" w:color="auto"/>
              <w:right w:val="single" w:sz="8" w:space="0" w:color="auto"/>
            </w:tcBorders>
            <w:shd w:val="clear" w:color="000000" w:fill="FFFFFF"/>
            <w:noWrap/>
            <w:vAlign w:val="center"/>
            <w:hideMark/>
          </w:tcPr>
          <w:p w14:paraId="635BD87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07" w:type="dxa"/>
            <w:tcBorders>
              <w:top w:val="nil"/>
              <w:left w:val="nil"/>
              <w:bottom w:val="single" w:sz="8" w:space="0" w:color="auto"/>
              <w:right w:val="single" w:sz="8" w:space="0" w:color="auto"/>
            </w:tcBorders>
            <w:shd w:val="clear" w:color="000000" w:fill="FFFFFF"/>
            <w:vAlign w:val="center"/>
            <w:hideMark/>
          </w:tcPr>
          <w:p w14:paraId="558CC2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Hombres</w:t>
            </w:r>
          </w:p>
        </w:tc>
        <w:tc>
          <w:tcPr>
            <w:tcW w:w="751" w:type="dxa"/>
            <w:tcBorders>
              <w:top w:val="nil"/>
              <w:left w:val="nil"/>
              <w:bottom w:val="single" w:sz="8" w:space="0" w:color="auto"/>
              <w:right w:val="single" w:sz="8" w:space="0" w:color="auto"/>
            </w:tcBorders>
            <w:shd w:val="clear" w:color="000000" w:fill="FFFFFF"/>
            <w:noWrap/>
            <w:vAlign w:val="center"/>
            <w:hideMark/>
          </w:tcPr>
          <w:p w14:paraId="1416029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896" w:type="dxa"/>
            <w:tcBorders>
              <w:top w:val="nil"/>
              <w:left w:val="nil"/>
              <w:bottom w:val="single" w:sz="8" w:space="0" w:color="auto"/>
              <w:right w:val="single" w:sz="8" w:space="0" w:color="auto"/>
            </w:tcBorders>
            <w:shd w:val="clear" w:color="000000" w:fill="FFFFFF"/>
            <w:vAlign w:val="center"/>
            <w:hideMark/>
          </w:tcPr>
          <w:p w14:paraId="2B6EA2EA"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Mujeres</w:t>
            </w:r>
          </w:p>
        </w:tc>
        <w:tc>
          <w:tcPr>
            <w:tcW w:w="751" w:type="dxa"/>
            <w:tcBorders>
              <w:top w:val="nil"/>
              <w:left w:val="nil"/>
              <w:bottom w:val="single" w:sz="8" w:space="0" w:color="auto"/>
              <w:right w:val="single" w:sz="8" w:space="0" w:color="auto"/>
            </w:tcBorders>
            <w:shd w:val="clear" w:color="000000" w:fill="FFFFFF"/>
            <w:noWrap/>
            <w:vAlign w:val="center"/>
            <w:hideMark/>
          </w:tcPr>
          <w:p w14:paraId="4E6CC419"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r>
      <w:tr w:rsidR="00A03F94" w:rsidRPr="002559D2" w14:paraId="699E93F5" w14:textId="77777777" w:rsidTr="00E567B0">
        <w:trPr>
          <w:trHeight w:val="341"/>
        </w:trPr>
        <w:tc>
          <w:tcPr>
            <w:tcW w:w="1674" w:type="dxa"/>
            <w:tcBorders>
              <w:top w:val="nil"/>
              <w:left w:val="single" w:sz="8" w:space="0" w:color="auto"/>
              <w:bottom w:val="single" w:sz="8" w:space="0" w:color="auto"/>
              <w:right w:val="single" w:sz="8" w:space="0" w:color="auto"/>
            </w:tcBorders>
            <w:shd w:val="clear" w:color="000000" w:fill="FFFFFF"/>
            <w:vAlign w:val="center"/>
            <w:hideMark/>
          </w:tcPr>
          <w:p w14:paraId="02B62D5A" w14:textId="77777777" w:rsidR="00A03F94" w:rsidRPr="002559D2" w:rsidRDefault="00A03F94" w:rsidP="00A03F94">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Población Total        De 6 a 24 Años</w:t>
            </w:r>
          </w:p>
        </w:tc>
        <w:tc>
          <w:tcPr>
            <w:tcW w:w="1096" w:type="dxa"/>
            <w:tcBorders>
              <w:top w:val="nil"/>
              <w:left w:val="nil"/>
              <w:bottom w:val="single" w:sz="8" w:space="0" w:color="auto"/>
              <w:right w:val="single" w:sz="8" w:space="0" w:color="auto"/>
            </w:tcBorders>
            <w:shd w:val="clear" w:color="000000" w:fill="FFFFFF"/>
            <w:vAlign w:val="center"/>
            <w:hideMark/>
          </w:tcPr>
          <w:p w14:paraId="21F679D0" w14:textId="3E032A0A"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10,080</w:t>
            </w:r>
          </w:p>
        </w:tc>
        <w:tc>
          <w:tcPr>
            <w:tcW w:w="759" w:type="dxa"/>
            <w:tcBorders>
              <w:top w:val="nil"/>
              <w:left w:val="nil"/>
              <w:bottom w:val="single" w:sz="8" w:space="0" w:color="auto"/>
              <w:right w:val="single" w:sz="8" w:space="0" w:color="auto"/>
            </w:tcBorders>
            <w:shd w:val="clear" w:color="auto" w:fill="auto"/>
            <w:noWrap/>
            <w:vAlign w:val="center"/>
            <w:hideMark/>
          </w:tcPr>
          <w:p w14:paraId="07ABE92D" w14:textId="6F22CA71"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33.70%</w:t>
            </w:r>
          </w:p>
        </w:tc>
        <w:tc>
          <w:tcPr>
            <w:tcW w:w="1034" w:type="dxa"/>
            <w:tcBorders>
              <w:top w:val="nil"/>
              <w:left w:val="nil"/>
              <w:bottom w:val="single" w:sz="8" w:space="0" w:color="auto"/>
              <w:right w:val="single" w:sz="8" w:space="0" w:color="auto"/>
            </w:tcBorders>
            <w:shd w:val="clear" w:color="000000" w:fill="FFFFFF"/>
            <w:vAlign w:val="center"/>
            <w:hideMark/>
          </w:tcPr>
          <w:p w14:paraId="691D07D6" w14:textId="0D5062E2"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3,699</w:t>
            </w:r>
          </w:p>
        </w:tc>
        <w:tc>
          <w:tcPr>
            <w:tcW w:w="751" w:type="dxa"/>
            <w:tcBorders>
              <w:top w:val="nil"/>
              <w:left w:val="nil"/>
              <w:bottom w:val="single" w:sz="8" w:space="0" w:color="auto"/>
              <w:right w:val="single" w:sz="8" w:space="0" w:color="auto"/>
            </w:tcBorders>
            <w:shd w:val="clear" w:color="auto" w:fill="auto"/>
            <w:noWrap/>
            <w:vAlign w:val="center"/>
            <w:hideMark/>
          </w:tcPr>
          <w:p w14:paraId="19C28831" w14:textId="51B99F87" w:rsidR="00A03F94" w:rsidRPr="002559D2" w:rsidRDefault="00A03F94" w:rsidP="00A03F94">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36.70%</w:t>
            </w:r>
          </w:p>
        </w:tc>
        <w:tc>
          <w:tcPr>
            <w:tcW w:w="1007" w:type="dxa"/>
            <w:tcBorders>
              <w:top w:val="nil"/>
              <w:left w:val="nil"/>
              <w:bottom w:val="single" w:sz="8" w:space="0" w:color="auto"/>
              <w:right w:val="single" w:sz="8" w:space="0" w:color="auto"/>
            </w:tcBorders>
            <w:shd w:val="clear" w:color="000000" w:fill="FFFFFF"/>
            <w:vAlign w:val="center"/>
            <w:hideMark/>
          </w:tcPr>
          <w:p w14:paraId="56EF8568" w14:textId="371A95F4"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1,955</w:t>
            </w:r>
          </w:p>
        </w:tc>
        <w:tc>
          <w:tcPr>
            <w:tcW w:w="751" w:type="dxa"/>
            <w:tcBorders>
              <w:top w:val="nil"/>
              <w:left w:val="nil"/>
              <w:bottom w:val="single" w:sz="8" w:space="0" w:color="auto"/>
              <w:right w:val="single" w:sz="8" w:space="0" w:color="auto"/>
            </w:tcBorders>
            <w:shd w:val="clear" w:color="auto" w:fill="auto"/>
            <w:noWrap/>
            <w:vAlign w:val="center"/>
            <w:hideMark/>
          </w:tcPr>
          <w:p w14:paraId="3DDDDD2B" w14:textId="5EEB73A8"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19.39%</w:t>
            </w:r>
          </w:p>
        </w:tc>
        <w:tc>
          <w:tcPr>
            <w:tcW w:w="896" w:type="dxa"/>
            <w:tcBorders>
              <w:top w:val="nil"/>
              <w:left w:val="nil"/>
              <w:bottom w:val="single" w:sz="8" w:space="0" w:color="auto"/>
              <w:right w:val="single" w:sz="8" w:space="0" w:color="auto"/>
            </w:tcBorders>
            <w:shd w:val="clear" w:color="000000" w:fill="FFFFFF"/>
            <w:vAlign w:val="center"/>
            <w:hideMark/>
          </w:tcPr>
          <w:p w14:paraId="037A942A" w14:textId="498EDD2B"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1,744</w:t>
            </w:r>
          </w:p>
        </w:tc>
        <w:tc>
          <w:tcPr>
            <w:tcW w:w="751" w:type="dxa"/>
            <w:tcBorders>
              <w:top w:val="nil"/>
              <w:left w:val="nil"/>
              <w:bottom w:val="single" w:sz="8" w:space="0" w:color="auto"/>
              <w:right w:val="single" w:sz="8" w:space="0" w:color="auto"/>
            </w:tcBorders>
            <w:shd w:val="clear" w:color="auto" w:fill="auto"/>
            <w:noWrap/>
            <w:vAlign w:val="center"/>
            <w:hideMark/>
          </w:tcPr>
          <w:p w14:paraId="1092C50F" w14:textId="6BD96190"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17.30%</w:t>
            </w:r>
          </w:p>
        </w:tc>
      </w:tr>
      <w:tr w:rsidR="00A03F94" w:rsidRPr="002559D2" w14:paraId="2DD21590" w14:textId="77777777" w:rsidTr="00E567B0">
        <w:trPr>
          <w:trHeight w:val="21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039F1119" w14:textId="77777777" w:rsidR="00A03F94" w:rsidRPr="002559D2" w:rsidRDefault="00A03F94" w:rsidP="00A03F94">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6 a 11 Años</w:t>
            </w:r>
          </w:p>
        </w:tc>
        <w:tc>
          <w:tcPr>
            <w:tcW w:w="1096" w:type="dxa"/>
            <w:tcBorders>
              <w:top w:val="nil"/>
              <w:left w:val="nil"/>
              <w:bottom w:val="single" w:sz="8" w:space="0" w:color="auto"/>
              <w:right w:val="single" w:sz="8" w:space="0" w:color="auto"/>
            </w:tcBorders>
            <w:shd w:val="clear" w:color="000000" w:fill="FFFFFF"/>
            <w:vAlign w:val="center"/>
            <w:hideMark/>
          </w:tcPr>
          <w:p w14:paraId="085F9F90" w14:textId="1F2C8692"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3,324</w:t>
            </w:r>
          </w:p>
        </w:tc>
        <w:tc>
          <w:tcPr>
            <w:tcW w:w="759" w:type="dxa"/>
            <w:tcBorders>
              <w:top w:val="nil"/>
              <w:left w:val="nil"/>
              <w:bottom w:val="single" w:sz="8" w:space="0" w:color="auto"/>
              <w:right w:val="single" w:sz="8" w:space="0" w:color="auto"/>
            </w:tcBorders>
            <w:shd w:val="clear" w:color="auto" w:fill="auto"/>
            <w:noWrap/>
            <w:vAlign w:val="center"/>
            <w:hideMark/>
          </w:tcPr>
          <w:p w14:paraId="5779029F" w14:textId="6E8B1118"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11.11%</w:t>
            </w:r>
          </w:p>
        </w:tc>
        <w:tc>
          <w:tcPr>
            <w:tcW w:w="1034" w:type="dxa"/>
            <w:tcBorders>
              <w:top w:val="nil"/>
              <w:left w:val="nil"/>
              <w:bottom w:val="single" w:sz="8" w:space="0" w:color="auto"/>
              <w:right w:val="single" w:sz="8" w:space="0" w:color="auto"/>
            </w:tcBorders>
            <w:shd w:val="clear" w:color="000000" w:fill="FFFFFF"/>
            <w:vAlign w:val="center"/>
            <w:hideMark/>
          </w:tcPr>
          <w:p w14:paraId="58666726" w14:textId="08884E52"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151</w:t>
            </w:r>
          </w:p>
        </w:tc>
        <w:tc>
          <w:tcPr>
            <w:tcW w:w="751" w:type="dxa"/>
            <w:tcBorders>
              <w:top w:val="nil"/>
              <w:left w:val="nil"/>
              <w:bottom w:val="single" w:sz="8" w:space="0" w:color="auto"/>
              <w:right w:val="single" w:sz="8" w:space="0" w:color="auto"/>
            </w:tcBorders>
            <w:shd w:val="clear" w:color="auto" w:fill="auto"/>
            <w:noWrap/>
            <w:vAlign w:val="center"/>
            <w:hideMark/>
          </w:tcPr>
          <w:p w14:paraId="6B901164" w14:textId="3009413B"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4.54%</w:t>
            </w:r>
          </w:p>
        </w:tc>
        <w:tc>
          <w:tcPr>
            <w:tcW w:w="1007" w:type="dxa"/>
            <w:tcBorders>
              <w:top w:val="nil"/>
              <w:left w:val="nil"/>
              <w:bottom w:val="single" w:sz="8" w:space="0" w:color="auto"/>
              <w:right w:val="single" w:sz="8" w:space="0" w:color="auto"/>
            </w:tcBorders>
            <w:shd w:val="clear" w:color="000000" w:fill="FFFFFF"/>
            <w:vAlign w:val="center"/>
            <w:hideMark/>
          </w:tcPr>
          <w:p w14:paraId="10F81B72" w14:textId="31079893"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w:t>
            </w:r>
          </w:p>
        </w:tc>
        <w:tc>
          <w:tcPr>
            <w:tcW w:w="751" w:type="dxa"/>
            <w:tcBorders>
              <w:top w:val="nil"/>
              <w:left w:val="nil"/>
              <w:bottom w:val="single" w:sz="8" w:space="0" w:color="auto"/>
              <w:right w:val="single" w:sz="8" w:space="0" w:color="auto"/>
            </w:tcBorders>
            <w:shd w:val="clear" w:color="auto" w:fill="auto"/>
            <w:noWrap/>
            <w:vAlign w:val="center"/>
            <w:hideMark/>
          </w:tcPr>
          <w:p w14:paraId="1941B078" w14:textId="24DAC245" w:rsidR="00A03F94" w:rsidRPr="002559D2" w:rsidRDefault="00A03F94" w:rsidP="00A03F94">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2.26%</w:t>
            </w:r>
          </w:p>
        </w:tc>
        <w:tc>
          <w:tcPr>
            <w:tcW w:w="896" w:type="dxa"/>
            <w:tcBorders>
              <w:top w:val="nil"/>
              <w:left w:val="nil"/>
              <w:bottom w:val="single" w:sz="8" w:space="0" w:color="auto"/>
              <w:right w:val="single" w:sz="8" w:space="0" w:color="auto"/>
            </w:tcBorders>
            <w:shd w:val="clear" w:color="000000" w:fill="FFFFFF"/>
            <w:vAlign w:val="center"/>
            <w:hideMark/>
          </w:tcPr>
          <w:p w14:paraId="081BAD16" w14:textId="0DEFCF0D"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w:t>
            </w:r>
          </w:p>
        </w:tc>
        <w:tc>
          <w:tcPr>
            <w:tcW w:w="751" w:type="dxa"/>
            <w:tcBorders>
              <w:top w:val="nil"/>
              <w:left w:val="nil"/>
              <w:bottom w:val="single" w:sz="8" w:space="0" w:color="auto"/>
              <w:right w:val="single" w:sz="8" w:space="0" w:color="auto"/>
            </w:tcBorders>
            <w:shd w:val="clear" w:color="auto" w:fill="auto"/>
            <w:noWrap/>
            <w:vAlign w:val="center"/>
            <w:hideMark/>
          </w:tcPr>
          <w:p w14:paraId="28CBCF07" w14:textId="08B75BC2"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2.29%</w:t>
            </w:r>
          </w:p>
        </w:tc>
      </w:tr>
      <w:tr w:rsidR="00A03F94" w:rsidRPr="002559D2" w14:paraId="7D021861" w14:textId="77777777" w:rsidTr="00E567B0">
        <w:trPr>
          <w:trHeight w:val="21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6F91FCDE" w14:textId="77777777" w:rsidR="00A03F94" w:rsidRPr="002559D2" w:rsidRDefault="00A03F94" w:rsidP="00A03F94">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12 a 14 Años</w:t>
            </w:r>
          </w:p>
        </w:tc>
        <w:tc>
          <w:tcPr>
            <w:tcW w:w="1096" w:type="dxa"/>
            <w:tcBorders>
              <w:top w:val="nil"/>
              <w:left w:val="nil"/>
              <w:bottom w:val="single" w:sz="8" w:space="0" w:color="auto"/>
              <w:right w:val="single" w:sz="8" w:space="0" w:color="auto"/>
            </w:tcBorders>
            <w:shd w:val="clear" w:color="000000" w:fill="FFFFFF"/>
            <w:vAlign w:val="center"/>
            <w:hideMark/>
          </w:tcPr>
          <w:p w14:paraId="4E9EBC65" w14:textId="464037A4"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1,612</w:t>
            </w:r>
          </w:p>
        </w:tc>
        <w:tc>
          <w:tcPr>
            <w:tcW w:w="759" w:type="dxa"/>
            <w:tcBorders>
              <w:top w:val="nil"/>
              <w:left w:val="nil"/>
              <w:bottom w:val="single" w:sz="8" w:space="0" w:color="auto"/>
              <w:right w:val="single" w:sz="8" w:space="0" w:color="auto"/>
            </w:tcBorders>
            <w:shd w:val="clear" w:color="auto" w:fill="auto"/>
            <w:noWrap/>
            <w:vAlign w:val="center"/>
            <w:hideMark/>
          </w:tcPr>
          <w:p w14:paraId="3AAE5053" w14:textId="221D0932"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5.39%</w:t>
            </w:r>
          </w:p>
        </w:tc>
        <w:tc>
          <w:tcPr>
            <w:tcW w:w="1034" w:type="dxa"/>
            <w:tcBorders>
              <w:top w:val="nil"/>
              <w:left w:val="nil"/>
              <w:bottom w:val="single" w:sz="8" w:space="0" w:color="auto"/>
              <w:right w:val="single" w:sz="8" w:space="0" w:color="auto"/>
            </w:tcBorders>
            <w:shd w:val="clear" w:color="000000" w:fill="FFFFFF"/>
            <w:vAlign w:val="center"/>
            <w:hideMark/>
          </w:tcPr>
          <w:p w14:paraId="4C4C4DA1" w14:textId="6590456E"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200</w:t>
            </w:r>
          </w:p>
        </w:tc>
        <w:tc>
          <w:tcPr>
            <w:tcW w:w="751" w:type="dxa"/>
            <w:tcBorders>
              <w:top w:val="nil"/>
              <w:left w:val="nil"/>
              <w:bottom w:val="single" w:sz="8" w:space="0" w:color="auto"/>
              <w:right w:val="single" w:sz="8" w:space="0" w:color="auto"/>
            </w:tcBorders>
            <w:shd w:val="clear" w:color="auto" w:fill="auto"/>
            <w:noWrap/>
            <w:vAlign w:val="center"/>
            <w:hideMark/>
          </w:tcPr>
          <w:p w14:paraId="264AEC49" w14:textId="0F576DBB" w:rsidR="00A03F94" w:rsidRPr="002559D2" w:rsidRDefault="00A03F94" w:rsidP="00A03F94">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12.41%</w:t>
            </w:r>
          </w:p>
        </w:tc>
        <w:tc>
          <w:tcPr>
            <w:tcW w:w="1007" w:type="dxa"/>
            <w:tcBorders>
              <w:top w:val="nil"/>
              <w:left w:val="nil"/>
              <w:bottom w:val="single" w:sz="8" w:space="0" w:color="auto"/>
              <w:right w:val="single" w:sz="8" w:space="0" w:color="auto"/>
            </w:tcBorders>
            <w:shd w:val="clear" w:color="000000" w:fill="FFFFFF"/>
            <w:vAlign w:val="center"/>
            <w:hideMark/>
          </w:tcPr>
          <w:p w14:paraId="23577B59" w14:textId="6D11281C"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128</w:t>
            </w:r>
          </w:p>
        </w:tc>
        <w:tc>
          <w:tcPr>
            <w:tcW w:w="751" w:type="dxa"/>
            <w:tcBorders>
              <w:top w:val="nil"/>
              <w:left w:val="nil"/>
              <w:bottom w:val="single" w:sz="8" w:space="0" w:color="auto"/>
              <w:right w:val="single" w:sz="8" w:space="0" w:color="auto"/>
            </w:tcBorders>
            <w:shd w:val="clear" w:color="auto" w:fill="auto"/>
            <w:noWrap/>
            <w:vAlign w:val="center"/>
            <w:hideMark/>
          </w:tcPr>
          <w:p w14:paraId="6E23BC1A" w14:textId="2009662E" w:rsidR="00A03F94" w:rsidRPr="002559D2" w:rsidRDefault="00A03F94" w:rsidP="00A03F94">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7.94%</w:t>
            </w:r>
          </w:p>
        </w:tc>
        <w:tc>
          <w:tcPr>
            <w:tcW w:w="896" w:type="dxa"/>
            <w:tcBorders>
              <w:top w:val="nil"/>
              <w:left w:val="nil"/>
              <w:bottom w:val="single" w:sz="8" w:space="0" w:color="auto"/>
              <w:right w:val="single" w:sz="8" w:space="0" w:color="auto"/>
            </w:tcBorders>
            <w:shd w:val="clear" w:color="000000" w:fill="FFFFFF"/>
            <w:vAlign w:val="center"/>
            <w:hideMark/>
          </w:tcPr>
          <w:p w14:paraId="6BF4292E" w14:textId="0DA1D7E5"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w:t>
            </w:r>
          </w:p>
        </w:tc>
        <w:tc>
          <w:tcPr>
            <w:tcW w:w="751" w:type="dxa"/>
            <w:tcBorders>
              <w:top w:val="nil"/>
              <w:left w:val="nil"/>
              <w:bottom w:val="single" w:sz="8" w:space="0" w:color="auto"/>
              <w:right w:val="single" w:sz="8" w:space="0" w:color="auto"/>
            </w:tcBorders>
            <w:shd w:val="clear" w:color="auto" w:fill="auto"/>
            <w:noWrap/>
            <w:vAlign w:val="center"/>
            <w:hideMark/>
          </w:tcPr>
          <w:p w14:paraId="10DCADBE" w14:textId="0EDC1215"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4.47%</w:t>
            </w:r>
          </w:p>
        </w:tc>
      </w:tr>
      <w:tr w:rsidR="00A03F94" w:rsidRPr="002559D2" w14:paraId="18F8555A" w14:textId="77777777" w:rsidTr="00E567B0">
        <w:trPr>
          <w:trHeight w:val="21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546E3095" w14:textId="77777777" w:rsidR="00A03F94" w:rsidRPr="002559D2" w:rsidRDefault="00A03F94" w:rsidP="00A03F94">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15 a 17 Años</w:t>
            </w:r>
          </w:p>
        </w:tc>
        <w:tc>
          <w:tcPr>
            <w:tcW w:w="1096" w:type="dxa"/>
            <w:tcBorders>
              <w:top w:val="nil"/>
              <w:left w:val="nil"/>
              <w:bottom w:val="single" w:sz="8" w:space="0" w:color="auto"/>
              <w:right w:val="single" w:sz="8" w:space="0" w:color="auto"/>
            </w:tcBorders>
            <w:shd w:val="clear" w:color="000000" w:fill="FFFFFF"/>
            <w:vAlign w:val="center"/>
            <w:hideMark/>
          </w:tcPr>
          <w:p w14:paraId="224A9AF9" w14:textId="5A930632"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1,654</w:t>
            </w:r>
          </w:p>
        </w:tc>
        <w:tc>
          <w:tcPr>
            <w:tcW w:w="759" w:type="dxa"/>
            <w:tcBorders>
              <w:top w:val="nil"/>
              <w:left w:val="nil"/>
              <w:bottom w:val="single" w:sz="8" w:space="0" w:color="auto"/>
              <w:right w:val="single" w:sz="8" w:space="0" w:color="auto"/>
            </w:tcBorders>
            <w:shd w:val="clear" w:color="auto" w:fill="auto"/>
            <w:noWrap/>
            <w:vAlign w:val="center"/>
            <w:hideMark/>
          </w:tcPr>
          <w:p w14:paraId="232809F1" w14:textId="1D6C575A"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5.53%</w:t>
            </w:r>
          </w:p>
        </w:tc>
        <w:tc>
          <w:tcPr>
            <w:tcW w:w="1034" w:type="dxa"/>
            <w:tcBorders>
              <w:top w:val="nil"/>
              <w:left w:val="nil"/>
              <w:bottom w:val="single" w:sz="8" w:space="0" w:color="auto"/>
              <w:right w:val="single" w:sz="8" w:space="0" w:color="auto"/>
            </w:tcBorders>
            <w:shd w:val="clear" w:color="000000" w:fill="FFFFFF"/>
            <w:vAlign w:val="center"/>
            <w:hideMark/>
          </w:tcPr>
          <w:p w14:paraId="521220F7" w14:textId="5735BAD1"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668</w:t>
            </w:r>
          </w:p>
        </w:tc>
        <w:tc>
          <w:tcPr>
            <w:tcW w:w="751" w:type="dxa"/>
            <w:tcBorders>
              <w:top w:val="nil"/>
              <w:left w:val="nil"/>
              <w:bottom w:val="single" w:sz="8" w:space="0" w:color="auto"/>
              <w:right w:val="single" w:sz="8" w:space="0" w:color="auto"/>
            </w:tcBorders>
            <w:shd w:val="clear" w:color="auto" w:fill="auto"/>
            <w:noWrap/>
            <w:vAlign w:val="center"/>
            <w:hideMark/>
          </w:tcPr>
          <w:p w14:paraId="1C878956" w14:textId="74F01927" w:rsidR="00A03F94" w:rsidRPr="002559D2" w:rsidRDefault="00A03F94" w:rsidP="00A03F94">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40.39%</w:t>
            </w:r>
          </w:p>
        </w:tc>
        <w:tc>
          <w:tcPr>
            <w:tcW w:w="1007" w:type="dxa"/>
            <w:tcBorders>
              <w:top w:val="nil"/>
              <w:left w:val="nil"/>
              <w:bottom w:val="single" w:sz="8" w:space="0" w:color="auto"/>
              <w:right w:val="single" w:sz="8" w:space="0" w:color="auto"/>
            </w:tcBorders>
            <w:shd w:val="clear" w:color="000000" w:fill="FFFFFF"/>
            <w:vAlign w:val="center"/>
            <w:hideMark/>
          </w:tcPr>
          <w:p w14:paraId="16AC6769" w14:textId="75E553E0"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394</w:t>
            </w:r>
          </w:p>
        </w:tc>
        <w:tc>
          <w:tcPr>
            <w:tcW w:w="751" w:type="dxa"/>
            <w:tcBorders>
              <w:top w:val="nil"/>
              <w:left w:val="nil"/>
              <w:bottom w:val="single" w:sz="8" w:space="0" w:color="auto"/>
              <w:right w:val="single" w:sz="8" w:space="0" w:color="auto"/>
            </w:tcBorders>
            <w:shd w:val="clear" w:color="auto" w:fill="auto"/>
            <w:noWrap/>
            <w:vAlign w:val="center"/>
            <w:hideMark/>
          </w:tcPr>
          <w:p w14:paraId="6F07DF57" w14:textId="2F9886B8" w:rsidR="00A03F94" w:rsidRPr="002559D2" w:rsidRDefault="00A03F94" w:rsidP="00A03F94">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23.82%</w:t>
            </w:r>
          </w:p>
        </w:tc>
        <w:tc>
          <w:tcPr>
            <w:tcW w:w="896" w:type="dxa"/>
            <w:tcBorders>
              <w:top w:val="nil"/>
              <w:left w:val="nil"/>
              <w:bottom w:val="single" w:sz="8" w:space="0" w:color="auto"/>
              <w:right w:val="single" w:sz="8" w:space="0" w:color="auto"/>
            </w:tcBorders>
            <w:shd w:val="clear" w:color="000000" w:fill="FFFFFF"/>
            <w:vAlign w:val="center"/>
            <w:hideMark/>
          </w:tcPr>
          <w:p w14:paraId="1C0FEF4A" w14:textId="6C1A826B"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274</w:t>
            </w:r>
          </w:p>
        </w:tc>
        <w:tc>
          <w:tcPr>
            <w:tcW w:w="751" w:type="dxa"/>
            <w:tcBorders>
              <w:top w:val="nil"/>
              <w:left w:val="nil"/>
              <w:bottom w:val="single" w:sz="8" w:space="0" w:color="auto"/>
              <w:right w:val="single" w:sz="8" w:space="0" w:color="auto"/>
            </w:tcBorders>
            <w:shd w:val="clear" w:color="auto" w:fill="auto"/>
            <w:noWrap/>
            <w:vAlign w:val="center"/>
            <w:hideMark/>
          </w:tcPr>
          <w:p w14:paraId="2A5BA5E7" w14:textId="309FF0FC"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16.57%</w:t>
            </w:r>
          </w:p>
        </w:tc>
      </w:tr>
      <w:tr w:rsidR="00A03F94" w:rsidRPr="002559D2" w14:paraId="0C79C5B6" w14:textId="77777777" w:rsidTr="00E567B0">
        <w:trPr>
          <w:trHeight w:val="21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09EF2DA6" w14:textId="77777777" w:rsidR="00A03F94" w:rsidRPr="002559D2" w:rsidRDefault="00A03F94" w:rsidP="00A03F94">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18 a 24 Años</w:t>
            </w:r>
          </w:p>
        </w:tc>
        <w:tc>
          <w:tcPr>
            <w:tcW w:w="1096" w:type="dxa"/>
            <w:tcBorders>
              <w:top w:val="nil"/>
              <w:left w:val="nil"/>
              <w:bottom w:val="single" w:sz="8" w:space="0" w:color="auto"/>
              <w:right w:val="single" w:sz="8" w:space="0" w:color="auto"/>
            </w:tcBorders>
            <w:shd w:val="clear" w:color="000000" w:fill="FFFFFF"/>
            <w:vAlign w:val="center"/>
            <w:hideMark/>
          </w:tcPr>
          <w:p w14:paraId="37B6E583" w14:textId="4E9C22A6"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3,490</w:t>
            </w:r>
          </w:p>
        </w:tc>
        <w:tc>
          <w:tcPr>
            <w:tcW w:w="759" w:type="dxa"/>
            <w:tcBorders>
              <w:top w:val="nil"/>
              <w:left w:val="nil"/>
              <w:bottom w:val="single" w:sz="8" w:space="0" w:color="auto"/>
              <w:right w:val="single" w:sz="8" w:space="0" w:color="auto"/>
            </w:tcBorders>
            <w:shd w:val="clear" w:color="auto" w:fill="auto"/>
            <w:noWrap/>
            <w:vAlign w:val="center"/>
            <w:hideMark/>
          </w:tcPr>
          <w:p w14:paraId="7E8FB2DF" w14:textId="6E754835"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11.67%</w:t>
            </w:r>
          </w:p>
        </w:tc>
        <w:tc>
          <w:tcPr>
            <w:tcW w:w="1034" w:type="dxa"/>
            <w:tcBorders>
              <w:top w:val="nil"/>
              <w:left w:val="nil"/>
              <w:bottom w:val="single" w:sz="8" w:space="0" w:color="auto"/>
              <w:right w:val="single" w:sz="8" w:space="0" w:color="auto"/>
            </w:tcBorders>
            <w:shd w:val="clear" w:color="000000" w:fill="FFFFFF"/>
            <w:vAlign w:val="center"/>
            <w:hideMark/>
          </w:tcPr>
          <w:p w14:paraId="69CDFE82" w14:textId="13170DC6"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2,680</w:t>
            </w:r>
          </w:p>
        </w:tc>
        <w:tc>
          <w:tcPr>
            <w:tcW w:w="751" w:type="dxa"/>
            <w:tcBorders>
              <w:top w:val="nil"/>
              <w:left w:val="nil"/>
              <w:bottom w:val="single" w:sz="8" w:space="0" w:color="auto"/>
              <w:right w:val="single" w:sz="8" w:space="0" w:color="auto"/>
            </w:tcBorders>
            <w:shd w:val="clear" w:color="auto" w:fill="auto"/>
            <w:noWrap/>
            <w:vAlign w:val="center"/>
            <w:hideMark/>
          </w:tcPr>
          <w:p w14:paraId="1EA9B7D7" w14:textId="7B4C9CEB" w:rsidR="00A03F94" w:rsidRPr="002559D2" w:rsidRDefault="00A03F94" w:rsidP="00A03F94">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76.79%</w:t>
            </w:r>
          </w:p>
        </w:tc>
        <w:tc>
          <w:tcPr>
            <w:tcW w:w="1007" w:type="dxa"/>
            <w:tcBorders>
              <w:top w:val="nil"/>
              <w:left w:val="nil"/>
              <w:bottom w:val="single" w:sz="8" w:space="0" w:color="auto"/>
              <w:right w:val="single" w:sz="8" w:space="0" w:color="auto"/>
            </w:tcBorders>
            <w:shd w:val="clear" w:color="000000" w:fill="FFFFFF"/>
            <w:vAlign w:val="center"/>
            <w:hideMark/>
          </w:tcPr>
          <w:p w14:paraId="6FFE7B2F" w14:textId="67E97BB7"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1,358</w:t>
            </w:r>
          </w:p>
        </w:tc>
        <w:tc>
          <w:tcPr>
            <w:tcW w:w="751" w:type="dxa"/>
            <w:tcBorders>
              <w:top w:val="nil"/>
              <w:left w:val="nil"/>
              <w:bottom w:val="single" w:sz="8" w:space="0" w:color="auto"/>
              <w:right w:val="single" w:sz="8" w:space="0" w:color="auto"/>
            </w:tcBorders>
            <w:shd w:val="clear" w:color="auto" w:fill="auto"/>
            <w:noWrap/>
            <w:vAlign w:val="center"/>
            <w:hideMark/>
          </w:tcPr>
          <w:p w14:paraId="10C8B03D" w14:textId="2F616F66" w:rsidR="00A03F94" w:rsidRPr="002559D2" w:rsidRDefault="00A03F94" w:rsidP="00A03F94">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38.91%</w:t>
            </w:r>
          </w:p>
        </w:tc>
        <w:tc>
          <w:tcPr>
            <w:tcW w:w="896" w:type="dxa"/>
            <w:tcBorders>
              <w:top w:val="nil"/>
              <w:left w:val="nil"/>
              <w:bottom w:val="single" w:sz="8" w:space="0" w:color="auto"/>
              <w:right w:val="single" w:sz="8" w:space="0" w:color="auto"/>
            </w:tcBorders>
            <w:shd w:val="clear" w:color="000000" w:fill="FFFFFF"/>
            <w:vAlign w:val="center"/>
            <w:hideMark/>
          </w:tcPr>
          <w:p w14:paraId="7E1DD8DE" w14:textId="15B2D1B0"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1,322</w:t>
            </w:r>
          </w:p>
        </w:tc>
        <w:tc>
          <w:tcPr>
            <w:tcW w:w="751" w:type="dxa"/>
            <w:tcBorders>
              <w:top w:val="nil"/>
              <w:left w:val="nil"/>
              <w:bottom w:val="single" w:sz="8" w:space="0" w:color="auto"/>
              <w:right w:val="single" w:sz="8" w:space="0" w:color="auto"/>
            </w:tcBorders>
            <w:shd w:val="clear" w:color="auto" w:fill="auto"/>
            <w:noWrap/>
            <w:vAlign w:val="center"/>
            <w:hideMark/>
          </w:tcPr>
          <w:p w14:paraId="5A15AC24" w14:textId="428BABE7" w:rsidR="00A03F94" w:rsidRPr="002559D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37.88%</w:t>
            </w:r>
          </w:p>
        </w:tc>
      </w:tr>
    </w:tbl>
    <w:p w14:paraId="27FA61B4" w14:textId="2C3861DA" w:rsidR="00AE6C0D" w:rsidRPr="00763F46" w:rsidRDefault="00763F46" w:rsidP="00CF06CD">
      <w:pPr>
        <w:spacing w:after="0" w:line="240" w:lineRule="auto"/>
        <w:ind w:left="567"/>
        <w:rPr>
          <w:rFonts w:ascii="Arial" w:hAnsi="Arial" w:cs="Arial"/>
          <w:sz w:val="16"/>
          <w:szCs w:val="16"/>
        </w:rPr>
      </w:pPr>
      <w:r>
        <w:rPr>
          <w:rFonts w:ascii="Arial" w:hAnsi="Arial" w:cs="Arial"/>
          <w:sz w:val="24"/>
          <w:szCs w:val="24"/>
        </w:rPr>
        <w:t xml:space="preserve">* </w:t>
      </w:r>
      <w:r w:rsidRPr="00A4416F">
        <w:rPr>
          <w:rFonts w:ascii="Arial" w:hAnsi="Arial" w:cs="Arial"/>
          <w:sz w:val="14"/>
          <w:szCs w:val="14"/>
        </w:rPr>
        <w:t xml:space="preserve">El porcentaje que se muestra es en </w:t>
      </w:r>
      <w:r w:rsidR="00A4416F" w:rsidRPr="00A4416F">
        <w:rPr>
          <w:rFonts w:ascii="Arial" w:hAnsi="Arial" w:cs="Arial"/>
          <w:sz w:val="14"/>
          <w:szCs w:val="14"/>
        </w:rPr>
        <w:t>proporción al rango de edad establecido en esta tabla</w:t>
      </w:r>
    </w:p>
    <w:p w14:paraId="4ED8C3B8" w14:textId="77777777" w:rsidR="00763F46" w:rsidRPr="00E67600" w:rsidRDefault="00763F46" w:rsidP="00CF06CD">
      <w:pPr>
        <w:spacing w:after="0" w:line="240" w:lineRule="auto"/>
        <w:ind w:left="567"/>
        <w:rPr>
          <w:rFonts w:ascii="Arial" w:hAnsi="Arial" w:cs="Arial"/>
          <w:sz w:val="24"/>
          <w:szCs w:val="24"/>
        </w:rPr>
      </w:pPr>
    </w:p>
    <w:p w14:paraId="3BB0D6A6" w14:textId="5CD86902" w:rsidR="00E62D06" w:rsidRDefault="00E62D06" w:rsidP="00CF06CD">
      <w:pPr>
        <w:spacing w:after="0" w:line="240" w:lineRule="auto"/>
        <w:ind w:left="567"/>
        <w:rPr>
          <w:rFonts w:ascii="Arial" w:hAnsi="Arial" w:cs="Arial"/>
          <w:b/>
          <w:sz w:val="20"/>
          <w:szCs w:val="20"/>
        </w:rPr>
      </w:pPr>
    </w:p>
    <w:p w14:paraId="7541487E" w14:textId="77777777" w:rsidR="005145C9" w:rsidRDefault="005145C9" w:rsidP="00CF06CD">
      <w:pPr>
        <w:spacing w:after="0" w:line="240" w:lineRule="auto"/>
        <w:ind w:left="567"/>
        <w:rPr>
          <w:rFonts w:ascii="Arial" w:hAnsi="Arial" w:cs="Arial"/>
          <w:b/>
          <w:sz w:val="20"/>
          <w:szCs w:val="20"/>
        </w:rPr>
      </w:pPr>
    </w:p>
    <w:p w14:paraId="5E9BC462" w14:textId="77777777" w:rsidR="00E62D06" w:rsidRDefault="00E62D06" w:rsidP="00CF06CD">
      <w:pPr>
        <w:spacing w:after="0" w:line="240" w:lineRule="auto"/>
        <w:ind w:left="567"/>
        <w:rPr>
          <w:rFonts w:ascii="Arial" w:hAnsi="Arial" w:cs="Arial"/>
          <w:b/>
          <w:sz w:val="20"/>
          <w:szCs w:val="20"/>
        </w:rPr>
      </w:pPr>
    </w:p>
    <w:p w14:paraId="15035F0B" w14:textId="3094FC32" w:rsidR="002A47B6" w:rsidRPr="00217F2D" w:rsidRDefault="00AF44AE" w:rsidP="00CF06CD">
      <w:pPr>
        <w:spacing w:after="0" w:line="240" w:lineRule="auto"/>
        <w:ind w:left="567"/>
        <w:rPr>
          <w:rFonts w:ascii="Arial" w:hAnsi="Arial" w:cs="Arial"/>
          <w:b/>
          <w:sz w:val="20"/>
          <w:szCs w:val="20"/>
        </w:rPr>
      </w:pPr>
      <w:r w:rsidRPr="00217F2D">
        <w:rPr>
          <w:rFonts w:ascii="Arial" w:hAnsi="Arial" w:cs="Arial"/>
          <w:b/>
          <w:sz w:val="20"/>
          <w:szCs w:val="20"/>
        </w:rPr>
        <w:t xml:space="preserve">Analfabetismo </w:t>
      </w:r>
    </w:p>
    <w:p w14:paraId="5864BD46" w14:textId="77777777" w:rsidR="00EF7282" w:rsidRDefault="00EF7282" w:rsidP="00EF7282">
      <w:pPr>
        <w:spacing w:after="0" w:line="240" w:lineRule="auto"/>
        <w:ind w:left="567"/>
        <w:jc w:val="both"/>
        <w:rPr>
          <w:rFonts w:ascii="Arial" w:hAnsi="Arial" w:cs="Arial"/>
          <w:bCs/>
          <w:sz w:val="24"/>
          <w:szCs w:val="24"/>
        </w:rPr>
      </w:pPr>
      <w:r w:rsidRPr="000E7D38">
        <w:rPr>
          <w:rFonts w:ascii="Arial" w:hAnsi="Arial" w:cs="Arial"/>
          <w:bCs/>
          <w:sz w:val="24"/>
          <w:szCs w:val="24"/>
        </w:rPr>
        <w:t>Para una persona que no sabe leer ni escribir, es una limitante al pleno desarrollo personal y su participación en la sociedad</w:t>
      </w:r>
      <w:r>
        <w:rPr>
          <w:rFonts w:ascii="Arial" w:hAnsi="Arial" w:cs="Arial"/>
          <w:bCs/>
          <w:sz w:val="24"/>
          <w:szCs w:val="24"/>
        </w:rPr>
        <w:t>;</w:t>
      </w:r>
      <w:r w:rsidRPr="000E7D38">
        <w:rPr>
          <w:rFonts w:ascii="Arial" w:hAnsi="Arial" w:cs="Arial"/>
          <w:bCs/>
          <w:sz w:val="24"/>
          <w:szCs w:val="24"/>
        </w:rPr>
        <w:t xml:space="preserve"> llega a tener repercusiones durante su ciclo de vida, afectando el entorno familiar, restringiéndose el acceso a los beneficios del desarrollo y obstaculizándose el goce de otros derechos humanos.</w:t>
      </w:r>
    </w:p>
    <w:p w14:paraId="2BBE1CF8" w14:textId="77777777" w:rsidR="00EF7282" w:rsidRDefault="00EF7282" w:rsidP="00EF7282">
      <w:pPr>
        <w:spacing w:after="0" w:line="240" w:lineRule="auto"/>
        <w:ind w:left="567"/>
        <w:jc w:val="both"/>
        <w:rPr>
          <w:rFonts w:ascii="Arial" w:hAnsi="Arial" w:cs="Arial"/>
          <w:bCs/>
          <w:sz w:val="24"/>
          <w:szCs w:val="24"/>
        </w:rPr>
      </w:pPr>
    </w:p>
    <w:p w14:paraId="376A1735" w14:textId="5C019B5B" w:rsidR="00EF7282" w:rsidRPr="000E7D38" w:rsidRDefault="00EF7282" w:rsidP="00EF7282">
      <w:pPr>
        <w:spacing w:after="0" w:line="240" w:lineRule="auto"/>
        <w:ind w:left="567"/>
        <w:jc w:val="both"/>
        <w:rPr>
          <w:rFonts w:ascii="Arial" w:hAnsi="Arial" w:cs="Arial"/>
          <w:bCs/>
          <w:sz w:val="24"/>
          <w:szCs w:val="24"/>
        </w:rPr>
      </w:pPr>
      <w:r>
        <w:rPr>
          <w:rFonts w:ascii="Arial" w:hAnsi="Arial" w:cs="Arial"/>
          <w:bCs/>
          <w:sz w:val="24"/>
          <w:szCs w:val="24"/>
        </w:rPr>
        <w:t>El 9.64% de la población de 15 años y más del municipio, es analfabeta.</w:t>
      </w:r>
    </w:p>
    <w:p w14:paraId="30308EF2" w14:textId="35CC77B3" w:rsidR="00C64FFE" w:rsidRPr="00E67600" w:rsidRDefault="00C64FFE" w:rsidP="00CF06CD">
      <w:pPr>
        <w:spacing w:after="0" w:line="240" w:lineRule="auto"/>
        <w:ind w:left="567"/>
        <w:rPr>
          <w:rFonts w:ascii="Arial" w:hAnsi="Arial" w:cs="Arial"/>
          <w:sz w:val="24"/>
          <w:szCs w:val="24"/>
        </w:rPr>
      </w:pPr>
    </w:p>
    <w:tbl>
      <w:tblPr>
        <w:tblW w:w="6530" w:type="dxa"/>
        <w:tblInd w:w="593" w:type="dxa"/>
        <w:tblCellMar>
          <w:left w:w="70" w:type="dxa"/>
          <w:right w:w="70" w:type="dxa"/>
        </w:tblCellMar>
        <w:tblLook w:val="04A0" w:firstRow="1" w:lastRow="0" w:firstColumn="1" w:lastColumn="0" w:noHBand="0" w:noVBand="1"/>
      </w:tblPr>
      <w:tblGrid>
        <w:gridCol w:w="1674"/>
        <w:gridCol w:w="1367"/>
        <w:gridCol w:w="1163"/>
        <w:gridCol w:w="1163"/>
        <w:gridCol w:w="1163"/>
      </w:tblGrid>
      <w:tr w:rsidR="00B336B6" w:rsidRPr="00B336B6" w14:paraId="1D7F4AFA" w14:textId="77777777" w:rsidTr="00E567B0">
        <w:trPr>
          <w:trHeight w:val="220"/>
        </w:trPr>
        <w:tc>
          <w:tcPr>
            <w:tcW w:w="653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034326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15 años y más Analfabeta</w:t>
            </w:r>
          </w:p>
        </w:tc>
      </w:tr>
      <w:tr w:rsidR="00B336B6" w:rsidRPr="00B336B6" w14:paraId="03456C31" w14:textId="77777777" w:rsidTr="00E567B0">
        <w:trPr>
          <w:trHeight w:val="220"/>
        </w:trPr>
        <w:tc>
          <w:tcPr>
            <w:tcW w:w="1674" w:type="dxa"/>
            <w:vMerge w:val="restart"/>
            <w:tcBorders>
              <w:top w:val="nil"/>
              <w:left w:val="single" w:sz="8" w:space="0" w:color="auto"/>
              <w:bottom w:val="single" w:sz="8" w:space="0" w:color="000000"/>
              <w:right w:val="single" w:sz="8" w:space="0" w:color="000000"/>
            </w:tcBorders>
            <w:shd w:val="clear" w:color="auto" w:fill="auto"/>
            <w:vAlign w:val="center"/>
            <w:hideMark/>
          </w:tcPr>
          <w:p w14:paraId="376C2878" w14:textId="26FCB5AE" w:rsidR="00B336B6" w:rsidRPr="00B336B6" w:rsidRDefault="00726423"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c>
          <w:tcPr>
            <w:tcW w:w="1367" w:type="dxa"/>
            <w:tcBorders>
              <w:top w:val="nil"/>
              <w:left w:val="nil"/>
              <w:bottom w:val="single" w:sz="8" w:space="0" w:color="auto"/>
              <w:right w:val="single" w:sz="8" w:space="0" w:color="auto"/>
            </w:tcBorders>
            <w:shd w:val="clear" w:color="auto" w:fill="auto"/>
            <w:noWrap/>
            <w:vAlign w:val="center"/>
            <w:hideMark/>
          </w:tcPr>
          <w:p w14:paraId="4B5960A8"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15 Años y Más</w:t>
            </w:r>
          </w:p>
        </w:tc>
        <w:tc>
          <w:tcPr>
            <w:tcW w:w="1163" w:type="dxa"/>
            <w:tcBorders>
              <w:top w:val="nil"/>
              <w:left w:val="nil"/>
              <w:bottom w:val="single" w:sz="8" w:space="0" w:color="auto"/>
              <w:right w:val="single" w:sz="8" w:space="0" w:color="auto"/>
            </w:tcBorders>
            <w:shd w:val="clear" w:color="auto" w:fill="auto"/>
            <w:noWrap/>
            <w:vAlign w:val="center"/>
            <w:hideMark/>
          </w:tcPr>
          <w:p w14:paraId="3EDDD76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c>
          <w:tcPr>
            <w:tcW w:w="1163" w:type="dxa"/>
            <w:tcBorders>
              <w:top w:val="nil"/>
              <w:left w:val="nil"/>
              <w:bottom w:val="single" w:sz="8" w:space="0" w:color="auto"/>
              <w:right w:val="single" w:sz="8" w:space="0" w:color="auto"/>
            </w:tcBorders>
            <w:shd w:val="clear" w:color="auto" w:fill="auto"/>
            <w:noWrap/>
            <w:vAlign w:val="center"/>
            <w:hideMark/>
          </w:tcPr>
          <w:p w14:paraId="5F9EA55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Analfabeta</w:t>
            </w:r>
          </w:p>
        </w:tc>
        <w:tc>
          <w:tcPr>
            <w:tcW w:w="1163" w:type="dxa"/>
            <w:tcBorders>
              <w:top w:val="nil"/>
              <w:left w:val="nil"/>
              <w:bottom w:val="single" w:sz="8" w:space="0" w:color="auto"/>
              <w:right w:val="single" w:sz="8" w:space="0" w:color="auto"/>
            </w:tcBorders>
            <w:shd w:val="clear" w:color="auto" w:fill="auto"/>
            <w:noWrap/>
            <w:vAlign w:val="center"/>
            <w:hideMark/>
          </w:tcPr>
          <w:p w14:paraId="64393F7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r>
      <w:tr w:rsidR="00A03F94" w:rsidRPr="00B336B6" w14:paraId="75071BE0" w14:textId="77777777" w:rsidTr="00E567B0">
        <w:trPr>
          <w:trHeight w:val="220"/>
        </w:trPr>
        <w:tc>
          <w:tcPr>
            <w:tcW w:w="1674" w:type="dxa"/>
            <w:vMerge/>
            <w:tcBorders>
              <w:top w:val="nil"/>
              <w:left w:val="single" w:sz="8" w:space="0" w:color="auto"/>
              <w:bottom w:val="single" w:sz="8" w:space="0" w:color="000000"/>
              <w:right w:val="single" w:sz="8" w:space="0" w:color="000000"/>
            </w:tcBorders>
            <w:vAlign w:val="center"/>
            <w:hideMark/>
          </w:tcPr>
          <w:p w14:paraId="195435BF" w14:textId="77777777" w:rsidR="00A03F94" w:rsidRPr="00B336B6" w:rsidRDefault="00A03F94" w:rsidP="00A03F94">
            <w:pPr>
              <w:spacing w:after="0" w:line="240" w:lineRule="auto"/>
              <w:rPr>
                <w:rFonts w:ascii="Arial" w:eastAsia="Times New Roman" w:hAnsi="Arial" w:cs="Arial"/>
                <w:b/>
                <w:bCs/>
                <w:color w:val="000000"/>
                <w:sz w:val="20"/>
                <w:szCs w:val="20"/>
                <w:lang w:eastAsia="es-MX"/>
              </w:rPr>
            </w:pPr>
          </w:p>
        </w:tc>
        <w:tc>
          <w:tcPr>
            <w:tcW w:w="1367" w:type="dxa"/>
            <w:tcBorders>
              <w:top w:val="nil"/>
              <w:left w:val="nil"/>
              <w:bottom w:val="single" w:sz="8" w:space="0" w:color="auto"/>
              <w:right w:val="single" w:sz="8" w:space="0" w:color="auto"/>
            </w:tcBorders>
            <w:shd w:val="clear" w:color="auto" w:fill="auto"/>
            <w:vAlign w:val="bottom"/>
            <w:hideMark/>
          </w:tcPr>
          <w:p w14:paraId="4E9E9EBB" w14:textId="510D488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21,844</w:t>
            </w:r>
          </w:p>
        </w:tc>
        <w:tc>
          <w:tcPr>
            <w:tcW w:w="1163" w:type="dxa"/>
            <w:tcBorders>
              <w:top w:val="nil"/>
              <w:left w:val="nil"/>
              <w:bottom w:val="single" w:sz="8" w:space="0" w:color="auto"/>
              <w:right w:val="single" w:sz="8" w:space="0" w:color="auto"/>
            </w:tcBorders>
            <w:shd w:val="clear" w:color="auto" w:fill="auto"/>
            <w:vAlign w:val="bottom"/>
            <w:hideMark/>
          </w:tcPr>
          <w:p w14:paraId="363C3B35" w14:textId="1EA2DFB8"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73.03%</w:t>
            </w:r>
          </w:p>
        </w:tc>
        <w:tc>
          <w:tcPr>
            <w:tcW w:w="1163" w:type="dxa"/>
            <w:tcBorders>
              <w:top w:val="nil"/>
              <w:left w:val="nil"/>
              <w:bottom w:val="single" w:sz="8" w:space="0" w:color="auto"/>
              <w:right w:val="single" w:sz="8" w:space="0" w:color="auto"/>
            </w:tcBorders>
            <w:shd w:val="clear" w:color="auto" w:fill="auto"/>
            <w:vAlign w:val="bottom"/>
            <w:hideMark/>
          </w:tcPr>
          <w:p w14:paraId="3FB840D6" w14:textId="24379735"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2,106</w:t>
            </w:r>
          </w:p>
        </w:tc>
        <w:tc>
          <w:tcPr>
            <w:tcW w:w="1163" w:type="dxa"/>
            <w:tcBorders>
              <w:top w:val="nil"/>
              <w:left w:val="nil"/>
              <w:bottom w:val="single" w:sz="8" w:space="0" w:color="auto"/>
              <w:right w:val="single" w:sz="8" w:space="0" w:color="auto"/>
            </w:tcBorders>
            <w:shd w:val="clear" w:color="auto" w:fill="auto"/>
            <w:vAlign w:val="bottom"/>
            <w:hideMark/>
          </w:tcPr>
          <w:p w14:paraId="1A9C30C1" w14:textId="2945AAE3"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9.64%</w:t>
            </w:r>
          </w:p>
        </w:tc>
      </w:tr>
    </w:tbl>
    <w:p w14:paraId="1FE0E6AE" w14:textId="62F01A5F" w:rsidR="00C64FFE" w:rsidRPr="00E67600" w:rsidRDefault="00C64FFE" w:rsidP="00CF06CD">
      <w:pPr>
        <w:spacing w:after="0" w:line="240" w:lineRule="auto"/>
        <w:ind w:left="567"/>
        <w:rPr>
          <w:rFonts w:ascii="Arial" w:hAnsi="Arial" w:cs="Arial"/>
          <w:sz w:val="24"/>
          <w:szCs w:val="24"/>
        </w:rPr>
      </w:pPr>
    </w:p>
    <w:p w14:paraId="4CA03EDA" w14:textId="77777777" w:rsidR="00E62D06" w:rsidRDefault="00E62D06" w:rsidP="00CF06CD">
      <w:pPr>
        <w:spacing w:after="0" w:line="240" w:lineRule="auto"/>
        <w:ind w:left="567"/>
        <w:rPr>
          <w:rFonts w:ascii="Arial" w:hAnsi="Arial" w:cs="Arial"/>
          <w:b/>
          <w:sz w:val="20"/>
          <w:szCs w:val="20"/>
        </w:rPr>
      </w:pPr>
    </w:p>
    <w:p w14:paraId="1AB2A9A2" w14:textId="77777777" w:rsidR="00EF7282" w:rsidRDefault="00EF7282" w:rsidP="00EF7282">
      <w:pPr>
        <w:spacing w:after="0" w:line="240" w:lineRule="auto"/>
        <w:ind w:left="567"/>
        <w:rPr>
          <w:rFonts w:ascii="Arial" w:hAnsi="Arial" w:cs="Arial"/>
          <w:b/>
          <w:sz w:val="20"/>
          <w:szCs w:val="20"/>
        </w:rPr>
      </w:pPr>
    </w:p>
    <w:p w14:paraId="53227ECC" w14:textId="77777777" w:rsidR="00EF7282" w:rsidRPr="00484854" w:rsidRDefault="00EF7282" w:rsidP="00EF7282">
      <w:pPr>
        <w:spacing w:after="0" w:line="240" w:lineRule="auto"/>
        <w:ind w:left="567"/>
        <w:rPr>
          <w:rFonts w:ascii="Arial" w:hAnsi="Arial" w:cs="Arial"/>
          <w:sz w:val="24"/>
          <w:szCs w:val="24"/>
        </w:rPr>
      </w:pPr>
      <w:r w:rsidRPr="00484854">
        <w:rPr>
          <w:rFonts w:ascii="Arial" w:hAnsi="Arial" w:cs="Arial"/>
          <w:sz w:val="24"/>
          <w:szCs w:val="24"/>
        </w:rPr>
        <w:t>IV.- ASPECTOS ECONÓMICOS</w:t>
      </w:r>
    </w:p>
    <w:p w14:paraId="6D6734DE" w14:textId="77777777" w:rsidR="00EF7282" w:rsidRDefault="00EF7282" w:rsidP="00EF7282">
      <w:pPr>
        <w:spacing w:after="0" w:line="240" w:lineRule="auto"/>
        <w:ind w:left="567"/>
        <w:rPr>
          <w:rFonts w:ascii="Arial" w:hAnsi="Arial" w:cs="Arial"/>
        </w:rPr>
      </w:pPr>
    </w:p>
    <w:p w14:paraId="2B6423E8" w14:textId="77777777" w:rsidR="00EF7282" w:rsidRDefault="00EF7282" w:rsidP="00EF7282">
      <w:pPr>
        <w:spacing w:after="0" w:line="240" w:lineRule="auto"/>
        <w:ind w:left="567"/>
        <w:jc w:val="both"/>
        <w:rPr>
          <w:rFonts w:ascii="Arial" w:hAnsi="Arial" w:cs="Arial"/>
          <w:sz w:val="24"/>
          <w:szCs w:val="24"/>
        </w:rPr>
      </w:pPr>
      <w:r w:rsidRPr="000176D3">
        <w:rPr>
          <w:rFonts w:ascii="Arial" w:hAnsi="Arial" w:cs="Arial"/>
          <w:sz w:val="24"/>
          <w:szCs w:val="24"/>
        </w:rPr>
        <w:t>La población económicamente activa también conocida como fuerza de trabajo, se refiere a las personas que se encuentran en la etapa de la vida productiva o laborable. En este grupo son incluidas las personas que tienen ocupación y las que no pero la están buscando</w:t>
      </w:r>
      <w:r>
        <w:rPr>
          <w:rFonts w:ascii="Arial" w:hAnsi="Arial" w:cs="Arial"/>
          <w:sz w:val="24"/>
          <w:szCs w:val="24"/>
        </w:rPr>
        <w:t>.</w:t>
      </w:r>
    </w:p>
    <w:p w14:paraId="3BC24D7A" w14:textId="77777777" w:rsidR="00EF7282" w:rsidRDefault="00EF7282" w:rsidP="00EF7282">
      <w:pPr>
        <w:spacing w:after="0" w:line="240" w:lineRule="auto"/>
        <w:ind w:left="567"/>
        <w:jc w:val="both"/>
        <w:rPr>
          <w:rFonts w:ascii="Arial" w:hAnsi="Arial" w:cs="Arial"/>
          <w:sz w:val="24"/>
          <w:szCs w:val="24"/>
        </w:rPr>
      </w:pPr>
    </w:p>
    <w:p w14:paraId="28232520" w14:textId="5B8DD452" w:rsidR="00EF7282" w:rsidRDefault="00EF7282" w:rsidP="00EF7282">
      <w:pPr>
        <w:spacing w:after="0" w:line="240" w:lineRule="auto"/>
        <w:ind w:left="567"/>
        <w:jc w:val="both"/>
        <w:rPr>
          <w:rFonts w:ascii="Arial" w:hAnsi="Arial" w:cs="Arial"/>
          <w:sz w:val="24"/>
          <w:szCs w:val="24"/>
        </w:rPr>
      </w:pPr>
      <w:r>
        <w:rPr>
          <w:rFonts w:ascii="Arial" w:hAnsi="Arial" w:cs="Arial"/>
          <w:sz w:val="24"/>
          <w:szCs w:val="24"/>
        </w:rPr>
        <w:lastRenderedPageBreak/>
        <w:t xml:space="preserve">De la población de 12 años y más del municipio, el 56.86% es población económicamente activa. </w:t>
      </w:r>
    </w:p>
    <w:p w14:paraId="1BC3D03F" w14:textId="48FE16C9" w:rsidR="00AF44AE" w:rsidRPr="00217F2D" w:rsidRDefault="00C923AD" w:rsidP="00CF06CD">
      <w:pPr>
        <w:spacing w:after="0" w:line="240" w:lineRule="auto"/>
        <w:ind w:left="567"/>
        <w:rPr>
          <w:rFonts w:ascii="Arial" w:hAnsi="Arial" w:cs="Arial"/>
          <w:b/>
          <w:sz w:val="20"/>
          <w:szCs w:val="20"/>
        </w:rPr>
      </w:pPr>
      <w:r w:rsidRPr="00217F2D">
        <w:rPr>
          <w:rFonts w:ascii="Arial" w:hAnsi="Arial" w:cs="Arial"/>
          <w:b/>
          <w:sz w:val="20"/>
          <w:szCs w:val="20"/>
        </w:rPr>
        <w:t>Características</w:t>
      </w:r>
      <w:r w:rsidR="00AF44AE" w:rsidRPr="00217F2D">
        <w:rPr>
          <w:rFonts w:ascii="Arial" w:hAnsi="Arial" w:cs="Arial"/>
          <w:b/>
          <w:sz w:val="20"/>
          <w:szCs w:val="20"/>
        </w:rPr>
        <w:t xml:space="preserve"> </w:t>
      </w:r>
      <w:r w:rsidRPr="00217F2D">
        <w:rPr>
          <w:rFonts w:ascii="Arial" w:hAnsi="Arial" w:cs="Arial"/>
          <w:b/>
          <w:sz w:val="20"/>
          <w:szCs w:val="20"/>
        </w:rPr>
        <w:t>Económicas</w:t>
      </w:r>
      <w:r w:rsidR="00AF44AE" w:rsidRPr="00217F2D">
        <w:rPr>
          <w:rFonts w:ascii="Arial" w:hAnsi="Arial" w:cs="Arial"/>
          <w:b/>
          <w:sz w:val="20"/>
          <w:szCs w:val="20"/>
        </w:rPr>
        <w:t xml:space="preserve"> de la </w:t>
      </w:r>
      <w:r w:rsidRPr="00217F2D">
        <w:rPr>
          <w:rFonts w:ascii="Arial" w:hAnsi="Arial" w:cs="Arial"/>
          <w:b/>
          <w:sz w:val="20"/>
          <w:szCs w:val="20"/>
        </w:rPr>
        <w:t>Población</w:t>
      </w:r>
      <w:r w:rsidR="00AF44AE" w:rsidRPr="00217F2D">
        <w:rPr>
          <w:rFonts w:ascii="Arial" w:hAnsi="Arial" w:cs="Arial"/>
          <w:b/>
          <w:sz w:val="20"/>
          <w:szCs w:val="20"/>
        </w:rPr>
        <w:t xml:space="preserve"> </w:t>
      </w:r>
      <w:r w:rsidR="001C0883" w:rsidRPr="00217F2D">
        <w:rPr>
          <w:rFonts w:ascii="Arial" w:hAnsi="Arial" w:cs="Arial"/>
          <w:b/>
          <w:sz w:val="20"/>
          <w:szCs w:val="20"/>
        </w:rPr>
        <w:t xml:space="preserve"> </w:t>
      </w:r>
    </w:p>
    <w:p w14:paraId="062B9732" w14:textId="2016164C" w:rsidR="00E03283" w:rsidRPr="00E67600" w:rsidRDefault="00E03283" w:rsidP="00CF06CD">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w:instrText>
      </w:r>
      <w:r w:rsidR="005C3B24" w:rsidRPr="00E67600">
        <w:rPr>
          <w:rFonts w:ascii="Arial" w:hAnsi="Arial" w:cs="Arial"/>
        </w:rPr>
        <w:instrText xml:space="preserve">Excel.Sheet.12 "C:\\Users\\dell\\Desktop\\Plantillas fichs municipales.xlsx" Hoja1!F58C12:F61C15 </w:instrText>
      </w:r>
      <w:r w:rsidRPr="00E67600">
        <w:rPr>
          <w:rFonts w:ascii="Arial" w:hAnsi="Arial" w:cs="Arial"/>
        </w:rPr>
        <w:instrText xml:space="preserve">\a \f 4 \h </w:instrText>
      </w:r>
      <w:r w:rsidR="00E67600">
        <w:rPr>
          <w:rFonts w:ascii="Arial" w:hAnsi="Arial" w:cs="Arial"/>
        </w:rPr>
        <w:instrText xml:space="preserve"> \* MERGEFORMAT </w:instrText>
      </w:r>
      <w:r w:rsidRPr="00E67600">
        <w:rPr>
          <w:rFonts w:ascii="Arial" w:hAnsi="Arial" w:cs="Arial"/>
        </w:rPr>
        <w:fldChar w:fldCharType="separate"/>
      </w:r>
    </w:p>
    <w:p w14:paraId="71DC5B1D" w14:textId="65C1B92A" w:rsidR="00917A07" w:rsidRPr="009C26A0" w:rsidRDefault="00917A07" w:rsidP="00917A07">
      <w:pPr>
        <w:spacing w:after="0" w:line="240" w:lineRule="auto"/>
        <w:ind w:left="567"/>
        <w:rPr>
          <w:rFonts w:ascii="Arial" w:hAnsi="Arial" w:cs="Arial"/>
          <w:b/>
          <w:sz w:val="20"/>
          <w:szCs w:val="20"/>
        </w:rPr>
      </w:pPr>
      <w:r w:rsidRPr="009C26A0">
        <w:rPr>
          <w:rFonts w:ascii="Arial" w:hAnsi="Arial" w:cs="Arial"/>
          <w:b/>
          <w:sz w:val="20"/>
          <w:szCs w:val="20"/>
        </w:rPr>
        <w:t>Población Económicamente Activa, Ocupada y Desocupada</w:t>
      </w:r>
    </w:p>
    <w:p w14:paraId="59F7CEF1" w14:textId="77777777" w:rsidR="0038587B" w:rsidRPr="00E67600" w:rsidRDefault="00E03283" w:rsidP="00CF06CD">
      <w:pPr>
        <w:spacing w:after="0" w:line="240" w:lineRule="auto"/>
        <w:ind w:left="567"/>
        <w:rPr>
          <w:rFonts w:ascii="Arial" w:hAnsi="Arial" w:cs="Arial"/>
          <w:b/>
          <w:sz w:val="24"/>
          <w:szCs w:val="24"/>
        </w:rPr>
      </w:pPr>
      <w:r w:rsidRPr="00E67600">
        <w:rPr>
          <w:rFonts w:ascii="Arial" w:hAnsi="Arial" w:cs="Arial"/>
          <w:b/>
          <w:sz w:val="24"/>
          <w:szCs w:val="24"/>
        </w:rPr>
        <w:fldChar w:fldCharType="end"/>
      </w:r>
    </w:p>
    <w:tbl>
      <w:tblPr>
        <w:tblW w:w="8832" w:type="dxa"/>
        <w:tblInd w:w="485" w:type="dxa"/>
        <w:tblCellMar>
          <w:left w:w="70" w:type="dxa"/>
          <w:right w:w="70" w:type="dxa"/>
        </w:tblCellMar>
        <w:tblLook w:val="04A0" w:firstRow="1" w:lastRow="0" w:firstColumn="1" w:lastColumn="0" w:noHBand="0" w:noVBand="1"/>
      </w:tblPr>
      <w:tblGrid>
        <w:gridCol w:w="1674"/>
        <w:gridCol w:w="1797"/>
        <w:gridCol w:w="751"/>
        <w:gridCol w:w="1797"/>
        <w:gridCol w:w="751"/>
        <w:gridCol w:w="1374"/>
        <w:gridCol w:w="688"/>
      </w:tblGrid>
      <w:tr w:rsidR="00B336B6" w:rsidRPr="00B336B6" w14:paraId="4935688D" w14:textId="77777777" w:rsidTr="00E567B0">
        <w:trPr>
          <w:trHeight w:val="236"/>
        </w:trPr>
        <w:tc>
          <w:tcPr>
            <w:tcW w:w="1674" w:type="dxa"/>
            <w:vMerge w:val="restart"/>
            <w:tcBorders>
              <w:top w:val="single" w:sz="8" w:space="0" w:color="auto"/>
              <w:left w:val="single" w:sz="8" w:space="0" w:color="auto"/>
              <w:bottom w:val="nil"/>
              <w:right w:val="single" w:sz="8" w:space="0" w:color="auto"/>
            </w:tcBorders>
            <w:shd w:val="clear" w:color="000000" w:fill="FFFFFF"/>
            <w:noWrap/>
            <w:vAlign w:val="center"/>
            <w:hideMark/>
          </w:tcPr>
          <w:p w14:paraId="271508BE" w14:textId="782CBD3D" w:rsidR="00B336B6" w:rsidRPr="00B336B6" w:rsidRDefault="00726423"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c>
          <w:tcPr>
            <w:tcW w:w="7158" w:type="dxa"/>
            <w:gridSpan w:val="6"/>
            <w:tcBorders>
              <w:top w:val="single" w:sz="8" w:space="0" w:color="auto"/>
              <w:left w:val="nil"/>
              <w:bottom w:val="single" w:sz="8" w:space="0" w:color="auto"/>
              <w:right w:val="single" w:sz="8" w:space="0" w:color="000000"/>
            </w:tcBorders>
            <w:shd w:val="clear" w:color="000000" w:fill="FFFFFF"/>
            <w:noWrap/>
            <w:vAlign w:val="center"/>
            <w:hideMark/>
          </w:tcPr>
          <w:p w14:paraId="6CFD370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12 Años y más</w:t>
            </w:r>
          </w:p>
        </w:tc>
      </w:tr>
      <w:tr w:rsidR="00B336B6" w:rsidRPr="00B336B6" w14:paraId="3782A528" w14:textId="77777777" w:rsidTr="00E567B0">
        <w:trPr>
          <w:trHeight w:val="967"/>
        </w:trPr>
        <w:tc>
          <w:tcPr>
            <w:tcW w:w="1674" w:type="dxa"/>
            <w:vMerge/>
            <w:tcBorders>
              <w:top w:val="single" w:sz="8" w:space="0" w:color="auto"/>
              <w:left w:val="single" w:sz="8" w:space="0" w:color="auto"/>
              <w:bottom w:val="nil"/>
              <w:right w:val="single" w:sz="8" w:space="0" w:color="auto"/>
            </w:tcBorders>
            <w:vAlign w:val="center"/>
            <w:hideMark/>
          </w:tcPr>
          <w:p w14:paraId="20F8D50C"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p>
        </w:tc>
        <w:tc>
          <w:tcPr>
            <w:tcW w:w="1797" w:type="dxa"/>
            <w:tcBorders>
              <w:top w:val="nil"/>
              <w:left w:val="nil"/>
              <w:bottom w:val="nil"/>
              <w:right w:val="single" w:sz="8" w:space="0" w:color="auto"/>
            </w:tcBorders>
            <w:shd w:val="clear" w:color="000000" w:fill="FFFFFF"/>
            <w:vAlign w:val="center"/>
            <w:hideMark/>
          </w:tcPr>
          <w:p w14:paraId="0511EF7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1C1BCA3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97" w:type="dxa"/>
            <w:tcBorders>
              <w:top w:val="nil"/>
              <w:left w:val="nil"/>
              <w:bottom w:val="nil"/>
              <w:right w:val="single" w:sz="8" w:space="0" w:color="auto"/>
            </w:tcBorders>
            <w:shd w:val="clear" w:color="000000" w:fill="FFFFFF"/>
            <w:vAlign w:val="center"/>
            <w:hideMark/>
          </w:tcPr>
          <w:p w14:paraId="7128BB9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No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42B0E75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74" w:type="dxa"/>
            <w:tcBorders>
              <w:top w:val="nil"/>
              <w:left w:val="nil"/>
              <w:bottom w:val="nil"/>
              <w:right w:val="single" w:sz="8" w:space="0" w:color="auto"/>
            </w:tcBorders>
            <w:shd w:val="clear" w:color="000000" w:fill="FFFFFF"/>
            <w:vAlign w:val="center"/>
            <w:hideMark/>
          </w:tcPr>
          <w:p w14:paraId="17A7047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No Especificado</w:t>
            </w:r>
          </w:p>
        </w:tc>
        <w:tc>
          <w:tcPr>
            <w:tcW w:w="688" w:type="dxa"/>
            <w:tcBorders>
              <w:top w:val="nil"/>
              <w:left w:val="nil"/>
              <w:bottom w:val="single" w:sz="8" w:space="0" w:color="auto"/>
              <w:right w:val="single" w:sz="8" w:space="0" w:color="auto"/>
            </w:tcBorders>
            <w:shd w:val="clear" w:color="000000" w:fill="FFFFFF"/>
            <w:noWrap/>
            <w:vAlign w:val="center"/>
            <w:hideMark/>
          </w:tcPr>
          <w:p w14:paraId="7D6219B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A03F94" w:rsidRPr="00B336B6" w14:paraId="616B81F5" w14:textId="77777777" w:rsidTr="00E567B0">
        <w:trPr>
          <w:trHeight w:val="236"/>
        </w:trPr>
        <w:tc>
          <w:tcPr>
            <w:tcW w:w="1674"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2A06B13F" w14:textId="4C7E2FD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23,456</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5DCA7CD3" w14:textId="097C7082"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13,338</w:t>
            </w:r>
          </w:p>
        </w:tc>
        <w:tc>
          <w:tcPr>
            <w:tcW w:w="751" w:type="dxa"/>
            <w:tcBorders>
              <w:top w:val="nil"/>
              <w:left w:val="nil"/>
              <w:bottom w:val="single" w:sz="8" w:space="0" w:color="auto"/>
              <w:right w:val="single" w:sz="8" w:space="0" w:color="auto"/>
            </w:tcBorders>
            <w:shd w:val="clear" w:color="auto" w:fill="auto"/>
            <w:noWrap/>
            <w:vAlign w:val="bottom"/>
            <w:hideMark/>
          </w:tcPr>
          <w:p w14:paraId="3C239AAC" w14:textId="1E9A6AD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56.86%</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3CF1812A" w14:textId="5E9D3ED9"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10,011</w:t>
            </w:r>
          </w:p>
        </w:tc>
        <w:tc>
          <w:tcPr>
            <w:tcW w:w="751" w:type="dxa"/>
            <w:tcBorders>
              <w:top w:val="nil"/>
              <w:left w:val="nil"/>
              <w:bottom w:val="single" w:sz="8" w:space="0" w:color="auto"/>
              <w:right w:val="single" w:sz="8" w:space="0" w:color="auto"/>
            </w:tcBorders>
            <w:shd w:val="clear" w:color="auto" w:fill="auto"/>
            <w:noWrap/>
            <w:vAlign w:val="bottom"/>
            <w:hideMark/>
          </w:tcPr>
          <w:p w14:paraId="17F50971" w14:textId="5A1EDD27"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42.68%</w:t>
            </w:r>
          </w:p>
        </w:tc>
        <w:tc>
          <w:tcPr>
            <w:tcW w:w="1374" w:type="dxa"/>
            <w:tcBorders>
              <w:top w:val="single" w:sz="8" w:space="0" w:color="auto"/>
              <w:left w:val="nil"/>
              <w:bottom w:val="single" w:sz="8" w:space="0" w:color="auto"/>
              <w:right w:val="single" w:sz="8" w:space="0" w:color="auto"/>
            </w:tcBorders>
            <w:shd w:val="clear" w:color="auto" w:fill="auto"/>
            <w:vAlign w:val="bottom"/>
            <w:hideMark/>
          </w:tcPr>
          <w:p w14:paraId="2E77FE15" w14:textId="28B06A7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107</w:t>
            </w:r>
          </w:p>
        </w:tc>
        <w:tc>
          <w:tcPr>
            <w:tcW w:w="688" w:type="dxa"/>
            <w:tcBorders>
              <w:top w:val="nil"/>
              <w:left w:val="nil"/>
              <w:bottom w:val="single" w:sz="8" w:space="0" w:color="auto"/>
              <w:right w:val="single" w:sz="8" w:space="0" w:color="auto"/>
            </w:tcBorders>
            <w:shd w:val="clear" w:color="auto" w:fill="auto"/>
            <w:noWrap/>
            <w:vAlign w:val="bottom"/>
            <w:hideMark/>
          </w:tcPr>
          <w:p w14:paraId="4C5B30CA" w14:textId="60DC4962" w:rsidR="00A03F94" w:rsidRPr="00B336B6" w:rsidRDefault="00A03F94" w:rsidP="00A03F94">
            <w:pPr>
              <w:spacing w:after="0" w:line="240" w:lineRule="auto"/>
              <w:jc w:val="center"/>
              <w:rPr>
                <w:rFonts w:ascii="Calibri" w:eastAsia="Times New Roman" w:hAnsi="Calibri" w:cs="Calibri"/>
                <w:color w:val="000000"/>
                <w:lang w:eastAsia="es-MX"/>
              </w:rPr>
            </w:pPr>
            <w:r>
              <w:rPr>
                <w:rFonts w:ascii="Arial" w:hAnsi="Arial" w:cs="Arial"/>
                <w:color w:val="000000"/>
                <w:sz w:val="18"/>
                <w:szCs w:val="18"/>
              </w:rPr>
              <w:t>0.46%</w:t>
            </w:r>
          </w:p>
        </w:tc>
      </w:tr>
    </w:tbl>
    <w:p w14:paraId="560F7078" w14:textId="6B172AEC" w:rsidR="00C923AD" w:rsidRDefault="00C923AD" w:rsidP="00CF06CD">
      <w:pPr>
        <w:spacing w:after="0" w:line="240" w:lineRule="auto"/>
        <w:ind w:left="567"/>
        <w:rPr>
          <w:rFonts w:ascii="Arial" w:hAnsi="Arial" w:cs="Arial"/>
          <w:b/>
          <w:sz w:val="24"/>
          <w:szCs w:val="24"/>
        </w:rPr>
      </w:pPr>
    </w:p>
    <w:p w14:paraId="72D69778" w14:textId="2D7DBAA0" w:rsidR="00EF7282" w:rsidRDefault="00EF7282" w:rsidP="00CF06CD">
      <w:pPr>
        <w:spacing w:after="0" w:line="240" w:lineRule="auto"/>
        <w:ind w:left="567"/>
        <w:rPr>
          <w:rFonts w:ascii="Arial" w:hAnsi="Arial" w:cs="Arial"/>
          <w:b/>
          <w:sz w:val="24"/>
          <w:szCs w:val="24"/>
        </w:rPr>
      </w:pPr>
    </w:p>
    <w:p w14:paraId="4B6D527B" w14:textId="3C022807" w:rsidR="00EF7282" w:rsidRDefault="00EF7282" w:rsidP="00CF06CD">
      <w:pPr>
        <w:spacing w:after="0" w:line="240" w:lineRule="auto"/>
        <w:ind w:left="567"/>
        <w:rPr>
          <w:rFonts w:ascii="Arial" w:hAnsi="Arial" w:cs="Arial"/>
          <w:b/>
          <w:sz w:val="24"/>
          <w:szCs w:val="24"/>
        </w:rPr>
      </w:pPr>
    </w:p>
    <w:p w14:paraId="39C66B3C" w14:textId="0C0CBCB5" w:rsidR="00EF7282" w:rsidRDefault="00EF7282" w:rsidP="00CF06CD">
      <w:pPr>
        <w:spacing w:after="0" w:line="240" w:lineRule="auto"/>
        <w:ind w:left="567"/>
        <w:rPr>
          <w:rFonts w:ascii="Arial" w:hAnsi="Arial" w:cs="Arial"/>
          <w:b/>
          <w:sz w:val="24"/>
          <w:szCs w:val="24"/>
        </w:rPr>
      </w:pPr>
    </w:p>
    <w:p w14:paraId="5FB03269" w14:textId="058ACB00" w:rsidR="00EF7282" w:rsidRDefault="00EF7282" w:rsidP="00CF06CD">
      <w:pPr>
        <w:spacing w:after="0" w:line="240" w:lineRule="auto"/>
        <w:ind w:left="567"/>
        <w:rPr>
          <w:rFonts w:ascii="Arial" w:hAnsi="Arial" w:cs="Arial"/>
          <w:b/>
          <w:sz w:val="24"/>
          <w:szCs w:val="24"/>
        </w:rPr>
      </w:pPr>
    </w:p>
    <w:p w14:paraId="389A8535" w14:textId="77777777" w:rsidR="00EF7282" w:rsidRPr="00E67600" w:rsidRDefault="00EF7282" w:rsidP="00CF06CD">
      <w:pPr>
        <w:spacing w:after="0" w:line="240" w:lineRule="auto"/>
        <w:ind w:left="567"/>
        <w:rPr>
          <w:rFonts w:ascii="Arial" w:hAnsi="Arial" w:cs="Arial"/>
          <w:b/>
          <w:sz w:val="24"/>
          <w:szCs w:val="24"/>
        </w:rPr>
      </w:pPr>
    </w:p>
    <w:p w14:paraId="4E93D485" w14:textId="77777777" w:rsidR="000E3DC6" w:rsidRPr="006C5939" w:rsidRDefault="000E3DC6" w:rsidP="000E3DC6">
      <w:pPr>
        <w:spacing w:after="0" w:line="240" w:lineRule="auto"/>
        <w:ind w:left="567"/>
        <w:rPr>
          <w:rFonts w:ascii="Arial" w:hAnsi="Arial" w:cs="Arial"/>
        </w:rPr>
      </w:pPr>
      <w:r w:rsidRPr="006C5939">
        <w:rPr>
          <w:rFonts w:ascii="Arial" w:hAnsi="Arial" w:cs="Arial"/>
        </w:rPr>
        <w:fldChar w:fldCharType="begin"/>
      </w:r>
      <w:r w:rsidRPr="006C5939">
        <w:rPr>
          <w:rFonts w:ascii="Arial" w:hAnsi="Arial" w:cs="Arial"/>
        </w:rPr>
        <w:instrText xml:space="preserve"> LINK Excel.Sheet.12 "C:\\Users\\dell\\Desktop\\Plantillas fichs municipales.xlsx" Hoja1!F58C12:F61C15 \a \f 4 \h  \* MERGEFORMAT </w:instrText>
      </w:r>
      <w:r w:rsidRPr="006C5939">
        <w:rPr>
          <w:rFonts w:ascii="Arial" w:hAnsi="Arial" w:cs="Arial"/>
        </w:rPr>
        <w:fldChar w:fldCharType="separate"/>
      </w:r>
    </w:p>
    <w:p w14:paraId="184CC258" w14:textId="39E2F8D5" w:rsidR="000E3DC6" w:rsidRPr="009C26A0" w:rsidRDefault="000E3DC6" w:rsidP="000E3DC6">
      <w:pPr>
        <w:spacing w:after="0" w:line="240" w:lineRule="auto"/>
        <w:ind w:left="567"/>
        <w:rPr>
          <w:rFonts w:ascii="Arial" w:hAnsi="Arial" w:cs="Arial"/>
          <w:b/>
          <w:sz w:val="20"/>
          <w:szCs w:val="20"/>
        </w:rPr>
      </w:pPr>
      <w:r w:rsidRPr="009C26A0">
        <w:rPr>
          <w:rFonts w:ascii="Arial" w:hAnsi="Arial" w:cs="Arial"/>
          <w:b/>
          <w:sz w:val="20"/>
          <w:szCs w:val="20"/>
        </w:rPr>
        <w:t>Población Económicamente Activa, Ocupada y Desocupada por Género.</w:t>
      </w:r>
    </w:p>
    <w:p w14:paraId="6FCD2C8C" w14:textId="4B1C39BE" w:rsidR="00EF7282" w:rsidRDefault="000E3DC6" w:rsidP="00EF7282">
      <w:pPr>
        <w:spacing w:after="0" w:line="240" w:lineRule="auto"/>
        <w:ind w:left="567"/>
        <w:jc w:val="both"/>
        <w:rPr>
          <w:rFonts w:ascii="Arial" w:hAnsi="Arial" w:cs="Arial"/>
          <w:sz w:val="24"/>
          <w:szCs w:val="24"/>
        </w:rPr>
      </w:pPr>
      <w:r w:rsidRPr="006C5939">
        <w:rPr>
          <w:rFonts w:ascii="Arial" w:hAnsi="Arial" w:cs="Arial"/>
          <w:sz w:val="24"/>
          <w:szCs w:val="24"/>
        </w:rPr>
        <w:fldChar w:fldCharType="end"/>
      </w:r>
      <w:r w:rsidR="00EF7282" w:rsidRPr="00EF7282">
        <w:rPr>
          <w:rFonts w:ascii="Arial" w:hAnsi="Arial" w:cs="Arial"/>
          <w:sz w:val="24"/>
          <w:szCs w:val="24"/>
        </w:rPr>
        <w:t xml:space="preserve"> </w:t>
      </w:r>
      <w:r w:rsidR="00EF7282">
        <w:rPr>
          <w:rFonts w:ascii="Arial" w:hAnsi="Arial" w:cs="Arial"/>
          <w:sz w:val="24"/>
          <w:szCs w:val="24"/>
        </w:rPr>
        <w:t>De esta población, el 98.38% se encuentra ocupada y solo el 1.62% está desocupada.</w:t>
      </w:r>
    </w:p>
    <w:p w14:paraId="2D32DE90" w14:textId="77777777" w:rsidR="00EF7282" w:rsidRDefault="00EF7282" w:rsidP="00EF7282">
      <w:pPr>
        <w:spacing w:after="0" w:line="240" w:lineRule="auto"/>
        <w:ind w:left="567"/>
        <w:jc w:val="both"/>
        <w:rPr>
          <w:rFonts w:ascii="Arial" w:hAnsi="Arial" w:cs="Arial"/>
          <w:sz w:val="24"/>
          <w:szCs w:val="24"/>
        </w:rPr>
      </w:pPr>
    </w:p>
    <w:p w14:paraId="1390FCC7" w14:textId="56186588" w:rsidR="00EF7282" w:rsidRDefault="00EF7282" w:rsidP="00EF7282">
      <w:pPr>
        <w:spacing w:after="0" w:line="240" w:lineRule="auto"/>
        <w:ind w:left="567"/>
        <w:jc w:val="both"/>
        <w:rPr>
          <w:rFonts w:ascii="Arial" w:hAnsi="Arial" w:cs="Arial"/>
          <w:sz w:val="24"/>
          <w:szCs w:val="24"/>
        </w:rPr>
      </w:pPr>
      <w:r>
        <w:rPr>
          <w:rFonts w:ascii="Arial" w:hAnsi="Arial" w:cs="Arial"/>
          <w:sz w:val="24"/>
          <w:szCs w:val="24"/>
        </w:rPr>
        <w:t>Al referirnos por género, el 99.47% de las mujeres se encuentran ocupadas, mientras que el 97.74% de los hombres son ocupados.</w:t>
      </w:r>
    </w:p>
    <w:p w14:paraId="53C85D25" w14:textId="3C3E1631" w:rsidR="000E3DC6" w:rsidRPr="006C5939" w:rsidRDefault="000E3DC6" w:rsidP="000E3DC6">
      <w:pPr>
        <w:spacing w:after="0" w:line="240" w:lineRule="auto"/>
        <w:rPr>
          <w:rFonts w:ascii="Arial" w:hAnsi="Arial" w:cs="Arial"/>
          <w:b/>
          <w:sz w:val="24"/>
          <w:szCs w:val="24"/>
        </w:rPr>
      </w:pPr>
    </w:p>
    <w:tbl>
      <w:tblPr>
        <w:tblW w:w="6494" w:type="dxa"/>
        <w:tblInd w:w="485" w:type="dxa"/>
        <w:tblCellMar>
          <w:left w:w="70" w:type="dxa"/>
          <w:right w:w="70" w:type="dxa"/>
        </w:tblCellMar>
        <w:tblLook w:val="04A0" w:firstRow="1" w:lastRow="0" w:firstColumn="1" w:lastColumn="0" w:noHBand="0" w:noVBand="1"/>
      </w:tblPr>
      <w:tblGrid>
        <w:gridCol w:w="1094"/>
        <w:gridCol w:w="703"/>
        <w:gridCol w:w="851"/>
        <w:gridCol w:w="1059"/>
        <w:gridCol w:w="751"/>
        <w:gridCol w:w="1385"/>
        <w:gridCol w:w="651"/>
      </w:tblGrid>
      <w:tr w:rsidR="00B336B6" w:rsidRPr="00B336B6" w14:paraId="67284050" w14:textId="77777777" w:rsidTr="00D941B3">
        <w:trPr>
          <w:trHeight w:val="269"/>
        </w:trPr>
        <w:tc>
          <w:tcPr>
            <w:tcW w:w="6494"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03B23858" w14:textId="1D6CE578" w:rsidR="00B336B6" w:rsidRPr="00B336B6" w:rsidRDefault="00726423"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B336B6" w:rsidRPr="00B336B6" w14:paraId="449023C2" w14:textId="77777777" w:rsidTr="00D941B3">
        <w:trPr>
          <w:trHeight w:val="435"/>
        </w:trPr>
        <w:tc>
          <w:tcPr>
            <w:tcW w:w="1797" w:type="dxa"/>
            <w:gridSpan w:val="2"/>
            <w:tcBorders>
              <w:top w:val="single" w:sz="8" w:space="0" w:color="auto"/>
              <w:left w:val="single" w:sz="8" w:space="0" w:color="auto"/>
              <w:bottom w:val="single" w:sz="8" w:space="0" w:color="000000"/>
              <w:right w:val="single" w:sz="8" w:space="0" w:color="000000"/>
            </w:tcBorders>
            <w:shd w:val="clear" w:color="000000" w:fill="FFFFFF"/>
            <w:vAlign w:val="center"/>
            <w:hideMark/>
          </w:tcPr>
          <w:p w14:paraId="0E382DA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851" w:type="dxa"/>
            <w:tcBorders>
              <w:top w:val="nil"/>
              <w:left w:val="nil"/>
              <w:bottom w:val="single" w:sz="8" w:space="0" w:color="auto"/>
              <w:right w:val="single" w:sz="8" w:space="0" w:color="auto"/>
            </w:tcBorders>
            <w:shd w:val="clear" w:color="000000" w:fill="FFFFFF"/>
            <w:noWrap/>
            <w:vAlign w:val="center"/>
            <w:hideMark/>
          </w:tcPr>
          <w:p w14:paraId="1C3D464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059" w:type="dxa"/>
            <w:tcBorders>
              <w:top w:val="nil"/>
              <w:left w:val="nil"/>
              <w:bottom w:val="nil"/>
              <w:right w:val="single" w:sz="8" w:space="0" w:color="auto"/>
            </w:tcBorders>
            <w:shd w:val="clear" w:color="000000" w:fill="FFFFFF"/>
            <w:noWrap/>
            <w:vAlign w:val="center"/>
            <w:hideMark/>
          </w:tcPr>
          <w:p w14:paraId="75BDD20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751" w:type="dxa"/>
            <w:tcBorders>
              <w:top w:val="nil"/>
              <w:left w:val="nil"/>
              <w:bottom w:val="single" w:sz="8" w:space="0" w:color="auto"/>
              <w:right w:val="single" w:sz="8" w:space="0" w:color="auto"/>
            </w:tcBorders>
            <w:shd w:val="clear" w:color="000000" w:fill="FFFFFF"/>
            <w:noWrap/>
            <w:vAlign w:val="center"/>
            <w:hideMark/>
          </w:tcPr>
          <w:p w14:paraId="0E2E63C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85" w:type="dxa"/>
            <w:tcBorders>
              <w:top w:val="nil"/>
              <w:left w:val="nil"/>
              <w:bottom w:val="nil"/>
              <w:right w:val="single" w:sz="8" w:space="0" w:color="auto"/>
            </w:tcBorders>
            <w:shd w:val="clear" w:color="000000" w:fill="FFFFFF"/>
            <w:noWrap/>
            <w:vAlign w:val="center"/>
            <w:hideMark/>
          </w:tcPr>
          <w:p w14:paraId="24B5B27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651" w:type="dxa"/>
            <w:tcBorders>
              <w:top w:val="nil"/>
              <w:left w:val="nil"/>
              <w:bottom w:val="single" w:sz="8" w:space="0" w:color="auto"/>
              <w:right w:val="single" w:sz="8" w:space="0" w:color="auto"/>
            </w:tcBorders>
            <w:shd w:val="clear" w:color="000000" w:fill="FFFFFF"/>
            <w:noWrap/>
            <w:vAlign w:val="center"/>
            <w:hideMark/>
          </w:tcPr>
          <w:p w14:paraId="698C406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A03F94" w:rsidRPr="00B336B6" w14:paraId="1A5799EE"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vAlign w:val="center"/>
            <w:hideMark/>
          </w:tcPr>
          <w:p w14:paraId="68B8AFFA" w14:textId="77777777" w:rsidR="00A03F94" w:rsidRPr="00B336B6" w:rsidRDefault="00A03F94" w:rsidP="00A03F94">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Total</w:t>
            </w:r>
          </w:p>
        </w:tc>
        <w:tc>
          <w:tcPr>
            <w:tcW w:w="703" w:type="dxa"/>
            <w:tcBorders>
              <w:top w:val="single" w:sz="8" w:space="0" w:color="auto"/>
              <w:left w:val="nil"/>
              <w:bottom w:val="single" w:sz="8" w:space="0" w:color="auto"/>
              <w:right w:val="single" w:sz="8" w:space="0" w:color="auto"/>
            </w:tcBorders>
            <w:shd w:val="clear" w:color="auto" w:fill="auto"/>
            <w:vAlign w:val="bottom"/>
            <w:hideMark/>
          </w:tcPr>
          <w:p w14:paraId="1043F63F" w14:textId="523B057A"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13,338</w:t>
            </w:r>
          </w:p>
        </w:tc>
        <w:tc>
          <w:tcPr>
            <w:tcW w:w="851" w:type="dxa"/>
            <w:tcBorders>
              <w:top w:val="nil"/>
              <w:left w:val="nil"/>
              <w:bottom w:val="single" w:sz="8" w:space="0" w:color="auto"/>
              <w:right w:val="single" w:sz="8" w:space="0" w:color="auto"/>
            </w:tcBorders>
            <w:shd w:val="clear" w:color="000000" w:fill="FFFFFF"/>
            <w:noWrap/>
            <w:vAlign w:val="center"/>
            <w:hideMark/>
          </w:tcPr>
          <w:p w14:paraId="1A4A7BFF" w14:textId="727BFD4E"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059" w:type="dxa"/>
            <w:tcBorders>
              <w:top w:val="single" w:sz="8" w:space="0" w:color="auto"/>
              <w:left w:val="nil"/>
              <w:bottom w:val="single" w:sz="8" w:space="0" w:color="auto"/>
              <w:right w:val="single" w:sz="8" w:space="0" w:color="auto"/>
            </w:tcBorders>
            <w:shd w:val="clear" w:color="auto" w:fill="auto"/>
            <w:vAlign w:val="bottom"/>
            <w:hideMark/>
          </w:tcPr>
          <w:p w14:paraId="3683A673" w14:textId="4C0EA3E2"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13,122</w:t>
            </w:r>
          </w:p>
        </w:tc>
        <w:tc>
          <w:tcPr>
            <w:tcW w:w="751" w:type="dxa"/>
            <w:tcBorders>
              <w:top w:val="nil"/>
              <w:left w:val="nil"/>
              <w:bottom w:val="single" w:sz="8" w:space="0" w:color="auto"/>
              <w:right w:val="single" w:sz="8" w:space="0" w:color="auto"/>
            </w:tcBorders>
            <w:shd w:val="clear" w:color="000000" w:fill="FFFFFF"/>
            <w:noWrap/>
            <w:vAlign w:val="center"/>
            <w:hideMark/>
          </w:tcPr>
          <w:p w14:paraId="7395682F" w14:textId="0B091DA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98.38%</w:t>
            </w:r>
          </w:p>
        </w:tc>
        <w:tc>
          <w:tcPr>
            <w:tcW w:w="1385" w:type="dxa"/>
            <w:tcBorders>
              <w:top w:val="single" w:sz="8" w:space="0" w:color="auto"/>
              <w:left w:val="nil"/>
              <w:bottom w:val="single" w:sz="8" w:space="0" w:color="auto"/>
              <w:right w:val="single" w:sz="8" w:space="0" w:color="auto"/>
            </w:tcBorders>
            <w:shd w:val="clear" w:color="auto" w:fill="auto"/>
            <w:vAlign w:val="bottom"/>
            <w:hideMark/>
          </w:tcPr>
          <w:p w14:paraId="45CACE2E" w14:textId="319EF7FC"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216</w:t>
            </w:r>
          </w:p>
        </w:tc>
        <w:tc>
          <w:tcPr>
            <w:tcW w:w="651" w:type="dxa"/>
            <w:tcBorders>
              <w:top w:val="nil"/>
              <w:left w:val="nil"/>
              <w:bottom w:val="single" w:sz="8" w:space="0" w:color="auto"/>
              <w:right w:val="single" w:sz="8" w:space="0" w:color="auto"/>
            </w:tcBorders>
            <w:shd w:val="clear" w:color="000000" w:fill="FFFFFF"/>
            <w:noWrap/>
            <w:vAlign w:val="center"/>
            <w:hideMark/>
          </w:tcPr>
          <w:p w14:paraId="1054A556" w14:textId="1AE0A0AD"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1.62%</w:t>
            </w:r>
          </w:p>
        </w:tc>
      </w:tr>
      <w:tr w:rsidR="00A03F94" w:rsidRPr="00B336B6" w14:paraId="70C08003"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DB8F017" w14:textId="77777777" w:rsidR="00A03F94" w:rsidRPr="00B336B6" w:rsidRDefault="00A03F94" w:rsidP="00A03F94">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Hombres</w:t>
            </w:r>
          </w:p>
        </w:tc>
        <w:tc>
          <w:tcPr>
            <w:tcW w:w="703" w:type="dxa"/>
            <w:tcBorders>
              <w:top w:val="nil"/>
              <w:left w:val="nil"/>
              <w:bottom w:val="single" w:sz="8" w:space="0" w:color="auto"/>
              <w:right w:val="single" w:sz="8" w:space="0" w:color="auto"/>
            </w:tcBorders>
            <w:shd w:val="clear" w:color="auto" w:fill="auto"/>
            <w:vAlign w:val="bottom"/>
            <w:hideMark/>
          </w:tcPr>
          <w:p w14:paraId="2ADF77C6" w14:textId="037ECBEA"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8,401</w:t>
            </w:r>
          </w:p>
        </w:tc>
        <w:tc>
          <w:tcPr>
            <w:tcW w:w="851" w:type="dxa"/>
            <w:tcBorders>
              <w:top w:val="nil"/>
              <w:left w:val="nil"/>
              <w:bottom w:val="single" w:sz="8" w:space="0" w:color="auto"/>
              <w:right w:val="single" w:sz="8" w:space="0" w:color="auto"/>
            </w:tcBorders>
            <w:shd w:val="clear" w:color="000000" w:fill="FFFFFF"/>
            <w:noWrap/>
            <w:vAlign w:val="center"/>
            <w:hideMark/>
          </w:tcPr>
          <w:p w14:paraId="5A02C377" w14:textId="641A6567"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62.99%</w:t>
            </w:r>
          </w:p>
        </w:tc>
        <w:tc>
          <w:tcPr>
            <w:tcW w:w="1059" w:type="dxa"/>
            <w:tcBorders>
              <w:top w:val="nil"/>
              <w:left w:val="nil"/>
              <w:bottom w:val="single" w:sz="8" w:space="0" w:color="auto"/>
              <w:right w:val="single" w:sz="8" w:space="0" w:color="auto"/>
            </w:tcBorders>
            <w:shd w:val="clear" w:color="auto" w:fill="auto"/>
            <w:vAlign w:val="bottom"/>
            <w:hideMark/>
          </w:tcPr>
          <w:p w14:paraId="37119295" w14:textId="1C0C9325"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8,211</w:t>
            </w:r>
          </w:p>
        </w:tc>
        <w:tc>
          <w:tcPr>
            <w:tcW w:w="751" w:type="dxa"/>
            <w:tcBorders>
              <w:top w:val="nil"/>
              <w:left w:val="nil"/>
              <w:bottom w:val="single" w:sz="8" w:space="0" w:color="auto"/>
              <w:right w:val="single" w:sz="8" w:space="0" w:color="auto"/>
            </w:tcBorders>
            <w:shd w:val="clear" w:color="000000" w:fill="FFFFFF"/>
            <w:noWrap/>
            <w:vAlign w:val="center"/>
            <w:hideMark/>
          </w:tcPr>
          <w:p w14:paraId="38313C9D" w14:textId="2392E137"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97.74%</w:t>
            </w:r>
          </w:p>
        </w:tc>
        <w:tc>
          <w:tcPr>
            <w:tcW w:w="1385" w:type="dxa"/>
            <w:tcBorders>
              <w:top w:val="nil"/>
              <w:left w:val="nil"/>
              <w:bottom w:val="single" w:sz="8" w:space="0" w:color="auto"/>
              <w:right w:val="single" w:sz="8" w:space="0" w:color="auto"/>
            </w:tcBorders>
            <w:shd w:val="clear" w:color="auto" w:fill="auto"/>
            <w:vAlign w:val="bottom"/>
            <w:hideMark/>
          </w:tcPr>
          <w:p w14:paraId="53EF2EBF" w14:textId="4D06381F"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190</w:t>
            </w:r>
          </w:p>
        </w:tc>
        <w:tc>
          <w:tcPr>
            <w:tcW w:w="651" w:type="dxa"/>
            <w:tcBorders>
              <w:top w:val="nil"/>
              <w:left w:val="nil"/>
              <w:bottom w:val="single" w:sz="8" w:space="0" w:color="auto"/>
              <w:right w:val="single" w:sz="8" w:space="0" w:color="auto"/>
            </w:tcBorders>
            <w:shd w:val="clear" w:color="000000" w:fill="FFFFFF"/>
            <w:noWrap/>
            <w:vAlign w:val="center"/>
            <w:hideMark/>
          </w:tcPr>
          <w:p w14:paraId="19E13BD1" w14:textId="628B5199"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2.26%</w:t>
            </w:r>
          </w:p>
        </w:tc>
      </w:tr>
      <w:tr w:rsidR="00A03F94" w:rsidRPr="00B336B6" w14:paraId="41FA97CD"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3FBF10C" w14:textId="77777777" w:rsidR="00A03F94" w:rsidRPr="00B336B6" w:rsidRDefault="00A03F94" w:rsidP="00A03F94">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Mujeres</w:t>
            </w:r>
          </w:p>
        </w:tc>
        <w:tc>
          <w:tcPr>
            <w:tcW w:w="703" w:type="dxa"/>
            <w:tcBorders>
              <w:top w:val="nil"/>
              <w:left w:val="nil"/>
              <w:bottom w:val="single" w:sz="8" w:space="0" w:color="auto"/>
              <w:right w:val="single" w:sz="8" w:space="0" w:color="auto"/>
            </w:tcBorders>
            <w:shd w:val="clear" w:color="auto" w:fill="auto"/>
            <w:vAlign w:val="bottom"/>
            <w:hideMark/>
          </w:tcPr>
          <w:p w14:paraId="135B19E0" w14:textId="730C16E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4,937</w:t>
            </w:r>
          </w:p>
        </w:tc>
        <w:tc>
          <w:tcPr>
            <w:tcW w:w="851" w:type="dxa"/>
            <w:tcBorders>
              <w:top w:val="nil"/>
              <w:left w:val="nil"/>
              <w:bottom w:val="single" w:sz="8" w:space="0" w:color="auto"/>
              <w:right w:val="single" w:sz="8" w:space="0" w:color="auto"/>
            </w:tcBorders>
            <w:shd w:val="clear" w:color="000000" w:fill="FFFFFF"/>
            <w:noWrap/>
            <w:vAlign w:val="center"/>
            <w:hideMark/>
          </w:tcPr>
          <w:p w14:paraId="28FC68EA" w14:textId="4EB73849"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37.01%</w:t>
            </w:r>
          </w:p>
        </w:tc>
        <w:tc>
          <w:tcPr>
            <w:tcW w:w="1059" w:type="dxa"/>
            <w:tcBorders>
              <w:top w:val="nil"/>
              <w:left w:val="nil"/>
              <w:bottom w:val="single" w:sz="8" w:space="0" w:color="auto"/>
              <w:right w:val="single" w:sz="8" w:space="0" w:color="auto"/>
            </w:tcBorders>
            <w:shd w:val="clear" w:color="auto" w:fill="auto"/>
            <w:vAlign w:val="bottom"/>
            <w:hideMark/>
          </w:tcPr>
          <w:p w14:paraId="765197DF" w14:textId="536FA64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4,911</w:t>
            </w:r>
          </w:p>
        </w:tc>
        <w:tc>
          <w:tcPr>
            <w:tcW w:w="751" w:type="dxa"/>
            <w:tcBorders>
              <w:top w:val="nil"/>
              <w:left w:val="nil"/>
              <w:bottom w:val="single" w:sz="8" w:space="0" w:color="auto"/>
              <w:right w:val="single" w:sz="8" w:space="0" w:color="auto"/>
            </w:tcBorders>
            <w:shd w:val="clear" w:color="000000" w:fill="FFFFFF"/>
            <w:noWrap/>
            <w:vAlign w:val="center"/>
            <w:hideMark/>
          </w:tcPr>
          <w:p w14:paraId="333C2F10" w14:textId="52071C6E"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99.47%</w:t>
            </w:r>
          </w:p>
        </w:tc>
        <w:tc>
          <w:tcPr>
            <w:tcW w:w="1385" w:type="dxa"/>
            <w:tcBorders>
              <w:top w:val="nil"/>
              <w:left w:val="nil"/>
              <w:bottom w:val="single" w:sz="8" w:space="0" w:color="auto"/>
              <w:right w:val="single" w:sz="8" w:space="0" w:color="auto"/>
            </w:tcBorders>
            <w:shd w:val="clear" w:color="auto" w:fill="auto"/>
            <w:vAlign w:val="bottom"/>
            <w:hideMark/>
          </w:tcPr>
          <w:p w14:paraId="26E645C4" w14:textId="59CC717D"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w:t>
            </w:r>
          </w:p>
        </w:tc>
        <w:tc>
          <w:tcPr>
            <w:tcW w:w="651" w:type="dxa"/>
            <w:tcBorders>
              <w:top w:val="nil"/>
              <w:left w:val="nil"/>
              <w:bottom w:val="single" w:sz="8" w:space="0" w:color="auto"/>
              <w:right w:val="single" w:sz="8" w:space="0" w:color="auto"/>
            </w:tcBorders>
            <w:shd w:val="clear" w:color="000000" w:fill="FFFFFF"/>
            <w:noWrap/>
            <w:vAlign w:val="center"/>
            <w:hideMark/>
          </w:tcPr>
          <w:p w14:paraId="6B0F3895" w14:textId="68FD9C1F"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0.53%</w:t>
            </w:r>
          </w:p>
        </w:tc>
      </w:tr>
    </w:tbl>
    <w:p w14:paraId="33D70EBD" w14:textId="77777777" w:rsidR="00235943" w:rsidRPr="00E67600" w:rsidRDefault="00235943" w:rsidP="00CF06CD">
      <w:pPr>
        <w:spacing w:after="0" w:line="240" w:lineRule="auto"/>
        <w:ind w:left="567"/>
        <w:rPr>
          <w:rFonts w:ascii="Arial" w:hAnsi="Arial" w:cs="Arial"/>
          <w:b/>
          <w:sz w:val="24"/>
          <w:szCs w:val="24"/>
        </w:rPr>
      </w:pPr>
    </w:p>
    <w:p w14:paraId="425EE979" w14:textId="0C6175FA" w:rsidR="00CF3BE2" w:rsidRPr="00E67600" w:rsidRDefault="00CF3BE2" w:rsidP="00CF06CD">
      <w:pPr>
        <w:spacing w:after="0" w:line="240" w:lineRule="auto"/>
        <w:ind w:left="567"/>
        <w:rPr>
          <w:rFonts w:ascii="Arial" w:hAnsi="Arial" w:cs="Arial"/>
          <w:b/>
          <w:sz w:val="24"/>
          <w:szCs w:val="24"/>
        </w:rPr>
      </w:pPr>
    </w:p>
    <w:p w14:paraId="3DDA3628" w14:textId="087C55D1" w:rsidR="001C0883" w:rsidRPr="009C26A0" w:rsidRDefault="001C0883" w:rsidP="001C0883">
      <w:pPr>
        <w:spacing w:after="0" w:line="240" w:lineRule="auto"/>
        <w:ind w:left="567"/>
        <w:rPr>
          <w:rFonts w:ascii="Arial" w:hAnsi="Arial" w:cs="Arial"/>
          <w:b/>
          <w:sz w:val="20"/>
          <w:szCs w:val="20"/>
        </w:rPr>
      </w:pPr>
      <w:r w:rsidRPr="009C26A0">
        <w:rPr>
          <w:rFonts w:ascii="Arial" w:hAnsi="Arial" w:cs="Arial"/>
          <w:b/>
          <w:sz w:val="20"/>
          <w:szCs w:val="20"/>
        </w:rPr>
        <w:t>Población Económicamente Activa</w:t>
      </w:r>
      <w:r w:rsidR="003C225F" w:rsidRPr="009C26A0">
        <w:rPr>
          <w:rFonts w:ascii="Arial" w:hAnsi="Arial" w:cs="Arial"/>
          <w:b/>
          <w:sz w:val="20"/>
          <w:szCs w:val="20"/>
        </w:rPr>
        <w:t xml:space="preserve"> por Rango de Edad</w:t>
      </w:r>
      <w:r w:rsidR="00917A07" w:rsidRPr="009C26A0">
        <w:rPr>
          <w:rFonts w:ascii="Arial" w:hAnsi="Arial" w:cs="Arial"/>
          <w:b/>
          <w:sz w:val="20"/>
          <w:szCs w:val="20"/>
        </w:rPr>
        <w:t xml:space="preserve"> </w:t>
      </w:r>
    </w:p>
    <w:p w14:paraId="22CC9F05" w14:textId="5623051B" w:rsidR="002C0CFC" w:rsidRDefault="002C0CFC" w:rsidP="002C0CFC">
      <w:pPr>
        <w:spacing w:after="0" w:line="240" w:lineRule="auto"/>
        <w:ind w:left="567"/>
        <w:jc w:val="both"/>
        <w:rPr>
          <w:rFonts w:ascii="Arial" w:hAnsi="Arial" w:cs="Arial"/>
          <w:sz w:val="24"/>
          <w:szCs w:val="24"/>
        </w:rPr>
      </w:pPr>
      <w:r w:rsidRPr="002F1B7D">
        <w:rPr>
          <w:rFonts w:ascii="Arial" w:hAnsi="Arial" w:cs="Arial"/>
          <w:sz w:val="24"/>
          <w:szCs w:val="24"/>
        </w:rPr>
        <w:t>Al hablar de la población económicamente</w:t>
      </w:r>
      <w:r>
        <w:rPr>
          <w:rFonts w:ascii="Arial" w:hAnsi="Arial" w:cs="Arial"/>
          <w:sz w:val="24"/>
          <w:szCs w:val="24"/>
        </w:rPr>
        <w:t xml:space="preserve"> activa</w:t>
      </w:r>
      <w:r w:rsidRPr="002F1B7D">
        <w:rPr>
          <w:rFonts w:ascii="Arial" w:hAnsi="Arial" w:cs="Arial"/>
          <w:sz w:val="24"/>
          <w:szCs w:val="24"/>
        </w:rPr>
        <w:t>, la mayor fuerza de trabajo</w:t>
      </w:r>
      <w:r>
        <w:rPr>
          <w:rFonts w:ascii="Arial" w:hAnsi="Arial" w:cs="Arial"/>
          <w:sz w:val="24"/>
          <w:szCs w:val="24"/>
        </w:rPr>
        <w:t xml:space="preserve"> se presenta en la edad de los 20 a los 24 años, siendo una población de 1,621 personas respectivamente, del grupo de edad de los 20 a los 24 años, 1,584 se encuentran ocupados y 37 están en situación de desocupados.</w:t>
      </w:r>
    </w:p>
    <w:p w14:paraId="5772FA45" w14:textId="77777777" w:rsidR="001C0883" w:rsidRPr="006F70DC" w:rsidRDefault="001C0883" w:rsidP="001C0883">
      <w:pPr>
        <w:spacing w:after="0" w:line="240" w:lineRule="auto"/>
        <w:ind w:left="567"/>
        <w:rPr>
          <w:rFonts w:ascii="Arial" w:hAnsi="Arial" w:cs="Arial"/>
          <w:b/>
          <w:sz w:val="20"/>
          <w:szCs w:val="20"/>
        </w:rPr>
      </w:pPr>
    </w:p>
    <w:tbl>
      <w:tblPr>
        <w:tblW w:w="8019" w:type="dxa"/>
        <w:tblInd w:w="485" w:type="dxa"/>
        <w:tblCellMar>
          <w:left w:w="70" w:type="dxa"/>
          <w:right w:w="70" w:type="dxa"/>
        </w:tblCellMar>
        <w:tblLook w:val="04A0" w:firstRow="1" w:lastRow="0" w:firstColumn="1" w:lastColumn="0" w:noHBand="0" w:noVBand="1"/>
      </w:tblPr>
      <w:tblGrid>
        <w:gridCol w:w="1144"/>
        <w:gridCol w:w="1160"/>
        <w:gridCol w:w="751"/>
        <w:gridCol w:w="1308"/>
        <w:gridCol w:w="1027"/>
        <w:gridCol w:w="1734"/>
        <w:gridCol w:w="895"/>
      </w:tblGrid>
      <w:tr w:rsidR="00B336B6" w:rsidRPr="00B336B6" w14:paraId="2DB96E14" w14:textId="77777777" w:rsidTr="00B336B6">
        <w:trPr>
          <w:trHeight w:val="213"/>
        </w:trPr>
        <w:tc>
          <w:tcPr>
            <w:tcW w:w="8019"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E5F0115" w14:textId="628B4CFD" w:rsidR="00B336B6" w:rsidRPr="00B336B6" w:rsidRDefault="00726423"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B336B6" w:rsidRPr="00B336B6" w14:paraId="2911882E" w14:textId="77777777" w:rsidTr="007F3FD7">
        <w:trPr>
          <w:trHeight w:val="345"/>
        </w:trPr>
        <w:tc>
          <w:tcPr>
            <w:tcW w:w="230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3DC0BAE0"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auto" w:fill="auto"/>
            <w:noWrap/>
            <w:vAlign w:val="center"/>
            <w:hideMark/>
          </w:tcPr>
          <w:p w14:paraId="25CDF366"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08" w:type="dxa"/>
            <w:tcBorders>
              <w:top w:val="nil"/>
              <w:left w:val="nil"/>
              <w:bottom w:val="single" w:sz="8" w:space="0" w:color="auto"/>
              <w:right w:val="single" w:sz="8" w:space="0" w:color="auto"/>
            </w:tcBorders>
            <w:shd w:val="clear" w:color="auto" w:fill="auto"/>
            <w:noWrap/>
            <w:vAlign w:val="center"/>
            <w:hideMark/>
          </w:tcPr>
          <w:p w14:paraId="68FF6998"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1027" w:type="dxa"/>
            <w:tcBorders>
              <w:top w:val="nil"/>
              <w:left w:val="nil"/>
              <w:bottom w:val="single" w:sz="8" w:space="0" w:color="auto"/>
              <w:right w:val="single" w:sz="8" w:space="0" w:color="auto"/>
            </w:tcBorders>
            <w:shd w:val="clear" w:color="auto" w:fill="auto"/>
            <w:noWrap/>
            <w:vAlign w:val="center"/>
            <w:hideMark/>
          </w:tcPr>
          <w:p w14:paraId="2982C86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34" w:type="dxa"/>
            <w:tcBorders>
              <w:top w:val="nil"/>
              <w:left w:val="nil"/>
              <w:bottom w:val="single" w:sz="8" w:space="0" w:color="auto"/>
              <w:right w:val="single" w:sz="8" w:space="0" w:color="auto"/>
            </w:tcBorders>
            <w:shd w:val="clear" w:color="auto" w:fill="auto"/>
            <w:noWrap/>
            <w:vAlign w:val="center"/>
            <w:hideMark/>
          </w:tcPr>
          <w:p w14:paraId="194E1B1D"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895" w:type="dxa"/>
            <w:tcBorders>
              <w:top w:val="nil"/>
              <w:left w:val="nil"/>
              <w:bottom w:val="single" w:sz="8" w:space="0" w:color="auto"/>
              <w:right w:val="single" w:sz="8" w:space="0" w:color="auto"/>
            </w:tcBorders>
            <w:shd w:val="clear" w:color="auto" w:fill="auto"/>
            <w:noWrap/>
            <w:vAlign w:val="center"/>
            <w:hideMark/>
          </w:tcPr>
          <w:p w14:paraId="6472F44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A03F94" w:rsidRPr="00B336B6" w14:paraId="76F91939"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0A21E63"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12-14 años</w:t>
            </w:r>
          </w:p>
        </w:tc>
        <w:tc>
          <w:tcPr>
            <w:tcW w:w="1160" w:type="dxa"/>
            <w:tcBorders>
              <w:top w:val="nil"/>
              <w:left w:val="nil"/>
              <w:bottom w:val="single" w:sz="8" w:space="0" w:color="auto"/>
              <w:right w:val="single" w:sz="8" w:space="0" w:color="auto"/>
            </w:tcBorders>
            <w:shd w:val="clear" w:color="auto" w:fill="auto"/>
            <w:vAlign w:val="bottom"/>
            <w:hideMark/>
          </w:tcPr>
          <w:p w14:paraId="06746EFF" w14:textId="2CE546C0"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221</w:t>
            </w:r>
          </w:p>
        </w:tc>
        <w:tc>
          <w:tcPr>
            <w:tcW w:w="751" w:type="dxa"/>
            <w:tcBorders>
              <w:top w:val="nil"/>
              <w:left w:val="nil"/>
              <w:bottom w:val="single" w:sz="8" w:space="0" w:color="auto"/>
              <w:right w:val="single" w:sz="8" w:space="0" w:color="auto"/>
            </w:tcBorders>
            <w:shd w:val="clear" w:color="auto" w:fill="auto"/>
            <w:noWrap/>
            <w:vAlign w:val="bottom"/>
            <w:hideMark/>
          </w:tcPr>
          <w:p w14:paraId="3BD2D480" w14:textId="634F4564"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w:t>
            </w:r>
          </w:p>
        </w:tc>
        <w:tc>
          <w:tcPr>
            <w:tcW w:w="1308" w:type="dxa"/>
            <w:tcBorders>
              <w:top w:val="nil"/>
              <w:left w:val="nil"/>
              <w:bottom w:val="single" w:sz="8" w:space="0" w:color="auto"/>
              <w:right w:val="single" w:sz="8" w:space="0" w:color="auto"/>
            </w:tcBorders>
            <w:shd w:val="clear" w:color="auto" w:fill="auto"/>
            <w:vAlign w:val="bottom"/>
            <w:hideMark/>
          </w:tcPr>
          <w:p w14:paraId="222EFE41" w14:textId="12DF8EBE"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219</w:t>
            </w:r>
          </w:p>
        </w:tc>
        <w:tc>
          <w:tcPr>
            <w:tcW w:w="1027" w:type="dxa"/>
            <w:tcBorders>
              <w:top w:val="nil"/>
              <w:left w:val="nil"/>
              <w:bottom w:val="single" w:sz="8" w:space="0" w:color="auto"/>
              <w:right w:val="single" w:sz="8" w:space="0" w:color="auto"/>
            </w:tcBorders>
            <w:shd w:val="clear" w:color="auto" w:fill="auto"/>
            <w:noWrap/>
            <w:vAlign w:val="bottom"/>
            <w:hideMark/>
          </w:tcPr>
          <w:p w14:paraId="7FDCCF96" w14:textId="63B788A8"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99.10%</w:t>
            </w:r>
          </w:p>
        </w:tc>
        <w:tc>
          <w:tcPr>
            <w:tcW w:w="1734" w:type="dxa"/>
            <w:tcBorders>
              <w:top w:val="nil"/>
              <w:left w:val="nil"/>
              <w:bottom w:val="single" w:sz="8" w:space="0" w:color="auto"/>
              <w:right w:val="single" w:sz="8" w:space="0" w:color="auto"/>
            </w:tcBorders>
            <w:shd w:val="clear" w:color="auto" w:fill="auto"/>
            <w:vAlign w:val="bottom"/>
            <w:hideMark/>
          </w:tcPr>
          <w:p w14:paraId="5514B4BD" w14:textId="5F80F164"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895" w:type="dxa"/>
            <w:tcBorders>
              <w:top w:val="nil"/>
              <w:left w:val="nil"/>
              <w:bottom w:val="single" w:sz="8" w:space="0" w:color="auto"/>
              <w:right w:val="single" w:sz="8" w:space="0" w:color="auto"/>
            </w:tcBorders>
            <w:shd w:val="clear" w:color="auto" w:fill="auto"/>
            <w:noWrap/>
            <w:vAlign w:val="bottom"/>
            <w:hideMark/>
          </w:tcPr>
          <w:p w14:paraId="16668B42" w14:textId="129FBFFD"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0.90%</w:t>
            </w:r>
          </w:p>
        </w:tc>
      </w:tr>
      <w:tr w:rsidR="00A03F94" w:rsidRPr="00B336B6" w14:paraId="4679BA0D"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D498D07"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15-19 años</w:t>
            </w:r>
          </w:p>
        </w:tc>
        <w:tc>
          <w:tcPr>
            <w:tcW w:w="1160" w:type="dxa"/>
            <w:tcBorders>
              <w:top w:val="nil"/>
              <w:left w:val="nil"/>
              <w:bottom w:val="single" w:sz="8" w:space="0" w:color="auto"/>
              <w:right w:val="single" w:sz="8" w:space="0" w:color="auto"/>
            </w:tcBorders>
            <w:shd w:val="clear" w:color="auto" w:fill="auto"/>
            <w:vAlign w:val="bottom"/>
            <w:hideMark/>
          </w:tcPr>
          <w:p w14:paraId="19B41FFC" w14:textId="0E9EBA43"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1,153</w:t>
            </w:r>
          </w:p>
        </w:tc>
        <w:tc>
          <w:tcPr>
            <w:tcW w:w="751" w:type="dxa"/>
            <w:tcBorders>
              <w:top w:val="nil"/>
              <w:left w:val="nil"/>
              <w:bottom w:val="single" w:sz="8" w:space="0" w:color="auto"/>
              <w:right w:val="single" w:sz="8" w:space="0" w:color="auto"/>
            </w:tcBorders>
            <w:shd w:val="clear" w:color="auto" w:fill="auto"/>
            <w:noWrap/>
            <w:vAlign w:val="bottom"/>
            <w:hideMark/>
          </w:tcPr>
          <w:p w14:paraId="2E3BC33D" w14:textId="450F785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8.64%</w:t>
            </w:r>
          </w:p>
        </w:tc>
        <w:tc>
          <w:tcPr>
            <w:tcW w:w="1308" w:type="dxa"/>
            <w:tcBorders>
              <w:top w:val="nil"/>
              <w:left w:val="nil"/>
              <w:bottom w:val="single" w:sz="8" w:space="0" w:color="auto"/>
              <w:right w:val="single" w:sz="8" w:space="0" w:color="auto"/>
            </w:tcBorders>
            <w:shd w:val="clear" w:color="auto" w:fill="auto"/>
            <w:vAlign w:val="bottom"/>
            <w:hideMark/>
          </w:tcPr>
          <w:p w14:paraId="45BDD9F2" w14:textId="715A6220"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1,118</w:t>
            </w:r>
          </w:p>
        </w:tc>
        <w:tc>
          <w:tcPr>
            <w:tcW w:w="1027" w:type="dxa"/>
            <w:tcBorders>
              <w:top w:val="nil"/>
              <w:left w:val="nil"/>
              <w:bottom w:val="single" w:sz="8" w:space="0" w:color="auto"/>
              <w:right w:val="single" w:sz="8" w:space="0" w:color="auto"/>
            </w:tcBorders>
            <w:shd w:val="clear" w:color="auto" w:fill="auto"/>
            <w:noWrap/>
            <w:vAlign w:val="bottom"/>
            <w:hideMark/>
          </w:tcPr>
          <w:p w14:paraId="1F5EEA23" w14:textId="6DFC3D6A"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96.96%</w:t>
            </w:r>
          </w:p>
        </w:tc>
        <w:tc>
          <w:tcPr>
            <w:tcW w:w="1734" w:type="dxa"/>
            <w:tcBorders>
              <w:top w:val="nil"/>
              <w:left w:val="nil"/>
              <w:bottom w:val="single" w:sz="8" w:space="0" w:color="auto"/>
              <w:right w:val="single" w:sz="8" w:space="0" w:color="auto"/>
            </w:tcBorders>
            <w:shd w:val="clear" w:color="auto" w:fill="auto"/>
            <w:vAlign w:val="bottom"/>
            <w:hideMark/>
          </w:tcPr>
          <w:p w14:paraId="174916A9" w14:textId="52D75300"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w:t>
            </w:r>
          </w:p>
        </w:tc>
        <w:tc>
          <w:tcPr>
            <w:tcW w:w="895" w:type="dxa"/>
            <w:tcBorders>
              <w:top w:val="nil"/>
              <w:left w:val="nil"/>
              <w:bottom w:val="single" w:sz="8" w:space="0" w:color="auto"/>
              <w:right w:val="single" w:sz="8" w:space="0" w:color="auto"/>
            </w:tcBorders>
            <w:shd w:val="clear" w:color="auto" w:fill="auto"/>
            <w:noWrap/>
            <w:vAlign w:val="bottom"/>
            <w:hideMark/>
          </w:tcPr>
          <w:p w14:paraId="69F711FB" w14:textId="4B33896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3.04%</w:t>
            </w:r>
          </w:p>
        </w:tc>
      </w:tr>
      <w:tr w:rsidR="00A03F94" w:rsidRPr="00B336B6" w14:paraId="05CB2E09"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6E365D4"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20-24 años</w:t>
            </w:r>
          </w:p>
        </w:tc>
        <w:tc>
          <w:tcPr>
            <w:tcW w:w="1160" w:type="dxa"/>
            <w:tcBorders>
              <w:top w:val="nil"/>
              <w:left w:val="nil"/>
              <w:bottom w:val="single" w:sz="8" w:space="0" w:color="auto"/>
              <w:right w:val="single" w:sz="8" w:space="0" w:color="auto"/>
            </w:tcBorders>
            <w:shd w:val="clear" w:color="auto" w:fill="auto"/>
            <w:vAlign w:val="bottom"/>
            <w:hideMark/>
          </w:tcPr>
          <w:p w14:paraId="1CC65F71" w14:textId="7225B5CE"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1,621</w:t>
            </w:r>
          </w:p>
        </w:tc>
        <w:tc>
          <w:tcPr>
            <w:tcW w:w="751" w:type="dxa"/>
            <w:tcBorders>
              <w:top w:val="nil"/>
              <w:left w:val="nil"/>
              <w:bottom w:val="single" w:sz="8" w:space="0" w:color="auto"/>
              <w:right w:val="single" w:sz="8" w:space="0" w:color="auto"/>
            </w:tcBorders>
            <w:shd w:val="clear" w:color="auto" w:fill="auto"/>
            <w:noWrap/>
            <w:vAlign w:val="bottom"/>
            <w:hideMark/>
          </w:tcPr>
          <w:p w14:paraId="01483B56" w14:textId="7E5FF0DC"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12.15%</w:t>
            </w:r>
          </w:p>
        </w:tc>
        <w:tc>
          <w:tcPr>
            <w:tcW w:w="1308" w:type="dxa"/>
            <w:tcBorders>
              <w:top w:val="nil"/>
              <w:left w:val="nil"/>
              <w:bottom w:val="single" w:sz="8" w:space="0" w:color="auto"/>
              <w:right w:val="single" w:sz="8" w:space="0" w:color="auto"/>
            </w:tcBorders>
            <w:shd w:val="clear" w:color="auto" w:fill="auto"/>
            <w:vAlign w:val="bottom"/>
            <w:hideMark/>
          </w:tcPr>
          <w:p w14:paraId="4B18F815" w14:textId="6999D6A5"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1,584</w:t>
            </w:r>
          </w:p>
        </w:tc>
        <w:tc>
          <w:tcPr>
            <w:tcW w:w="1027" w:type="dxa"/>
            <w:tcBorders>
              <w:top w:val="nil"/>
              <w:left w:val="nil"/>
              <w:bottom w:val="single" w:sz="8" w:space="0" w:color="auto"/>
              <w:right w:val="single" w:sz="8" w:space="0" w:color="auto"/>
            </w:tcBorders>
            <w:shd w:val="clear" w:color="auto" w:fill="auto"/>
            <w:noWrap/>
            <w:vAlign w:val="bottom"/>
            <w:hideMark/>
          </w:tcPr>
          <w:p w14:paraId="17F20D0F" w14:textId="36162D0A"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97.72%</w:t>
            </w:r>
          </w:p>
        </w:tc>
        <w:tc>
          <w:tcPr>
            <w:tcW w:w="1734" w:type="dxa"/>
            <w:tcBorders>
              <w:top w:val="nil"/>
              <w:left w:val="nil"/>
              <w:bottom w:val="single" w:sz="8" w:space="0" w:color="auto"/>
              <w:right w:val="single" w:sz="8" w:space="0" w:color="auto"/>
            </w:tcBorders>
            <w:shd w:val="clear" w:color="auto" w:fill="auto"/>
            <w:vAlign w:val="bottom"/>
            <w:hideMark/>
          </w:tcPr>
          <w:p w14:paraId="3BEBA5B5" w14:textId="796186CF"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w:t>
            </w:r>
          </w:p>
        </w:tc>
        <w:tc>
          <w:tcPr>
            <w:tcW w:w="895" w:type="dxa"/>
            <w:tcBorders>
              <w:top w:val="nil"/>
              <w:left w:val="nil"/>
              <w:bottom w:val="single" w:sz="8" w:space="0" w:color="auto"/>
              <w:right w:val="single" w:sz="8" w:space="0" w:color="auto"/>
            </w:tcBorders>
            <w:shd w:val="clear" w:color="auto" w:fill="auto"/>
            <w:noWrap/>
            <w:vAlign w:val="bottom"/>
            <w:hideMark/>
          </w:tcPr>
          <w:p w14:paraId="5A40DF81" w14:textId="482201B7"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2.28%</w:t>
            </w:r>
          </w:p>
        </w:tc>
      </w:tr>
      <w:tr w:rsidR="00A03F94" w:rsidRPr="00B336B6" w14:paraId="75298AF0"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EB1BE66"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25-29 años</w:t>
            </w:r>
          </w:p>
        </w:tc>
        <w:tc>
          <w:tcPr>
            <w:tcW w:w="1160" w:type="dxa"/>
            <w:tcBorders>
              <w:top w:val="nil"/>
              <w:left w:val="nil"/>
              <w:bottom w:val="single" w:sz="8" w:space="0" w:color="auto"/>
              <w:right w:val="single" w:sz="8" w:space="0" w:color="auto"/>
            </w:tcBorders>
            <w:shd w:val="clear" w:color="auto" w:fill="auto"/>
            <w:vAlign w:val="bottom"/>
            <w:hideMark/>
          </w:tcPr>
          <w:p w14:paraId="63E2328F" w14:textId="72825072"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1,545</w:t>
            </w:r>
          </w:p>
        </w:tc>
        <w:tc>
          <w:tcPr>
            <w:tcW w:w="751" w:type="dxa"/>
            <w:tcBorders>
              <w:top w:val="nil"/>
              <w:left w:val="nil"/>
              <w:bottom w:val="single" w:sz="8" w:space="0" w:color="auto"/>
              <w:right w:val="single" w:sz="8" w:space="0" w:color="auto"/>
            </w:tcBorders>
            <w:shd w:val="clear" w:color="auto" w:fill="auto"/>
            <w:noWrap/>
            <w:vAlign w:val="bottom"/>
            <w:hideMark/>
          </w:tcPr>
          <w:p w14:paraId="77BA7A2D" w14:textId="380CE188"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11.58%</w:t>
            </w:r>
          </w:p>
        </w:tc>
        <w:tc>
          <w:tcPr>
            <w:tcW w:w="1308" w:type="dxa"/>
            <w:tcBorders>
              <w:top w:val="nil"/>
              <w:left w:val="nil"/>
              <w:bottom w:val="single" w:sz="8" w:space="0" w:color="auto"/>
              <w:right w:val="single" w:sz="8" w:space="0" w:color="auto"/>
            </w:tcBorders>
            <w:shd w:val="clear" w:color="auto" w:fill="auto"/>
            <w:vAlign w:val="bottom"/>
            <w:hideMark/>
          </w:tcPr>
          <w:p w14:paraId="47EE1592" w14:textId="45361C50"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1,518</w:t>
            </w:r>
          </w:p>
        </w:tc>
        <w:tc>
          <w:tcPr>
            <w:tcW w:w="1027" w:type="dxa"/>
            <w:tcBorders>
              <w:top w:val="nil"/>
              <w:left w:val="nil"/>
              <w:bottom w:val="single" w:sz="8" w:space="0" w:color="auto"/>
              <w:right w:val="single" w:sz="8" w:space="0" w:color="auto"/>
            </w:tcBorders>
            <w:shd w:val="clear" w:color="auto" w:fill="auto"/>
            <w:noWrap/>
            <w:vAlign w:val="bottom"/>
            <w:hideMark/>
          </w:tcPr>
          <w:p w14:paraId="13BE5A62" w14:textId="514687E8"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98.25%</w:t>
            </w:r>
          </w:p>
        </w:tc>
        <w:tc>
          <w:tcPr>
            <w:tcW w:w="1734" w:type="dxa"/>
            <w:tcBorders>
              <w:top w:val="nil"/>
              <w:left w:val="nil"/>
              <w:bottom w:val="single" w:sz="8" w:space="0" w:color="auto"/>
              <w:right w:val="single" w:sz="8" w:space="0" w:color="auto"/>
            </w:tcBorders>
            <w:shd w:val="clear" w:color="auto" w:fill="auto"/>
            <w:vAlign w:val="bottom"/>
            <w:hideMark/>
          </w:tcPr>
          <w:p w14:paraId="089E1B00" w14:textId="2B43D4C0"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w:t>
            </w:r>
          </w:p>
        </w:tc>
        <w:tc>
          <w:tcPr>
            <w:tcW w:w="895" w:type="dxa"/>
            <w:tcBorders>
              <w:top w:val="nil"/>
              <w:left w:val="nil"/>
              <w:bottom w:val="single" w:sz="8" w:space="0" w:color="auto"/>
              <w:right w:val="single" w:sz="8" w:space="0" w:color="auto"/>
            </w:tcBorders>
            <w:shd w:val="clear" w:color="auto" w:fill="auto"/>
            <w:noWrap/>
            <w:vAlign w:val="bottom"/>
            <w:hideMark/>
          </w:tcPr>
          <w:p w14:paraId="347E87B9" w14:textId="5B68AEA4"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1.75%</w:t>
            </w:r>
          </w:p>
        </w:tc>
      </w:tr>
      <w:tr w:rsidR="00A03F94" w:rsidRPr="00B336B6" w14:paraId="574923AE"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5C40502"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30-34 años</w:t>
            </w:r>
          </w:p>
        </w:tc>
        <w:tc>
          <w:tcPr>
            <w:tcW w:w="1160" w:type="dxa"/>
            <w:tcBorders>
              <w:top w:val="nil"/>
              <w:left w:val="nil"/>
              <w:bottom w:val="single" w:sz="8" w:space="0" w:color="auto"/>
              <w:right w:val="single" w:sz="8" w:space="0" w:color="auto"/>
            </w:tcBorders>
            <w:shd w:val="clear" w:color="auto" w:fill="auto"/>
            <w:vAlign w:val="bottom"/>
            <w:hideMark/>
          </w:tcPr>
          <w:p w14:paraId="5C010640" w14:textId="6A3E7B5A"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1,475</w:t>
            </w:r>
          </w:p>
        </w:tc>
        <w:tc>
          <w:tcPr>
            <w:tcW w:w="751" w:type="dxa"/>
            <w:tcBorders>
              <w:top w:val="nil"/>
              <w:left w:val="nil"/>
              <w:bottom w:val="single" w:sz="8" w:space="0" w:color="auto"/>
              <w:right w:val="single" w:sz="8" w:space="0" w:color="auto"/>
            </w:tcBorders>
            <w:shd w:val="clear" w:color="auto" w:fill="auto"/>
            <w:noWrap/>
            <w:vAlign w:val="bottom"/>
            <w:hideMark/>
          </w:tcPr>
          <w:p w14:paraId="2E59AE00" w14:textId="32F449A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11.06%</w:t>
            </w:r>
          </w:p>
        </w:tc>
        <w:tc>
          <w:tcPr>
            <w:tcW w:w="1308" w:type="dxa"/>
            <w:tcBorders>
              <w:top w:val="nil"/>
              <w:left w:val="nil"/>
              <w:bottom w:val="single" w:sz="8" w:space="0" w:color="auto"/>
              <w:right w:val="single" w:sz="8" w:space="0" w:color="auto"/>
            </w:tcBorders>
            <w:shd w:val="clear" w:color="auto" w:fill="auto"/>
            <w:vAlign w:val="bottom"/>
            <w:hideMark/>
          </w:tcPr>
          <w:p w14:paraId="41750D4B" w14:textId="651234B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1,450</w:t>
            </w:r>
          </w:p>
        </w:tc>
        <w:tc>
          <w:tcPr>
            <w:tcW w:w="1027" w:type="dxa"/>
            <w:tcBorders>
              <w:top w:val="nil"/>
              <w:left w:val="nil"/>
              <w:bottom w:val="single" w:sz="8" w:space="0" w:color="auto"/>
              <w:right w:val="single" w:sz="8" w:space="0" w:color="auto"/>
            </w:tcBorders>
            <w:shd w:val="clear" w:color="auto" w:fill="auto"/>
            <w:noWrap/>
            <w:vAlign w:val="bottom"/>
            <w:hideMark/>
          </w:tcPr>
          <w:p w14:paraId="428BC12D" w14:textId="24DFF12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98.31%</w:t>
            </w:r>
          </w:p>
        </w:tc>
        <w:tc>
          <w:tcPr>
            <w:tcW w:w="1734" w:type="dxa"/>
            <w:tcBorders>
              <w:top w:val="nil"/>
              <w:left w:val="nil"/>
              <w:bottom w:val="single" w:sz="8" w:space="0" w:color="auto"/>
              <w:right w:val="single" w:sz="8" w:space="0" w:color="auto"/>
            </w:tcBorders>
            <w:shd w:val="clear" w:color="auto" w:fill="auto"/>
            <w:vAlign w:val="bottom"/>
            <w:hideMark/>
          </w:tcPr>
          <w:p w14:paraId="067EA767" w14:textId="6374960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w:t>
            </w:r>
          </w:p>
        </w:tc>
        <w:tc>
          <w:tcPr>
            <w:tcW w:w="895" w:type="dxa"/>
            <w:tcBorders>
              <w:top w:val="nil"/>
              <w:left w:val="nil"/>
              <w:bottom w:val="single" w:sz="8" w:space="0" w:color="auto"/>
              <w:right w:val="single" w:sz="8" w:space="0" w:color="auto"/>
            </w:tcBorders>
            <w:shd w:val="clear" w:color="auto" w:fill="auto"/>
            <w:noWrap/>
            <w:vAlign w:val="bottom"/>
            <w:hideMark/>
          </w:tcPr>
          <w:p w14:paraId="43E8DBE8" w14:textId="0F9737AD"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1.69%</w:t>
            </w:r>
          </w:p>
        </w:tc>
      </w:tr>
      <w:tr w:rsidR="00A03F94" w:rsidRPr="00B336B6" w14:paraId="04303266"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BEAA03B"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35-39 años</w:t>
            </w:r>
          </w:p>
        </w:tc>
        <w:tc>
          <w:tcPr>
            <w:tcW w:w="1160" w:type="dxa"/>
            <w:tcBorders>
              <w:top w:val="nil"/>
              <w:left w:val="nil"/>
              <w:bottom w:val="single" w:sz="8" w:space="0" w:color="auto"/>
              <w:right w:val="single" w:sz="8" w:space="0" w:color="auto"/>
            </w:tcBorders>
            <w:shd w:val="clear" w:color="auto" w:fill="auto"/>
            <w:vAlign w:val="bottom"/>
            <w:hideMark/>
          </w:tcPr>
          <w:p w14:paraId="6311BEFD" w14:textId="21726B95"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1,457</w:t>
            </w:r>
          </w:p>
        </w:tc>
        <w:tc>
          <w:tcPr>
            <w:tcW w:w="751" w:type="dxa"/>
            <w:tcBorders>
              <w:top w:val="nil"/>
              <w:left w:val="nil"/>
              <w:bottom w:val="single" w:sz="8" w:space="0" w:color="auto"/>
              <w:right w:val="single" w:sz="8" w:space="0" w:color="auto"/>
            </w:tcBorders>
            <w:shd w:val="clear" w:color="auto" w:fill="auto"/>
            <w:noWrap/>
            <w:vAlign w:val="bottom"/>
            <w:hideMark/>
          </w:tcPr>
          <w:p w14:paraId="3AD8DBA8" w14:textId="3B07569E"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10.92%</w:t>
            </w:r>
          </w:p>
        </w:tc>
        <w:tc>
          <w:tcPr>
            <w:tcW w:w="1308" w:type="dxa"/>
            <w:tcBorders>
              <w:top w:val="nil"/>
              <w:left w:val="nil"/>
              <w:bottom w:val="single" w:sz="8" w:space="0" w:color="auto"/>
              <w:right w:val="single" w:sz="8" w:space="0" w:color="auto"/>
            </w:tcBorders>
            <w:shd w:val="clear" w:color="auto" w:fill="auto"/>
            <w:vAlign w:val="bottom"/>
            <w:hideMark/>
          </w:tcPr>
          <w:p w14:paraId="2C6F9D84" w14:textId="51C4F9E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1,436</w:t>
            </w:r>
          </w:p>
        </w:tc>
        <w:tc>
          <w:tcPr>
            <w:tcW w:w="1027" w:type="dxa"/>
            <w:tcBorders>
              <w:top w:val="nil"/>
              <w:left w:val="nil"/>
              <w:bottom w:val="single" w:sz="8" w:space="0" w:color="auto"/>
              <w:right w:val="single" w:sz="8" w:space="0" w:color="auto"/>
            </w:tcBorders>
            <w:shd w:val="clear" w:color="auto" w:fill="auto"/>
            <w:noWrap/>
            <w:vAlign w:val="bottom"/>
            <w:hideMark/>
          </w:tcPr>
          <w:p w14:paraId="50FA907E" w14:textId="6939121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98.56%</w:t>
            </w:r>
          </w:p>
        </w:tc>
        <w:tc>
          <w:tcPr>
            <w:tcW w:w="1734" w:type="dxa"/>
            <w:tcBorders>
              <w:top w:val="nil"/>
              <w:left w:val="nil"/>
              <w:bottom w:val="single" w:sz="8" w:space="0" w:color="auto"/>
              <w:right w:val="single" w:sz="8" w:space="0" w:color="auto"/>
            </w:tcBorders>
            <w:shd w:val="clear" w:color="auto" w:fill="auto"/>
            <w:vAlign w:val="bottom"/>
            <w:hideMark/>
          </w:tcPr>
          <w:p w14:paraId="37860CD0" w14:textId="697D7D1F"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w:t>
            </w:r>
          </w:p>
        </w:tc>
        <w:tc>
          <w:tcPr>
            <w:tcW w:w="895" w:type="dxa"/>
            <w:tcBorders>
              <w:top w:val="nil"/>
              <w:left w:val="nil"/>
              <w:bottom w:val="single" w:sz="8" w:space="0" w:color="auto"/>
              <w:right w:val="single" w:sz="8" w:space="0" w:color="auto"/>
            </w:tcBorders>
            <w:shd w:val="clear" w:color="auto" w:fill="auto"/>
            <w:noWrap/>
            <w:vAlign w:val="bottom"/>
            <w:hideMark/>
          </w:tcPr>
          <w:p w14:paraId="2CA655A4" w14:textId="4577BAB8"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1.44%</w:t>
            </w:r>
          </w:p>
        </w:tc>
      </w:tr>
      <w:tr w:rsidR="00A03F94" w:rsidRPr="00B336B6" w14:paraId="765DF587"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80A20E9"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40-44 años</w:t>
            </w:r>
          </w:p>
        </w:tc>
        <w:tc>
          <w:tcPr>
            <w:tcW w:w="1160" w:type="dxa"/>
            <w:tcBorders>
              <w:top w:val="nil"/>
              <w:left w:val="nil"/>
              <w:bottom w:val="single" w:sz="8" w:space="0" w:color="auto"/>
              <w:right w:val="single" w:sz="8" w:space="0" w:color="auto"/>
            </w:tcBorders>
            <w:shd w:val="clear" w:color="auto" w:fill="auto"/>
            <w:vAlign w:val="bottom"/>
            <w:hideMark/>
          </w:tcPr>
          <w:p w14:paraId="479D6AC7" w14:textId="301FBB0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1,457</w:t>
            </w:r>
          </w:p>
        </w:tc>
        <w:tc>
          <w:tcPr>
            <w:tcW w:w="751" w:type="dxa"/>
            <w:tcBorders>
              <w:top w:val="nil"/>
              <w:left w:val="nil"/>
              <w:bottom w:val="single" w:sz="8" w:space="0" w:color="auto"/>
              <w:right w:val="single" w:sz="8" w:space="0" w:color="auto"/>
            </w:tcBorders>
            <w:shd w:val="clear" w:color="auto" w:fill="auto"/>
            <w:noWrap/>
            <w:vAlign w:val="bottom"/>
            <w:hideMark/>
          </w:tcPr>
          <w:p w14:paraId="7D162FDA" w14:textId="14F7CFE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10.92%</w:t>
            </w:r>
          </w:p>
        </w:tc>
        <w:tc>
          <w:tcPr>
            <w:tcW w:w="1308" w:type="dxa"/>
            <w:tcBorders>
              <w:top w:val="nil"/>
              <w:left w:val="nil"/>
              <w:bottom w:val="single" w:sz="8" w:space="0" w:color="auto"/>
              <w:right w:val="single" w:sz="8" w:space="0" w:color="auto"/>
            </w:tcBorders>
            <w:shd w:val="clear" w:color="auto" w:fill="auto"/>
            <w:vAlign w:val="bottom"/>
            <w:hideMark/>
          </w:tcPr>
          <w:p w14:paraId="5736BD0C" w14:textId="561134EC"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1,445</w:t>
            </w:r>
          </w:p>
        </w:tc>
        <w:tc>
          <w:tcPr>
            <w:tcW w:w="1027" w:type="dxa"/>
            <w:tcBorders>
              <w:top w:val="nil"/>
              <w:left w:val="nil"/>
              <w:bottom w:val="single" w:sz="8" w:space="0" w:color="auto"/>
              <w:right w:val="single" w:sz="8" w:space="0" w:color="auto"/>
            </w:tcBorders>
            <w:shd w:val="clear" w:color="auto" w:fill="auto"/>
            <w:noWrap/>
            <w:vAlign w:val="bottom"/>
            <w:hideMark/>
          </w:tcPr>
          <w:p w14:paraId="69FF6321" w14:textId="3A0F588A"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99.18%</w:t>
            </w:r>
          </w:p>
        </w:tc>
        <w:tc>
          <w:tcPr>
            <w:tcW w:w="1734" w:type="dxa"/>
            <w:tcBorders>
              <w:top w:val="nil"/>
              <w:left w:val="nil"/>
              <w:bottom w:val="single" w:sz="8" w:space="0" w:color="auto"/>
              <w:right w:val="single" w:sz="8" w:space="0" w:color="auto"/>
            </w:tcBorders>
            <w:shd w:val="clear" w:color="auto" w:fill="auto"/>
            <w:vAlign w:val="bottom"/>
            <w:hideMark/>
          </w:tcPr>
          <w:p w14:paraId="058AC6CD" w14:textId="00F2D634"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w:t>
            </w:r>
          </w:p>
        </w:tc>
        <w:tc>
          <w:tcPr>
            <w:tcW w:w="895" w:type="dxa"/>
            <w:tcBorders>
              <w:top w:val="nil"/>
              <w:left w:val="nil"/>
              <w:bottom w:val="single" w:sz="8" w:space="0" w:color="auto"/>
              <w:right w:val="single" w:sz="8" w:space="0" w:color="auto"/>
            </w:tcBorders>
            <w:shd w:val="clear" w:color="auto" w:fill="auto"/>
            <w:noWrap/>
            <w:vAlign w:val="bottom"/>
            <w:hideMark/>
          </w:tcPr>
          <w:p w14:paraId="37F969D6" w14:textId="2DE5A87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0.82%</w:t>
            </w:r>
          </w:p>
        </w:tc>
      </w:tr>
      <w:tr w:rsidR="00A03F94" w:rsidRPr="00B336B6" w14:paraId="2C129D4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0DA1447E"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45-49 años</w:t>
            </w:r>
          </w:p>
        </w:tc>
        <w:tc>
          <w:tcPr>
            <w:tcW w:w="1160" w:type="dxa"/>
            <w:tcBorders>
              <w:top w:val="nil"/>
              <w:left w:val="nil"/>
              <w:bottom w:val="single" w:sz="8" w:space="0" w:color="auto"/>
              <w:right w:val="single" w:sz="8" w:space="0" w:color="auto"/>
            </w:tcBorders>
            <w:shd w:val="clear" w:color="auto" w:fill="auto"/>
            <w:vAlign w:val="bottom"/>
            <w:hideMark/>
          </w:tcPr>
          <w:p w14:paraId="7ECD4067" w14:textId="4E18175D"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1,151</w:t>
            </w:r>
          </w:p>
        </w:tc>
        <w:tc>
          <w:tcPr>
            <w:tcW w:w="751" w:type="dxa"/>
            <w:tcBorders>
              <w:top w:val="nil"/>
              <w:left w:val="nil"/>
              <w:bottom w:val="single" w:sz="8" w:space="0" w:color="auto"/>
              <w:right w:val="single" w:sz="8" w:space="0" w:color="auto"/>
            </w:tcBorders>
            <w:shd w:val="clear" w:color="auto" w:fill="auto"/>
            <w:noWrap/>
            <w:vAlign w:val="bottom"/>
            <w:hideMark/>
          </w:tcPr>
          <w:p w14:paraId="232CBD2F" w14:textId="30AC1F0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8.63%</w:t>
            </w:r>
          </w:p>
        </w:tc>
        <w:tc>
          <w:tcPr>
            <w:tcW w:w="1308" w:type="dxa"/>
            <w:tcBorders>
              <w:top w:val="nil"/>
              <w:left w:val="nil"/>
              <w:bottom w:val="single" w:sz="8" w:space="0" w:color="auto"/>
              <w:right w:val="single" w:sz="8" w:space="0" w:color="auto"/>
            </w:tcBorders>
            <w:shd w:val="clear" w:color="auto" w:fill="auto"/>
            <w:vAlign w:val="bottom"/>
            <w:hideMark/>
          </w:tcPr>
          <w:p w14:paraId="06628108" w14:textId="60CDD3F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1,135</w:t>
            </w:r>
          </w:p>
        </w:tc>
        <w:tc>
          <w:tcPr>
            <w:tcW w:w="1027" w:type="dxa"/>
            <w:tcBorders>
              <w:top w:val="nil"/>
              <w:left w:val="nil"/>
              <w:bottom w:val="single" w:sz="8" w:space="0" w:color="auto"/>
              <w:right w:val="single" w:sz="8" w:space="0" w:color="auto"/>
            </w:tcBorders>
            <w:shd w:val="clear" w:color="auto" w:fill="auto"/>
            <w:noWrap/>
            <w:vAlign w:val="bottom"/>
            <w:hideMark/>
          </w:tcPr>
          <w:p w14:paraId="0BFCB1ED" w14:textId="2469EE92"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98.61%</w:t>
            </w:r>
          </w:p>
        </w:tc>
        <w:tc>
          <w:tcPr>
            <w:tcW w:w="1734" w:type="dxa"/>
            <w:tcBorders>
              <w:top w:val="nil"/>
              <w:left w:val="nil"/>
              <w:bottom w:val="single" w:sz="8" w:space="0" w:color="auto"/>
              <w:right w:val="single" w:sz="8" w:space="0" w:color="auto"/>
            </w:tcBorders>
            <w:shd w:val="clear" w:color="auto" w:fill="auto"/>
            <w:vAlign w:val="bottom"/>
            <w:hideMark/>
          </w:tcPr>
          <w:p w14:paraId="78429667" w14:textId="79479C1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w:t>
            </w:r>
          </w:p>
        </w:tc>
        <w:tc>
          <w:tcPr>
            <w:tcW w:w="895" w:type="dxa"/>
            <w:tcBorders>
              <w:top w:val="nil"/>
              <w:left w:val="nil"/>
              <w:bottom w:val="single" w:sz="8" w:space="0" w:color="auto"/>
              <w:right w:val="single" w:sz="8" w:space="0" w:color="auto"/>
            </w:tcBorders>
            <w:shd w:val="clear" w:color="auto" w:fill="auto"/>
            <w:noWrap/>
            <w:vAlign w:val="bottom"/>
            <w:hideMark/>
          </w:tcPr>
          <w:p w14:paraId="2D90EE4C" w14:textId="38A701B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1.39%</w:t>
            </w:r>
          </w:p>
        </w:tc>
      </w:tr>
      <w:tr w:rsidR="00A03F94" w:rsidRPr="00B336B6" w14:paraId="11C7F398"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61283ABA"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50-54 años</w:t>
            </w:r>
          </w:p>
        </w:tc>
        <w:tc>
          <w:tcPr>
            <w:tcW w:w="1160" w:type="dxa"/>
            <w:tcBorders>
              <w:top w:val="nil"/>
              <w:left w:val="nil"/>
              <w:bottom w:val="single" w:sz="8" w:space="0" w:color="auto"/>
              <w:right w:val="single" w:sz="8" w:space="0" w:color="auto"/>
            </w:tcBorders>
            <w:shd w:val="clear" w:color="auto" w:fill="auto"/>
            <w:vAlign w:val="bottom"/>
            <w:hideMark/>
          </w:tcPr>
          <w:p w14:paraId="5F61E987" w14:textId="0C9ED04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1,008</w:t>
            </w:r>
          </w:p>
        </w:tc>
        <w:tc>
          <w:tcPr>
            <w:tcW w:w="751" w:type="dxa"/>
            <w:tcBorders>
              <w:top w:val="nil"/>
              <w:left w:val="nil"/>
              <w:bottom w:val="single" w:sz="8" w:space="0" w:color="auto"/>
              <w:right w:val="single" w:sz="8" w:space="0" w:color="auto"/>
            </w:tcBorders>
            <w:shd w:val="clear" w:color="auto" w:fill="auto"/>
            <w:noWrap/>
            <w:vAlign w:val="bottom"/>
            <w:hideMark/>
          </w:tcPr>
          <w:p w14:paraId="4A48D8D4" w14:textId="3C9E4EB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7.56%</w:t>
            </w:r>
          </w:p>
        </w:tc>
        <w:tc>
          <w:tcPr>
            <w:tcW w:w="1308" w:type="dxa"/>
            <w:tcBorders>
              <w:top w:val="nil"/>
              <w:left w:val="nil"/>
              <w:bottom w:val="single" w:sz="8" w:space="0" w:color="auto"/>
              <w:right w:val="single" w:sz="8" w:space="0" w:color="auto"/>
            </w:tcBorders>
            <w:shd w:val="clear" w:color="auto" w:fill="auto"/>
            <w:vAlign w:val="bottom"/>
            <w:hideMark/>
          </w:tcPr>
          <w:p w14:paraId="67B30F5C" w14:textId="1717CB7D"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997</w:t>
            </w:r>
          </w:p>
        </w:tc>
        <w:tc>
          <w:tcPr>
            <w:tcW w:w="1027" w:type="dxa"/>
            <w:tcBorders>
              <w:top w:val="nil"/>
              <w:left w:val="nil"/>
              <w:bottom w:val="single" w:sz="8" w:space="0" w:color="auto"/>
              <w:right w:val="single" w:sz="8" w:space="0" w:color="auto"/>
            </w:tcBorders>
            <w:shd w:val="clear" w:color="auto" w:fill="auto"/>
            <w:noWrap/>
            <w:vAlign w:val="bottom"/>
            <w:hideMark/>
          </w:tcPr>
          <w:p w14:paraId="5B612E29" w14:textId="4A4F8E8C"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98.91%</w:t>
            </w:r>
          </w:p>
        </w:tc>
        <w:tc>
          <w:tcPr>
            <w:tcW w:w="1734" w:type="dxa"/>
            <w:tcBorders>
              <w:top w:val="nil"/>
              <w:left w:val="nil"/>
              <w:bottom w:val="single" w:sz="8" w:space="0" w:color="auto"/>
              <w:right w:val="single" w:sz="8" w:space="0" w:color="auto"/>
            </w:tcBorders>
            <w:shd w:val="clear" w:color="auto" w:fill="auto"/>
            <w:vAlign w:val="bottom"/>
            <w:hideMark/>
          </w:tcPr>
          <w:p w14:paraId="3A34D0C2" w14:textId="01BD6C23"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w:t>
            </w:r>
          </w:p>
        </w:tc>
        <w:tc>
          <w:tcPr>
            <w:tcW w:w="895" w:type="dxa"/>
            <w:tcBorders>
              <w:top w:val="nil"/>
              <w:left w:val="nil"/>
              <w:bottom w:val="single" w:sz="8" w:space="0" w:color="auto"/>
              <w:right w:val="single" w:sz="8" w:space="0" w:color="auto"/>
            </w:tcBorders>
            <w:shd w:val="clear" w:color="auto" w:fill="auto"/>
            <w:noWrap/>
            <w:vAlign w:val="bottom"/>
            <w:hideMark/>
          </w:tcPr>
          <w:p w14:paraId="1739719B" w14:textId="621B0095"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1.09%</w:t>
            </w:r>
          </w:p>
        </w:tc>
      </w:tr>
      <w:tr w:rsidR="00A03F94" w:rsidRPr="00B336B6" w14:paraId="3C73E83E"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ED8CF1B"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55-59 años</w:t>
            </w:r>
          </w:p>
        </w:tc>
        <w:tc>
          <w:tcPr>
            <w:tcW w:w="1160" w:type="dxa"/>
            <w:tcBorders>
              <w:top w:val="nil"/>
              <w:left w:val="nil"/>
              <w:bottom w:val="single" w:sz="8" w:space="0" w:color="auto"/>
              <w:right w:val="single" w:sz="8" w:space="0" w:color="auto"/>
            </w:tcBorders>
            <w:shd w:val="clear" w:color="auto" w:fill="auto"/>
            <w:vAlign w:val="bottom"/>
            <w:hideMark/>
          </w:tcPr>
          <w:p w14:paraId="1E8E2430" w14:textId="265BAEF3"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712</w:t>
            </w:r>
          </w:p>
        </w:tc>
        <w:tc>
          <w:tcPr>
            <w:tcW w:w="751" w:type="dxa"/>
            <w:tcBorders>
              <w:top w:val="nil"/>
              <w:left w:val="nil"/>
              <w:bottom w:val="single" w:sz="8" w:space="0" w:color="auto"/>
              <w:right w:val="single" w:sz="8" w:space="0" w:color="auto"/>
            </w:tcBorders>
            <w:shd w:val="clear" w:color="auto" w:fill="auto"/>
            <w:noWrap/>
            <w:vAlign w:val="bottom"/>
            <w:hideMark/>
          </w:tcPr>
          <w:p w14:paraId="4E0F160F" w14:textId="66A3FA9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5.34%</w:t>
            </w:r>
          </w:p>
        </w:tc>
        <w:tc>
          <w:tcPr>
            <w:tcW w:w="1308" w:type="dxa"/>
            <w:tcBorders>
              <w:top w:val="nil"/>
              <w:left w:val="nil"/>
              <w:bottom w:val="single" w:sz="8" w:space="0" w:color="auto"/>
              <w:right w:val="single" w:sz="8" w:space="0" w:color="auto"/>
            </w:tcBorders>
            <w:shd w:val="clear" w:color="auto" w:fill="auto"/>
            <w:vAlign w:val="bottom"/>
            <w:hideMark/>
          </w:tcPr>
          <w:p w14:paraId="33CE285F" w14:textId="47DC6663"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706</w:t>
            </w:r>
          </w:p>
        </w:tc>
        <w:tc>
          <w:tcPr>
            <w:tcW w:w="1027" w:type="dxa"/>
            <w:tcBorders>
              <w:top w:val="nil"/>
              <w:left w:val="nil"/>
              <w:bottom w:val="single" w:sz="8" w:space="0" w:color="auto"/>
              <w:right w:val="single" w:sz="8" w:space="0" w:color="auto"/>
            </w:tcBorders>
            <w:shd w:val="clear" w:color="auto" w:fill="auto"/>
            <w:noWrap/>
            <w:vAlign w:val="bottom"/>
            <w:hideMark/>
          </w:tcPr>
          <w:p w14:paraId="06EFA612" w14:textId="4FBEE04A"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99.16%</w:t>
            </w:r>
          </w:p>
        </w:tc>
        <w:tc>
          <w:tcPr>
            <w:tcW w:w="1734" w:type="dxa"/>
            <w:tcBorders>
              <w:top w:val="nil"/>
              <w:left w:val="nil"/>
              <w:bottom w:val="single" w:sz="8" w:space="0" w:color="auto"/>
              <w:right w:val="single" w:sz="8" w:space="0" w:color="auto"/>
            </w:tcBorders>
            <w:shd w:val="clear" w:color="auto" w:fill="auto"/>
            <w:vAlign w:val="bottom"/>
            <w:hideMark/>
          </w:tcPr>
          <w:p w14:paraId="32C2C70C" w14:textId="28F7D809"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w:t>
            </w:r>
          </w:p>
        </w:tc>
        <w:tc>
          <w:tcPr>
            <w:tcW w:w="895" w:type="dxa"/>
            <w:tcBorders>
              <w:top w:val="nil"/>
              <w:left w:val="nil"/>
              <w:bottom w:val="single" w:sz="8" w:space="0" w:color="auto"/>
              <w:right w:val="single" w:sz="8" w:space="0" w:color="auto"/>
            </w:tcBorders>
            <w:shd w:val="clear" w:color="auto" w:fill="auto"/>
            <w:noWrap/>
            <w:vAlign w:val="bottom"/>
            <w:hideMark/>
          </w:tcPr>
          <w:p w14:paraId="755AEE46" w14:textId="55B43BAC"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0.84%</w:t>
            </w:r>
          </w:p>
        </w:tc>
      </w:tr>
      <w:tr w:rsidR="00A03F94" w:rsidRPr="00B336B6" w14:paraId="6DC0E8F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5A17341"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lastRenderedPageBreak/>
              <w:t>60-64 años</w:t>
            </w:r>
          </w:p>
        </w:tc>
        <w:tc>
          <w:tcPr>
            <w:tcW w:w="1160" w:type="dxa"/>
            <w:tcBorders>
              <w:top w:val="nil"/>
              <w:left w:val="nil"/>
              <w:bottom w:val="single" w:sz="8" w:space="0" w:color="auto"/>
              <w:right w:val="single" w:sz="8" w:space="0" w:color="auto"/>
            </w:tcBorders>
            <w:shd w:val="clear" w:color="auto" w:fill="auto"/>
            <w:vAlign w:val="bottom"/>
            <w:hideMark/>
          </w:tcPr>
          <w:p w14:paraId="5DCF718F" w14:textId="16794C38"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568</w:t>
            </w:r>
          </w:p>
        </w:tc>
        <w:tc>
          <w:tcPr>
            <w:tcW w:w="751" w:type="dxa"/>
            <w:tcBorders>
              <w:top w:val="nil"/>
              <w:left w:val="nil"/>
              <w:bottom w:val="single" w:sz="8" w:space="0" w:color="auto"/>
              <w:right w:val="single" w:sz="8" w:space="0" w:color="auto"/>
            </w:tcBorders>
            <w:shd w:val="clear" w:color="auto" w:fill="auto"/>
            <w:noWrap/>
            <w:vAlign w:val="bottom"/>
            <w:hideMark/>
          </w:tcPr>
          <w:p w14:paraId="7A4458D5" w14:textId="7B13BFE3"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4.26%</w:t>
            </w:r>
          </w:p>
        </w:tc>
        <w:tc>
          <w:tcPr>
            <w:tcW w:w="1308" w:type="dxa"/>
            <w:tcBorders>
              <w:top w:val="nil"/>
              <w:left w:val="nil"/>
              <w:bottom w:val="single" w:sz="8" w:space="0" w:color="auto"/>
              <w:right w:val="single" w:sz="8" w:space="0" w:color="auto"/>
            </w:tcBorders>
            <w:shd w:val="clear" w:color="auto" w:fill="auto"/>
            <w:vAlign w:val="bottom"/>
            <w:hideMark/>
          </w:tcPr>
          <w:p w14:paraId="2B10D413" w14:textId="2C3D298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556</w:t>
            </w:r>
          </w:p>
        </w:tc>
        <w:tc>
          <w:tcPr>
            <w:tcW w:w="1027" w:type="dxa"/>
            <w:tcBorders>
              <w:top w:val="nil"/>
              <w:left w:val="nil"/>
              <w:bottom w:val="single" w:sz="8" w:space="0" w:color="auto"/>
              <w:right w:val="single" w:sz="8" w:space="0" w:color="auto"/>
            </w:tcBorders>
            <w:shd w:val="clear" w:color="auto" w:fill="auto"/>
            <w:noWrap/>
            <w:vAlign w:val="bottom"/>
            <w:hideMark/>
          </w:tcPr>
          <w:p w14:paraId="3FA49792" w14:textId="6EB68FF5"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97.89%</w:t>
            </w:r>
          </w:p>
        </w:tc>
        <w:tc>
          <w:tcPr>
            <w:tcW w:w="1734" w:type="dxa"/>
            <w:tcBorders>
              <w:top w:val="nil"/>
              <w:left w:val="nil"/>
              <w:bottom w:val="single" w:sz="8" w:space="0" w:color="auto"/>
              <w:right w:val="single" w:sz="8" w:space="0" w:color="auto"/>
            </w:tcBorders>
            <w:shd w:val="clear" w:color="auto" w:fill="auto"/>
            <w:vAlign w:val="bottom"/>
            <w:hideMark/>
          </w:tcPr>
          <w:p w14:paraId="28579E7F" w14:textId="4123BD00"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w:t>
            </w:r>
          </w:p>
        </w:tc>
        <w:tc>
          <w:tcPr>
            <w:tcW w:w="895" w:type="dxa"/>
            <w:tcBorders>
              <w:top w:val="nil"/>
              <w:left w:val="nil"/>
              <w:bottom w:val="single" w:sz="8" w:space="0" w:color="auto"/>
              <w:right w:val="single" w:sz="8" w:space="0" w:color="auto"/>
            </w:tcBorders>
            <w:shd w:val="clear" w:color="auto" w:fill="auto"/>
            <w:noWrap/>
            <w:vAlign w:val="bottom"/>
            <w:hideMark/>
          </w:tcPr>
          <w:p w14:paraId="44683B8A" w14:textId="62F3B4C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2.11%</w:t>
            </w:r>
          </w:p>
        </w:tc>
      </w:tr>
      <w:tr w:rsidR="00A03F94" w:rsidRPr="00B336B6" w14:paraId="779212FB"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1CB5F851"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65-69 años</w:t>
            </w:r>
          </w:p>
        </w:tc>
        <w:tc>
          <w:tcPr>
            <w:tcW w:w="1160" w:type="dxa"/>
            <w:tcBorders>
              <w:top w:val="nil"/>
              <w:left w:val="nil"/>
              <w:bottom w:val="single" w:sz="8" w:space="0" w:color="auto"/>
              <w:right w:val="single" w:sz="8" w:space="0" w:color="auto"/>
            </w:tcBorders>
            <w:shd w:val="clear" w:color="auto" w:fill="auto"/>
            <w:vAlign w:val="bottom"/>
            <w:hideMark/>
          </w:tcPr>
          <w:p w14:paraId="0C03F1E7" w14:textId="359F1952"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424</w:t>
            </w:r>
          </w:p>
        </w:tc>
        <w:tc>
          <w:tcPr>
            <w:tcW w:w="751" w:type="dxa"/>
            <w:tcBorders>
              <w:top w:val="nil"/>
              <w:left w:val="nil"/>
              <w:bottom w:val="single" w:sz="8" w:space="0" w:color="auto"/>
              <w:right w:val="single" w:sz="8" w:space="0" w:color="auto"/>
            </w:tcBorders>
            <w:shd w:val="clear" w:color="auto" w:fill="auto"/>
            <w:noWrap/>
            <w:vAlign w:val="bottom"/>
            <w:hideMark/>
          </w:tcPr>
          <w:p w14:paraId="0E63E06C" w14:textId="64C14B3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3.18%</w:t>
            </w:r>
          </w:p>
        </w:tc>
        <w:tc>
          <w:tcPr>
            <w:tcW w:w="1308" w:type="dxa"/>
            <w:tcBorders>
              <w:top w:val="nil"/>
              <w:left w:val="nil"/>
              <w:bottom w:val="single" w:sz="8" w:space="0" w:color="auto"/>
              <w:right w:val="single" w:sz="8" w:space="0" w:color="auto"/>
            </w:tcBorders>
            <w:shd w:val="clear" w:color="auto" w:fill="auto"/>
            <w:vAlign w:val="bottom"/>
            <w:hideMark/>
          </w:tcPr>
          <w:p w14:paraId="28A536E0" w14:textId="3AC39D20"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416</w:t>
            </w:r>
          </w:p>
        </w:tc>
        <w:tc>
          <w:tcPr>
            <w:tcW w:w="1027" w:type="dxa"/>
            <w:tcBorders>
              <w:top w:val="nil"/>
              <w:left w:val="nil"/>
              <w:bottom w:val="single" w:sz="8" w:space="0" w:color="auto"/>
              <w:right w:val="single" w:sz="8" w:space="0" w:color="auto"/>
            </w:tcBorders>
            <w:shd w:val="clear" w:color="auto" w:fill="auto"/>
            <w:noWrap/>
            <w:vAlign w:val="bottom"/>
            <w:hideMark/>
          </w:tcPr>
          <w:p w14:paraId="6536E638" w14:textId="3CE186CE"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98.11%</w:t>
            </w:r>
          </w:p>
        </w:tc>
        <w:tc>
          <w:tcPr>
            <w:tcW w:w="1734" w:type="dxa"/>
            <w:tcBorders>
              <w:top w:val="nil"/>
              <w:left w:val="nil"/>
              <w:bottom w:val="single" w:sz="8" w:space="0" w:color="auto"/>
              <w:right w:val="single" w:sz="8" w:space="0" w:color="auto"/>
            </w:tcBorders>
            <w:shd w:val="clear" w:color="auto" w:fill="auto"/>
            <w:vAlign w:val="bottom"/>
            <w:hideMark/>
          </w:tcPr>
          <w:p w14:paraId="062AF10D" w14:textId="3D2DD9F8"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w:t>
            </w:r>
          </w:p>
        </w:tc>
        <w:tc>
          <w:tcPr>
            <w:tcW w:w="895" w:type="dxa"/>
            <w:tcBorders>
              <w:top w:val="nil"/>
              <w:left w:val="nil"/>
              <w:bottom w:val="single" w:sz="8" w:space="0" w:color="auto"/>
              <w:right w:val="single" w:sz="8" w:space="0" w:color="auto"/>
            </w:tcBorders>
            <w:shd w:val="clear" w:color="auto" w:fill="auto"/>
            <w:noWrap/>
            <w:vAlign w:val="bottom"/>
            <w:hideMark/>
          </w:tcPr>
          <w:p w14:paraId="386E391E" w14:textId="32EDCFE4"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1.89%</w:t>
            </w:r>
          </w:p>
        </w:tc>
      </w:tr>
      <w:tr w:rsidR="00A03F94" w:rsidRPr="00B336B6" w14:paraId="2F9B961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9EF1448"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70-74 años</w:t>
            </w:r>
          </w:p>
        </w:tc>
        <w:tc>
          <w:tcPr>
            <w:tcW w:w="1160" w:type="dxa"/>
            <w:tcBorders>
              <w:top w:val="nil"/>
              <w:left w:val="nil"/>
              <w:bottom w:val="single" w:sz="8" w:space="0" w:color="auto"/>
              <w:right w:val="single" w:sz="8" w:space="0" w:color="auto"/>
            </w:tcBorders>
            <w:shd w:val="clear" w:color="auto" w:fill="auto"/>
            <w:vAlign w:val="bottom"/>
            <w:hideMark/>
          </w:tcPr>
          <w:p w14:paraId="23E9D39E" w14:textId="7665E0E4"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253</w:t>
            </w:r>
          </w:p>
        </w:tc>
        <w:tc>
          <w:tcPr>
            <w:tcW w:w="751" w:type="dxa"/>
            <w:tcBorders>
              <w:top w:val="nil"/>
              <w:left w:val="nil"/>
              <w:bottom w:val="single" w:sz="8" w:space="0" w:color="auto"/>
              <w:right w:val="single" w:sz="8" w:space="0" w:color="auto"/>
            </w:tcBorders>
            <w:shd w:val="clear" w:color="auto" w:fill="auto"/>
            <w:noWrap/>
            <w:vAlign w:val="bottom"/>
            <w:hideMark/>
          </w:tcPr>
          <w:p w14:paraId="5C68167C" w14:textId="488ABCA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1.90%</w:t>
            </w:r>
          </w:p>
        </w:tc>
        <w:tc>
          <w:tcPr>
            <w:tcW w:w="1308" w:type="dxa"/>
            <w:tcBorders>
              <w:top w:val="nil"/>
              <w:left w:val="nil"/>
              <w:bottom w:val="single" w:sz="8" w:space="0" w:color="auto"/>
              <w:right w:val="single" w:sz="8" w:space="0" w:color="auto"/>
            </w:tcBorders>
            <w:shd w:val="clear" w:color="auto" w:fill="auto"/>
            <w:vAlign w:val="bottom"/>
            <w:hideMark/>
          </w:tcPr>
          <w:p w14:paraId="203374D5" w14:textId="55FA8798"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251</w:t>
            </w:r>
          </w:p>
        </w:tc>
        <w:tc>
          <w:tcPr>
            <w:tcW w:w="1027" w:type="dxa"/>
            <w:tcBorders>
              <w:top w:val="nil"/>
              <w:left w:val="nil"/>
              <w:bottom w:val="single" w:sz="8" w:space="0" w:color="auto"/>
              <w:right w:val="single" w:sz="8" w:space="0" w:color="auto"/>
            </w:tcBorders>
            <w:shd w:val="clear" w:color="auto" w:fill="auto"/>
            <w:noWrap/>
            <w:vAlign w:val="bottom"/>
            <w:hideMark/>
          </w:tcPr>
          <w:p w14:paraId="7115C46D" w14:textId="75367FBA"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99.21%</w:t>
            </w:r>
          </w:p>
        </w:tc>
        <w:tc>
          <w:tcPr>
            <w:tcW w:w="1734" w:type="dxa"/>
            <w:tcBorders>
              <w:top w:val="nil"/>
              <w:left w:val="nil"/>
              <w:bottom w:val="single" w:sz="8" w:space="0" w:color="auto"/>
              <w:right w:val="single" w:sz="8" w:space="0" w:color="auto"/>
            </w:tcBorders>
            <w:shd w:val="clear" w:color="auto" w:fill="auto"/>
            <w:vAlign w:val="bottom"/>
            <w:hideMark/>
          </w:tcPr>
          <w:p w14:paraId="6B1D7A83" w14:textId="0A8B471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895" w:type="dxa"/>
            <w:tcBorders>
              <w:top w:val="nil"/>
              <w:left w:val="nil"/>
              <w:bottom w:val="single" w:sz="8" w:space="0" w:color="auto"/>
              <w:right w:val="single" w:sz="8" w:space="0" w:color="auto"/>
            </w:tcBorders>
            <w:shd w:val="clear" w:color="auto" w:fill="auto"/>
            <w:noWrap/>
            <w:vAlign w:val="bottom"/>
            <w:hideMark/>
          </w:tcPr>
          <w:p w14:paraId="64F1E99A" w14:textId="492DFF0D"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0.79%</w:t>
            </w:r>
          </w:p>
        </w:tc>
      </w:tr>
      <w:tr w:rsidR="00A03F94" w:rsidRPr="00B336B6" w14:paraId="009B4638"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7ED974FF"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75-79 años</w:t>
            </w:r>
          </w:p>
        </w:tc>
        <w:tc>
          <w:tcPr>
            <w:tcW w:w="1160" w:type="dxa"/>
            <w:tcBorders>
              <w:top w:val="nil"/>
              <w:left w:val="nil"/>
              <w:bottom w:val="single" w:sz="8" w:space="0" w:color="auto"/>
              <w:right w:val="single" w:sz="8" w:space="0" w:color="auto"/>
            </w:tcBorders>
            <w:shd w:val="clear" w:color="auto" w:fill="auto"/>
            <w:vAlign w:val="bottom"/>
            <w:hideMark/>
          </w:tcPr>
          <w:p w14:paraId="776A64E0" w14:textId="4F0503A5"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155</w:t>
            </w:r>
          </w:p>
        </w:tc>
        <w:tc>
          <w:tcPr>
            <w:tcW w:w="751" w:type="dxa"/>
            <w:tcBorders>
              <w:top w:val="nil"/>
              <w:left w:val="nil"/>
              <w:bottom w:val="single" w:sz="8" w:space="0" w:color="auto"/>
              <w:right w:val="single" w:sz="8" w:space="0" w:color="auto"/>
            </w:tcBorders>
            <w:shd w:val="clear" w:color="auto" w:fill="auto"/>
            <w:noWrap/>
            <w:vAlign w:val="bottom"/>
            <w:hideMark/>
          </w:tcPr>
          <w:p w14:paraId="47ACEA86" w14:textId="084D9ADF"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1.16%</w:t>
            </w:r>
          </w:p>
        </w:tc>
        <w:tc>
          <w:tcPr>
            <w:tcW w:w="1308" w:type="dxa"/>
            <w:tcBorders>
              <w:top w:val="nil"/>
              <w:left w:val="nil"/>
              <w:bottom w:val="single" w:sz="8" w:space="0" w:color="auto"/>
              <w:right w:val="single" w:sz="8" w:space="0" w:color="auto"/>
            </w:tcBorders>
            <w:shd w:val="clear" w:color="auto" w:fill="auto"/>
            <w:vAlign w:val="bottom"/>
            <w:hideMark/>
          </w:tcPr>
          <w:p w14:paraId="4FADE7FA" w14:textId="0BC01CE2"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153</w:t>
            </w:r>
          </w:p>
        </w:tc>
        <w:tc>
          <w:tcPr>
            <w:tcW w:w="1027" w:type="dxa"/>
            <w:tcBorders>
              <w:top w:val="nil"/>
              <w:left w:val="nil"/>
              <w:bottom w:val="single" w:sz="8" w:space="0" w:color="auto"/>
              <w:right w:val="single" w:sz="8" w:space="0" w:color="auto"/>
            </w:tcBorders>
            <w:shd w:val="clear" w:color="auto" w:fill="auto"/>
            <w:noWrap/>
            <w:vAlign w:val="bottom"/>
            <w:hideMark/>
          </w:tcPr>
          <w:p w14:paraId="5DA93EBB" w14:textId="58773887"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98.71%</w:t>
            </w:r>
          </w:p>
        </w:tc>
        <w:tc>
          <w:tcPr>
            <w:tcW w:w="1734" w:type="dxa"/>
            <w:tcBorders>
              <w:top w:val="nil"/>
              <w:left w:val="nil"/>
              <w:bottom w:val="single" w:sz="8" w:space="0" w:color="auto"/>
              <w:right w:val="single" w:sz="8" w:space="0" w:color="auto"/>
            </w:tcBorders>
            <w:shd w:val="clear" w:color="auto" w:fill="auto"/>
            <w:vAlign w:val="bottom"/>
            <w:hideMark/>
          </w:tcPr>
          <w:p w14:paraId="40D86EC4" w14:textId="2593186F"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895" w:type="dxa"/>
            <w:tcBorders>
              <w:top w:val="nil"/>
              <w:left w:val="nil"/>
              <w:bottom w:val="single" w:sz="8" w:space="0" w:color="auto"/>
              <w:right w:val="single" w:sz="8" w:space="0" w:color="auto"/>
            </w:tcBorders>
            <w:shd w:val="clear" w:color="auto" w:fill="auto"/>
            <w:noWrap/>
            <w:vAlign w:val="bottom"/>
            <w:hideMark/>
          </w:tcPr>
          <w:p w14:paraId="4A1E1F15" w14:textId="52A12C62"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1.29%</w:t>
            </w:r>
          </w:p>
        </w:tc>
      </w:tr>
      <w:tr w:rsidR="00A03F94" w:rsidRPr="00B336B6" w14:paraId="7ABFB077"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FE180CC"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80-84 años</w:t>
            </w:r>
          </w:p>
        </w:tc>
        <w:tc>
          <w:tcPr>
            <w:tcW w:w="1160" w:type="dxa"/>
            <w:tcBorders>
              <w:top w:val="nil"/>
              <w:left w:val="nil"/>
              <w:bottom w:val="single" w:sz="8" w:space="0" w:color="auto"/>
              <w:right w:val="single" w:sz="8" w:space="0" w:color="auto"/>
            </w:tcBorders>
            <w:shd w:val="clear" w:color="auto" w:fill="auto"/>
            <w:vAlign w:val="bottom"/>
            <w:hideMark/>
          </w:tcPr>
          <w:p w14:paraId="691703A0" w14:textId="3CF4CC4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93</w:t>
            </w:r>
          </w:p>
        </w:tc>
        <w:tc>
          <w:tcPr>
            <w:tcW w:w="751" w:type="dxa"/>
            <w:tcBorders>
              <w:top w:val="nil"/>
              <w:left w:val="nil"/>
              <w:bottom w:val="single" w:sz="8" w:space="0" w:color="auto"/>
              <w:right w:val="single" w:sz="8" w:space="0" w:color="auto"/>
            </w:tcBorders>
            <w:shd w:val="clear" w:color="auto" w:fill="auto"/>
            <w:noWrap/>
            <w:vAlign w:val="bottom"/>
            <w:hideMark/>
          </w:tcPr>
          <w:p w14:paraId="32F2FD8C" w14:textId="4E084753"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0.70%</w:t>
            </w:r>
          </w:p>
        </w:tc>
        <w:tc>
          <w:tcPr>
            <w:tcW w:w="1308" w:type="dxa"/>
            <w:tcBorders>
              <w:top w:val="nil"/>
              <w:left w:val="nil"/>
              <w:bottom w:val="single" w:sz="8" w:space="0" w:color="auto"/>
              <w:right w:val="single" w:sz="8" w:space="0" w:color="auto"/>
            </w:tcBorders>
            <w:shd w:val="clear" w:color="auto" w:fill="auto"/>
            <w:vAlign w:val="bottom"/>
            <w:hideMark/>
          </w:tcPr>
          <w:p w14:paraId="2EF5B755" w14:textId="0CDB74B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93</w:t>
            </w:r>
          </w:p>
        </w:tc>
        <w:tc>
          <w:tcPr>
            <w:tcW w:w="1027" w:type="dxa"/>
            <w:tcBorders>
              <w:top w:val="nil"/>
              <w:left w:val="nil"/>
              <w:bottom w:val="single" w:sz="8" w:space="0" w:color="auto"/>
              <w:right w:val="single" w:sz="8" w:space="0" w:color="auto"/>
            </w:tcBorders>
            <w:shd w:val="clear" w:color="auto" w:fill="auto"/>
            <w:noWrap/>
            <w:vAlign w:val="bottom"/>
            <w:hideMark/>
          </w:tcPr>
          <w:p w14:paraId="2386F8B2" w14:textId="752B5D71"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0BFF7CB7" w14:textId="4CB520E5"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636026DC" w14:textId="4D40B0E6"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A03F94" w:rsidRPr="00B336B6" w14:paraId="2B26B322" w14:textId="77777777" w:rsidTr="007F3FD7">
        <w:trPr>
          <w:trHeight w:val="335"/>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6E1D0AD" w14:textId="77777777" w:rsidR="00A03F94" w:rsidRPr="00B336B6" w:rsidRDefault="00A03F94" w:rsidP="00A03F94">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85 años y más</w:t>
            </w:r>
          </w:p>
        </w:tc>
        <w:tc>
          <w:tcPr>
            <w:tcW w:w="1160" w:type="dxa"/>
            <w:tcBorders>
              <w:top w:val="nil"/>
              <w:left w:val="nil"/>
              <w:bottom w:val="single" w:sz="8" w:space="0" w:color="auto"/>
              <w:right w:val="single" w:sz="8" w:space="0" w:color="auto"/>
            </w:tcBorders>
            <w:shd w:val="clear" w:color="auto" w:fill="auto"/>
            <w:vAlign w:val="bottom"/>
            <w:hideMark/>
          </w:tcPr>
          <w:p w14:paraId="400F31AC" w14:textId="3B5A2DDF"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w:t>
            </w:r>
          </w:p>
        </w:tc>
        <w:tc>
          <w:tcPr>
            <w:tcW w:w="751" w:type="dxa"/>
            <w:tcBorders>
              <w:top w:val="nil"/>
              <w:left w:val="nil"/>
              <w:bottom w:val="single" w:sz="8" w:space="0" w:color="auto"/>
              <w:right w:val="single" w:sz="8" w:space="0" w:color="auto"/>
            </w:tcBorders>
            <w:shd w:val="clear" w:color="auto" w:fill="auto"/>
            <w:noWrap/>
            <w:vAlign w:val="bottom"/>
            <w:hideMark/>
          </w:tcPr>
          <w:p w14:paraId="21F16F80" w14:textId="199BE00D"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0.34%</w:t>
            </w:r>
          </w:p>
        </w:tc>
        <w:tc>
          <w:tcPr>
            <w:tcW w:w="1308" w:type="dxa"/>
            <w:tcBorders>
              <w:top w:val="nil"/>
              <w:left w:val="nil"/>
              <w:bottom w:val="single" w:sz="8" w:space="0" w:color="auto"/>
              <w:right w:val="single" w:sz="8" w:space="0" w:color="auto"/>
            </w:tcBorders>
            <w:shd w:val="clear" w:color="auto" w:fill="auto"/>
            <w:vAlign w:val="bottom"/>
            <w:hideMark/>
          </w:tcPr>
          <w:p w14:paraId="464F3713" w14:textId="6CB0B9FB"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w:t>
            </w:r>
          </w:p>
        </w:tc>
        <w:tc>
          <w:tcPr>
            <w:tcW w:w="1027" w:type="dxa"/>
            <w:tcBorders>
              <w:top w:val="nil"/>
              <w:left w:val="nil"/>
              <w:bottom w:val="single" w:sz="8" w:space="0" w:color="auto"/>
              <w:right w:val="single" w:sz="8" w:space="0" w:color="auto"/>
            </w:tcBorders>
            <w:shd w:val="clear" w:color="auto" w:fill="auto"/>
            <w:noWrap/>
            <w:vAlign w:val="bottom"/>
            <w:hideMark/>
          </w:tcPr>
          <w:p w14:paraId="6800A8DE" w14:textId="5345F29D"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7C5B4C19" w14:textId="736ACBD3"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55835A29" w14:textId="05CBC985" w:rsidR="00A03F94" w:rsidRPr="00B336B6"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6733865C" w14:textId="56D79AB0" w:rsidR="00917A07" w:rsidRPr="00E67600" w:rsidRDefault="00917A07" w:rsidP="00CF06CD">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w:instrText>
      </w:r>
      <w:r w:rsidR="00DB0023">
        <w:rPr>
          <w:rFonts w:ascii="Arial" w:hAnsi="Arial" w:cs="Arial"/>
        </w:rPr>
        <w:instrText xml:space="preserve">Excel.Sheet.12 "C:\\Users\\dell\\Desktop\\Plantillas fichas municipales.xlsx" Hoja1!F96C4:F113C10 </w:instrText>
      </w:r>
      <w:r w:rsidRPr="00E67600">
        <w:rPr>
          <w:rFonts w:ascii="Arial" w:hAnsi="Arial" w:cs="Arial"/>
        </w:rPr>
        <w:instrText xml:space="preserve">\a \f 4 \h  \* MERGEFORMAT </w:instrText>
      </w:r>
      <w:r w:rsidRPr="00E67600">
        <w:rPr>
          <w:rFonts w:ascii="Arial" w:hAnsi="Arial" w:cs="Arial"/>
        </w:rPr>
        <w:fldChar w:fldCharType="separate"/>
      </w:r>
    </w:p>
    <w:p w14:paraId="1B497714" w14:textId="77777777" w:rsidR="00E62D06" w:rsidRDefault="00917A07" w:rsidP="00CF06CD">
      <w:pPr>
        <w:spacing w:after="0" w:line="240" w:lineRule="auto"/>
        <w:ind w:left="567"/>
        <w:rPr>
          <w:rFonts w:ascii="Arial" w:hAnsi="Arial" w:cs="Arial"/>
        </w:rPr>
      </w:pPr>
      <w:r w:rsidRPr="00E67600">
        <w:rPr>
          <w:rFonts w:ascii="Arial" w:hAnsi="Arial" w:cs="Arial"/>
        </w:rPr>
        <w:fldChar w:fldCharType="end"/>
      </w:r>
    </w:p>
    <w:p w14:paraId="0125B6D7" w14:textId="77777777" w:rsidR="00E62D06" w:rsidRDefault="00E62D06" w:rsidP="00CF06CD">
      <w:pPr>
        <w:spacing w:after="0" w:line="240" w:lineRule="auto"/>
        <w:ind w:left="567"/>
        <w:rPr>
          <w:rFonts w:ascii="Arial" w:hAnsi="Arial" w:cs="Arial"/>
        </w:rPr>
      </w:pPr>
    </w:p>
    <w:p w14:paraId="73DCA48C" w14:textId="77777777" w:rsidR="00E62D06" w:rsidRDefault="00E62D06" w:rsidP="00CF06CD">
      <w:pPr>
        <w:spacing w:after="0" w:line="240" w:lineRule="auto"/>
        <w:ind w:left="567"/>
        <w:rPr>
          <w:rFonts w:ascii="Arial" w:hAnsi="Arial" w:cs="Arial"/>
        </w:rPr>
      </w:pPr>
    </w:p>
    <w:p w14:paraId="4D07E495" w14:textId="77777777" w:rsidR="00E62D06" w:rsidRDefault="00E62D06" w:rsidP="00CF06CD">
      <w:pPr>
        <w:spacing w:after="0" w:line="240" w:lineRule="auto"/>
        <w:ind w:left="567"/>
        <w:rPr>
          <w:rFonts w:ascii="Arial" w:hAnsi="Arial" w:cs="Arial"/>
        </w:rPr>
      </w:pPr>
    </w:p>
    <w:p w14:paraId="36B4CAC1" w14:textId="77777777" w:rsidR="00E62D06" w:rsidRDefault="00E62D06" w:rsidP="00CF06CD">
      <w:pPr>
        <w:spacing w:after="0" w:line="240" w:lineRule="auto"/>
        <w:ind w:left="567"/>
        <w:rPr>
          <w:rFonts w:ascii="Arial" w:hAnsi="Arial" w:cs="Arial"/>
        </w:rPr>
      </w:pPr>
    </w:p>
    <w:p w14:paraId="2A2DE4D1" w14:textId="77777777" w:rsidR="00E62D06" w:rsidRDefault="00E62D06" w:rsidP="00CF06CD">
      <w:pPr>
        <w:spacing w:after="0" w:line="240" w:lineRule="auto"/>
        <w:ind w:left="567"/>
        <w:rPr>
          <w:rFonts w:ascii="Arial" w:hAnsi="Arial" w:cs="Arial"/>
        </w:rPr>
      </w:pPr>
    </w:p>
    <w:p w14:paraId="76D5AA55" w14:textId="77777777" w:rsidR="00E62D06" w:rsidRDefault="00E62D06" w:rsidP="00CF06CD">
      <w:pPr>
        <w:spacing w:after="0" w:line="240" w:lineRule="auto"/>
        <w:ind w:left="567"/>
        <w:rPr>
          <w:rFonts w:ascii="Arial" w:hAnsi="Arial" w:cs="Arial"/>
          <w:b/>
          <w:sz w:val="20"/>
          <w:szCs w:val="20"/>
        </w:rPr>
      </w:pPr>
    </w:p>
    <w:p w14:paraId="3C6FE564" w14:textId="718DF1AA" w:rsidR="00E62D06" w:rsidRDefault="00E62D06" w:rsidP="00CF06CD">
      <w:pPr>
        <w:spacing w:after="0" w:line="240" w:lineRule="auto"/>
        <w:ind w:left="567"/>
        <w:rPr>
          <w:rFonts w:ascii="Arial" w:hAnsi="Arial" w:cs="Arial"/>
          <w:b/>
          <w:sz w:val="20"/>
          <w:szCs w:val="20"/>
        </w:rPr>
      </w:pPr>
    </w:p>
    <w:p w14:paraId="6D7CFA25" w14:textId="6E955327" w:rsidR="002C0CFC" w:rsidRDefault="002C0CFC" w:rsidP="00CF06CD">
      <w:pPr>
        <w:spacing w:after="0" w:line="240" w:lineRule="auto"/>
        <w:ind w:left="567"/>
        <w:rPr>
          <w:rFonts w:ascii="Arial" w:hAnsi="Arial" w:cs="Arial"/>
          <w:b/>
          <w:sz w:val="20"/>
          <w:szCs w:val="20"/>
        </w:rPr>
      </w:pPr>
    </w:p>
    <w:p w14:paraId="71A3E6CB" w14:textId="77777777" w:rsidR="002C0CFC" w:rsidRDefault="002C0CFC" w:rsidP="00CF06CD">
      <w:pPr>
        <w:spacing w:after="0" w:line="240" w:lineRule="auto"/>
        <w:ind w:left="567"/>
        <w:rPr>
          <w:rFonts w:ascii="Arial" w:hAnsi="Arial" w:cs="Arial"/>
          <w:b/>
          <w:sz w:val="20"/>
          <w:szCs w:val="20"/>
        </w:rPr>
      </w:pPr>
    </w:p>
    <w:p w14:paraId="5F279A49" w14:textId="77777777" w:rsidR="00E62D06" w:rsidRDefault="00E62D06" w:rsidP="00CF06CD">
      <w:pPr>
        <w:spacing w:after="0" w:line="240" w:lineRule="auto"/>
        <w:ind w:left="567"/>
        <w:rPr>
          <w:rFonts w:ascii="Arial" w:hAnsi="Arial" w:cs="Arial"/>
          <w:b/>
          <w:sz w:val="20"/>
          <w:szCs w:val="20"/>
        </w:rPr>
      </w:pPr>
    </w:p>
    <w:p w14:paraId="1588598D" w14:textId="09DF8615" w:rsidR="00AC0260" w:rsidRPr="009C26A0" w:rsidRDefault="001C0883" w:rsidP="00CF06CD">
      <w:pPr>
        <w:spacing w:after="0" w:line="240" w:lineRule="auto"/>
        <w:ind w:left="567"/>
        <w:rPr>
          <w:rFonts w:ascii="Arial" w:hAnsi="Arial" w:cs="Arial"/>
          <w:b/>
          <w:sz w:val="24"/>
          <w:szCs w:val="24"/>
        </w:rPr>
      </w:pPr>
      <w:r w:rsidRPr="009C26A0">
        <w:rPr>
          <w:rFonts w:ascii="Arial" w:hAnsi="Arial" w:cs="Arial"/>
          <w:b/>
          <w:sz w:val="20"/>
          <w:szCs w:val="20"/>
        </w:rPr>
        <w:t>Población No Económicamente Activa</w:t>
      </w:r>
      <w:r w:rsidR="000E3DC6" w:rsidRPr="009C26A0">
        <w:rPr>
          <w:rFonts w:ascii="Arial" w:hAnsi="Arial" w:cs="Arial"/>
          <w:b/>
          <w:sz w:val="20"/>
          <w:szCs w:val="20"/>
        </w:rPr>
        <w:t xml:space="preserve">, </w:t>
      </w:r>
      <w:r w:rsidR="003C225F" w:rsidRPr="009C26A0">
        <w:rPr>
          <w:rFonts w:ascii="Arial" w:hAnsi="Arial" w:cs="Arial"/>
          <w:b/>
          <w:sz w:val="20"/>
          <w:szCs w:val="20"/>
        </w:rPr>
        <w:t xml:space="preserve">por </w:t>
      </w:r>
      <w:r w:rsidR="000E3DC6" w:rsidRPr="009C26A0">
        <w:rPr>
          <w:rFonts w:ascii="Arial" w:hAnsi="Arial" w:cs="Arial"/>
          <w:b/>
          <w:sz w:val="20"/>
          <w:szCs w:val="20"/>
        </w:rPr>
        <w:t>Género</w:t>
      </w:r>
      <w:r w:rsidR="006770C5" w:rsidRPr="009C26A0">
        <w:rPr>
          <w:rFonts w:ascii="Arial" w:hAnsi="Arial" w:cs="Arial"/>
          <w:b/>
          <w:sz w:val="20"/>
          <w:szCs w:val="20"/>
        </w:rPr>
        <w:t xml:space="preserve"> y </w:t>
      </w:r>
      <w:r w:rsidR="003C225F" w:rsidRPr="009C26A0">
        <w:rPr>
          <w:rFonts w:ascii="Arial" w:hAnsi="Arial" w:cs="Arial"/>
          <w:b/>
          <w:sz w:val="20"/>
          <w:szCs w:val="20"/>
        </w:rPr>
        <w:t>tipo de Actividad</w:t>
      </w:r>
    </w:p>
    <w:p w14:paraId="2AF7FEA6" w14:textId="47FA9341" w:rsidR="002C0CFC" w:rsidRPr="00DE01C3" w:rsidRDefault="002C0CFC" w:rsidP="002C0CFC">
      <w:pPr>
        <w:spacing w:after="0" w:line="240" w:lineRule="auto"/>
        <w:ind w:left="567"/>
        <w:jc w:val="both"/>
        <w:rPr>
          <w:rFonts w:ascii="Arial" w:hAnsi="Arial" w:cs="Arial"/>
          <w:bCs/>
          <w:sz w:val="24"/>
          <w:szCs w:val="24"/>
        </w:rPr>
      </w:pPr>
      <w:r w:rsidRPr="00DE01C3">
        <w:rPr>
          <w:rFonts w:ascii="Arial" w:hAnsi="Arial" w:cs="Arial"/>
          <w:bCs/>
          <w:sz w:val="24"/>
          <w:szCs w:val="24"/>
        </w:rPr>
        <w:t xml:space="preserve">De la población no económicamente activa, se menciona que es la parte de la población del municipio que no tiene oficio o empleo, tampoco está en búsqueda de uno.  En este sector de la población comprende al grupo de personas como a los estudiantes </w:t>
      </w:r>
      <w:r>
        <w:rPr>
          <w:rFonts w:ascii="Arial" w:hAnsi="Arial" w:cs="Arial"/>
          <w:bCs/>
          <w:sz w:val="24"/>
          <w:szCs w:val="24"/>
        </w:rPr>
        <w:t>de cualquier grado de estudio que no ejercen empleo, o de los jubilados o pensionados y voluntarios en actividades sociales o benéficas. Como se puede ver en el siguiente cuadro, el 1.66% de la población es pensionada o jubilada, el 26.03% se refiere a estudiantes y el 53.66% de las personas que no tienen empleo u oficio se dedican a los quehaceres de su hogar.</w:t>
      </w:r>
    </w:p>
    <w:p w14:paraId="76759522" w14:textId="17E73609" w:rsidR="00AC0260" w:rsidRPr="00E67600" w:rsidRDefault="00AC0260" w:rsidP="00CF06CD">
      <w:pPr>
        <w:spacing w:after="0" w:line="240" w:lineRule="auto"/>
        <w:ind w:left="567"/>
        <w:rPr>
          <w:rFonts w:ascii="Arial" w:hAnsi="Arial" w:cs="Arial"/>
          <w:b/>
          <w:sz w:val="24"/>
          <w:szCs w:val="24"/>
        </w:rPr>
      </w:pPr>
    </w:p>
    <w:tbl>
      <w:tblPr>
        <w:tblW w:w="9184" w:type="dxa"/>
        <w:tblInd w:w="470" w:type="dxa"/>
        <w:tblCellMar>
          <w:left w:w="70" w:type="dxa"/>
          <w:right w:w="70" w:type="dxa"/>
        </w:tblCellMar>
        <w:tblLook w:val="04A0" w:firstRow="1" w:lastRow="0" w:firstColumn="1" w:lastColumn="0" w:noHBand="0" w:noVBand="1"/>
      </w:tblPr>
      <w:tblGrid>
        <w:gridCol w:w="1243"/>
        <w:gridCol w:w="933"/>
        <w:gridCol w:w="1383"/>
        <w:gridCol w:w="1273"/>
        <w:gridCol w:w="1372"/>
        <w:gridCol w:w="1395"/>
        <w:gridCol w:w="1426"/>
        <w:gridCol w:w="159"/>
      </w:tblGrid>
      <w:tr w:rsidR="003453B2" w:rsidRPr="003453B2" w14:paraId="0495ACA9" w14:textId="77777777" w:rsidTr="008507FE">
        <w:trPr>
          <w:gridAfter w:val="1"/>
          <w:wAfter w:w="159" w:type="dxa"/>
          <w:trHeight w:val="327"/>
        </w:trPr>
        <w:tc>
          <w:tcPr>
            <w:tcW w:w="9025"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10D4179" w14:textId="70B95267" w:rsidR="003453B2" w:rsidRPr="003453B2" w:rsidRDefault="00726423" w:rsidP="003453B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3453B2" w:rsidRPr="003453B2" w14:paraId="4A1CD17F" w14:textId="77777777" w:rsidTr="008507FE">
        <w:trPr>
          <w:gridAfter w:val="1"/>
          <w:wAfter w:w="159" w:type="dxa"/>
          <w:trHeight w:val="1541"/>
        </w:trPr>
        <w:tc>
          <w:tcPr>
            <w:tcW w:w="2176" w:type="dxa"/>
            <w:gridSpan w:val="2"/>
            <w:vMerge w:val="restart"/>
            <w:tcBorders>
              <w:top w:val="single" w:sz="8" w:space="0" w:color="auto"/>
              <w:left w:val="single" w:sz="4" w:space="0" w:color="auto"/>
              <w:bottom w:val="nil"/>
              <w:right w:val="single" w:sz="8" w:space="0" w:color="000000"/>
            </w:tcBorders>
            <w:shd w:val="clear" w:color="000000" w:fill="FFFFFF"/>
            <w:vAlign w:val="center"/>
            <w:hideMark/>
          </w:tcPr>
          <w:p w14:paraId="7D0D70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Población No Económicamente Activa</w:t>
            </w:r>
          </w:p>
        </w:tc>
        <w:tc>
          <w:tcPr>
            <w:tcW w:w="1383" w:type="dxa"/>
            <w:vMerge w:val="restart"/>
            <w:tcBorders>
              <w:top w:val="nil"/>
              <w:left w:val="single" w:sz="8" w:space="0" w:color="auto"/>
              <w:bottom w:val="nil"/>
              <w:right w:val="single" w:sz="8" w:space="0" w:color="auto"/>
            </w:tcBorders>
            <w:shd w:val="clear" w:color="000000" w:fill="FFFFFF"/>
            <w:vAlign w:val="center"/>
            <w:hideMark/>
          </w:tcPr>
          <w:p w14:paraId="07A2365F"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Pensionada o jubilada</w:t>
            </w:r>
          </w:p>
        </w:tc>
        <w:tc>
          <w:tcPr>
            <w:tcW w:w="1273" w:type="dxa"/>
            <w:vMerge w:val="restart"/>
            <w:tcBorders>
              <w:top w:val="nil"/>
              <w:left w:val="single" w:sz="8" w:space="0" w:color="auto"/>
              <w:bottom w:val="nil"/>
              <w:right w:val="single" w:sz="8" w:space="0" w:color="auto"/>
            </w:tcBorders>
            <w:shd w:val="clear" w:color="000000" w:fill="FFFFFF"/>
            <w:vAlign w:val="center"/>
            <w:hideMark/>
          </w:tcPr>
          <w:p w14:paraId="750C99D3"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Estudiante</w:t>
            </w:r>
          </w:p>
        </w:tc>
        <w:tc>
          <w:tcPr>
            <w:tcW w:w="1372" w:type="dxa"/>
            <w:vMerge w:val="restart"/>
            <w:tcBorders>
              <w:top w:val="nil"/>
              <w:left w:val="single" w:sz="8" w:space="0" w:color="auto"/>
              <w:bottom w:val="nil"/>
              <w:right w:val="single" w:sz="8" w:space="0" w:color="auto"/>
            </w:tcBorders>
            <w:shd w:val="clear" w:color="000000" w:fill="FFFFFF"/>
            <w:vAlign w:val="center"/>
            <w:hideMark/>
          </w:tcPr>
          <w:p w14:paraId="7F762025"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Se dedica a los quehaceres de su hogar</w:t>
            </w:r>
          </w:p>
        </w:tc>
        <w:tc>
          <w:tcPr>
            <w:tcW w:w="1395" w:type="dxa"/>
            <w:vMerge w:val="restart"/>
            <w:tcBorders>
              <w:top w:val="nil"/>
              <w:left w:val="single" w:sz="8" w:space="0" w:color="auto"/>
              <w:bottom w:val="nil"/>
              <w:right w:val="single" w:sz="8" w:space="0" w:color="auto"/>
            </w:tcBorders>
            <w:shd w:val="clear" w:color="000000" w:fill="FFFFFF"/>
            <w:vAlign w:val="center"/>
            <w:hideMark/>
          </w:tcPr>
          <w:p w14:paraId="71BC2C3E"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Limitación física o mental permanente que le impide trabajar</w:t>
            </w:r>
          </w:p>
        </w:tc>
        <w:tc>
          <w:tcPr>
            <w:tcW w:w="1426" w:type="dxa"/>
            <w:vMerge w:val="restart"/>
            <w:tcBorders>
              <w:top w:val="nil"/>
              <w:left w:val="single" w:sz="8" w:space="0" w:color="auto"/>
              <w:bottom w:val="nil"/>
              <w:right w:val="single" w:sz="8" w:space="0" w:color="auto"/>
            </w:tcBorders>
            <w:shd w:val="clear" w:color="000000" w:fill="FFFFFF"/>
            <w:vAlign w:val="center"/>
            <w:hideMark/>
          </w:tcPr>
          <w:p w14:paraId="5AFA29A7"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Otras actividades no económicas</w:t>
            </w:r>
          </w:p>
        </w:tc>
      </w:tr>
      <w:tr w:rsidR="003453B2" w:rsidRPr="003453B2" w14:paraId="4F971E9E" w14:textId="77777777" w:rsidTr="008507FE">
        <w:trPr>
          <w:trHeight w:val="502"/>
        </w:trPr>
        <w:tc>
          <w:tcPr>
            <w:tcW w:w="2176" w:type="dxa"/>
            <w:gridSpan w:val="2"/>
            <w:vMerge/>
            <w:tcBorders>
              <w:top w:val="single" w:sz="8" w:space="0" w:color="auto"/>
              <w:left w:val="single" w:sz="4" w:space="0" w:color="auto"/>
              <w:bottom w:val="nil"/>
              <w:right w:val="single" w:sz="8" w:space="0" w:color="000000"/>
            </w:tcBorders>
            <w:vAlign w:val="center"/>
            <w:hideMark/>
          </w:tcPr>
          <w:p w14:paraId="4E9DC93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83" w:type="dxa"/>
            <w:vMerge/>
            <w:tcBorders>
              <w:top w:val="nil"/>
              <w:left w:val="single" w:sz="8" w:space="0" w:color="auto"/>
              <w:bottom w:val="nil"/>
              <w:right w:val="single" w:sz="8" w:space="0" w:color="auto"/>
            </w:tcBorders>
            <w:vAlign w:val="center"/>
            <w:hideMark/>
          </w:tcPr>
          <w:p w14:paraId="163CC87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273" w:type="dxa"/>
            <w:vMerge/>
            <w:tcBorders>
              <w:top w:val="nil"/>
              <w:left w:val="single" w:sz="8" w:space="0" w:color="auto"/>
              <w:bottom w:val="nil"/>
              <w:right w:val="single" w:sz="8" w:space="0" w:color="auto"/>
            </w:tcBorders>
            <w:vAlign w:val="center"/>
            <w:hideMark/>
          </w:tcPr>
          <w:p w14:paraId="34E2C79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72" w:type="dxa"/>
            <w:vMerge/>
            <w:tcBorders>
              <w:top w:val="nil"/>
              <w:left w:val="single" w:sz="8" w:space="0" w:color="auto"/>
              <w:bottom w:val="nil"/>
              <w:right w:val="single" w:sz="8" w:space="0" w:color="auto"/>
            </w:tcBorders>
            <w:vAlign w:val="center"/>
            <w:hideMark/>
          </w:tcPr>
          <w:p w14:paraId="7B0F76DE"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95" w:type="dxa"/>
            <w:vMerge/>
            <w:tcBorders>
              <w:top w:val="nil"/>
              <w:left w:val="single" w:sz="8" w:space="0" w:color="auto"/>
              <w:bottom w:val="nil"/>
              <w:right w:val="single" w:sz="8" w:space="0" w:color="auto"/>
            </w:tcBorders>
            <w:vAlign w:val="center"/>
            <w:hideMark/>
          </w:tcPr>
          <w:p w14:paraId="1B50176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426" w:type="dxa"/>
            <w:vMerge/>
            <w:tcBorders>
              <w:top w:val="nil"/>
              <w:left w:val="single" w:sz="8" w:space="0" w:color="auto"/>
              <w:bottom w:val="nil"/>
              <w:right w:val="single" w:sz="8" w:space="0" w:color="auto"/>
            </w:tcBorders>
            <w:vAlign w:val="center"/>
            <w:hideMark/>
          </w:tcPr>
          <w:p w14:paraId="6A9E0ACD"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59" w:type="dxa"/>
            <w:tcBorders>
              <w:top w:val="nil"/>
              <w:left w:val="nil"/>
              <w:bottom w:val="nil"/>
              <w:right w:val="nil"/>
            </w:tcBorders>
            <w:shd w:val="clear" w:color="auto" w:fill="auto"/>
            <w:noWrap/>
            <w:vAlign w:val="bottom"/>
            <w:hideMark/>
          </w:tcPr>
          <w:p w14:paraId="4C1152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p>
        </w:tc>
      </w:tr>
      <w:tr w:rsidR="00A03F94" w:rsidRPr="003453B2" w14:paraId="54C38D47" w14:textId="77777777" w:rsidTr="00E53FC8">
        <w:trPr>
          <w:trHeight w:val="327"/>
        </w:trPr>
        <w:tc>
          <w:tcPr>
            <w:tcW w:w="1243" w:type="dxa"/>
            <w:tcBorders>
              <w:top w:val="single" w:sz="4" w:space="0" w:color="auto"/>
              <w:left w:val="single" w:sz="8" w:space="0" w:color="auto"/>
              <w:bottom w:val="single" w:sz="8" w:space="0" w:color="auto"/>
              <w:right w:val="single" w:sz="8" w:space="0" w:color="auto"/>
            </w:tcBorders>
            <w:shd w:val="clear" w:color="000000" w:fill="FFFFFF"/>
            <w:vAlign w:val="center"/>
            <w:hideMark/>
          </w:tcPr>
          <w:p w14:paraId="737E619F" w14:textId="77777777" w:rsidR="00A03F94" w:rsidRPr="003453B2" w:rsidRDefault="00A03F94" w:rsidP="00A03F94">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Total</w:t>
            </w:r>
          </w:p>
        </w:tc>
        <w:tc>
          <w:tcPr>
            <w:tcW w:w="933" w:type="dxa"/>
            <w:tcBorders>
              <w:top w:val="single" w:sz="8" w:space="0" w:color="auto"/>
              <w:left w:val="nil"/>
              <w:bottom w:val="single" w:sz="8" w:space="0" w:color="auto"/>
              <w:right w:val="single" w:sz="4" w:space="0" w:color="auto"/>
            </w:tcBorders>
            <w:shd w:val="clear" w:color="auto" w:fill="auto"/>
            <w:vAlign w:val="bottom"/>
            <w:hideMark/>
          </w:tcPr>
          <w:p w14:paraId="527402E0" w14:textId="44212DDD"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10,011</w:t>
            </w:r>
          </w:p>
        </w:tc>
        <w:tc>
          <w:tcPr>
            <w:tcW w:w="1383" w:type="dxa"/>
            <w:tcBorders>
              <w:top w:val="single" w:sz="8" w:space="0" w:color="auto"/>
              <w:left w:val="single" w:sz="4" w:space="0" w:color="auto"/>
              <w:bottom w:val="single" w:sz="8" w:space="0" w:color="auto"/>
              <w:right w:val="single" w:sz="8" w:space="0" w:color="auto"/>
            </w:tcBorders>
            <w:shd w:val="clear" w:color="auto" w:fill="auto"/>
            <w:vAlign w:val="bottom"/>
            <w:hideMark/>
          </w:tcPr>
          <w:p w14:paraId="479F3DCA" w14:textId="5A3C486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w:t>
            </w:r>
          </w:p>
        </w:tc>
        <w:tc>
          <w:tcPr>
            <w:tcW w:w="1273" w:type="dxa"/>
            <w:tcBorders>
              <w:top w:val="single" w:sz="8" w:space="0" w:color="auto"/>
              <w:left w:val="nil"/>
              <w:bottom w:val="single" w:sz="8" w:space="0" w:color="auto"/>
              <w:right w:val="single" w:sz="8" w:space="0" w:color="auto"/>
            </w:tcBorders>
            <w:shd w:val="clear" w:color="auto" w:fill="auto"/>
            <w:vAlign w:val="bottom"/>
            <w:hideMark/>
          </w:tcPr>
          <w:p w14:paraId="4312563C" w14:textId="6207D1FB"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2,606</w:t>
            </w:r>
          </w:p>
        </w:tc>
        <w:tc>
          <w:tcPr>
            <w:tcW w:w="1372" w:type="dxa"/>
            <w:tcBorders>
              <w:top w:val="single" w:sz="8" w:space="0" w:color="auto"/>
              <w:left w:val="nil"/>
              <w:bottom w:val="single" w:sz="8" w:space="0" w:color="auto"/>
              <w:right w:val="single" w:sz="8" w:space="0" w:color="auto"/>
            </w:tcBorders>
            <w:shd w:val="clear" w:color="auto" w:fill="auto"/>
            <w:vAlign w:val="bottom"/>
            <w:hideMark/>
          </w:tcPr>
          <w:p w14:paraId="31830C32" w14:textId="269CAA6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5,372</w:t>
            </w:r>
          </w:p>
        </w:tc>
        <w:tc>
          <w:tcPr>
            <w:tcW w:w="1395" w:type="dxa"/>
            <w:tcBorders>
              <w:top w:val="single" w:sz="8" w:space="0" w:color="auto"/>
              <w:left w:val="nil"/>
              <w:bottom w:val="single" w:sz="8" w:space="0" w:color="auto"/>
              <w:right w:val="single" w:sz="8" w:space="0" w:color="auto"/>
            </w:tcBorders>
            <w:shd w:val="clear" w:color="auto" w:fill="auto"/>
            <w:vAlign w:val="bottom"/>
            <w:hideMark/>
          </w:tcPr>
          <w:p w14:paraId="0B77B02F" w14:textId="1ED851F3"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609</w:t>
            </w:r>
          </w:p>
        </w:tc>
        <w:tc>
          <w:tcPr>
            <w:tcW w:w="1426" w:type="dxa"/>
            <w:tcBorders>
              <w:top w:val="single" w:sz="8" w:space="0" w:color="auto"/>
              <w:left w:val="nil"/>
              <w:bottom w:val="single" w:sz="8" w:space="0" w:color="auto"/>
              <w:right w:val="single" w:sz="8" w:space="0" w:color="auto"/>
            </w:tcBorders>
            <w:shd w:val="clear" w:color="auto" w:fill="auto"/>
            <w:vAlign w:val="bottom"/>
            <w:hideMark/>
          </w:tcPr>
          <w:p w14:paraId="09AEC2A2" w14:textId="2488D688"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1,258</w:t>
            </w:r>
          </w:p>
        </w:tc>
        <w:tc>
          <w:tcPr>
            <w:tcW w:w="159" w:type="dxa"/>
            <w:vAlign w:val="center"/>
            <w:hideMark/>
          </w:tcPr>
          <w:p w14:paraId="106D863D"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226B5002"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vAlign w:val="center"/>
            <w:hideMark/>
          </w:tcPr>
          <w:p w14:paraId="6D0FC2B1" w14:textId="77777777" w:rsidR="00A03F94" w:rsidRPr="003453B2" w:rsidRDefault="00A03F94" w:rsidP="00A03F94">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4" w:space="0" w:color="auto"/>
            </w:tcBorders>
            <w:shd w:val="clear" w:color="000000" w:fill="FFFFFF"/>
            <w:vAlign w:val="bottom"/>
            <w:hideMark/>
          </w:tcPr>
          <w:p w14:paraId="10AD01B5" w14:textId="42C089EC"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383" w:type="dxa"/>
            <w:tcBorders>
              <w:top w:val="nil"/>
              <w:left w:val="single" w:sz="4" w:space="0" w:color="auto"/>
              <w:bottom w:val="single" w:sz="8" w:space="0" w:color="auto"/>
              <w:right w:val="single" w:sz="8" w:space="0" w:color="auto"/>
            </w:tcBorders>
            <w:shd w:val="clear" w:color="000000" w:fill="FFFFFF"/>
            <w:vAlign w:val="bottom"/>
            <w:hideMark/>
          </w:tcPr>
          <w:p w14:paraId="5827248A" w14:textId="6A85D509"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w:t>
            </w:r>
          </w:p>
        </w:tc>
        <w:tc>
          <w:tcPr>
            <w:tcW w:w="1273" w:type="dxa"/>
            <w:tcBorders>
              <w:top w:val="nil"/>
              <w:left w:val="nil"/>
              <w:bottom w:val="single" w:sz="8" w:space="0" w:color="auto"/>
              <w:right w:val="single" w:sz="8" w:space="0" w:color="auto"/>
            </w:tcBorders>
            <w:shd w:val="clear" w:color="000000" w:fill="FFFFFF"/>
            <w:vAlign w:val="bottom"/>
            <w:hideMark/>
          </w:tcPr>
          <w:p w14:paraId="70B1AD47" w14:textId="6AFD9B5A"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26.03%</w:t>
            </w:r>
          </w:p>
        </w:tc>
        <w:tc>
          <w:tcPr>
            <w:tcW w:w="1372" w:type="dxa"/>
            <w:tcBorders>
              <w:top w:val="nil"/>
              <w:left w:val="nil"/>
              <w:bottom w:val="single" w:sz="8" w:space="0" w:color="auto"/>
              <w:right w:val="single" w:sz="8" w:space="0" w:color="auto"/>
            </w:tcBorders>
            <w:shd w:val="clear" w:color="000000" w:fill="FFFFFF"/>
            <w:vAlign w:val="bottom"/>
            <w:hideMark/>
          </w:tcPr>
          <w:p w14:paraId="6B517341" w14:textId="43F7C5F9"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53.66%</w:t>
            </w:r>
          </w:p>
        </w:tc>
        <w:tc>
          <w:tcPr>
            <w:tcW w:w="1395" w:type="dxa"/>
            <w:tcBorders>
              <w:top w:val="nil"/>
              <w:left w:val="nil"/>
              <w:bottom w:val="single" w:sz="8" w:space="0" w:color="auto"/>
              <w:right w:val="single" w:sz="8" w:space="0" w:color="auto"/>
            </w:tcBorders>
            <w:shd w:val="clear" w:color="000000" w:fill="FFFFFF"/>
            <w:vAlign w:val="bottom"/>
            <w:hideMark/>
          </w:tcPr>
          <w:p w14:paraId="2EBF6532" w14:textId="34E3F4A2"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6.08%</w:t>
            </w:r>
          </w:p>
        </w:tc>
        <w:tc>
          <w:tcPr>
            <w:tcW w:w="1426" w:type="dxa"/>
            <w:tcBorders>
              <w:top w:val="nil"/>
              <w:left w:val="nil"/>
              <w:bottom w:val="single" w:sz="8" w:space="0" w:color="auto"/>
              <w:right w:val="single" w:sz="8" w:space="0" w:color="auto"/>
            </w:tcBorders>
            <w:shd w:val="clear" w:color="000000" w:fill="FFFFFF"/>
            <w:vAlign w:val="bottom"/>
            <w:hideMark/>
          </w:tcPr>
          <w:p w14:paraId="7F9A0E3F" w14:textId="58742C9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12.57%</w:t>
            </w:r>
          </w:p>
        </w:tc>
        <w:tc>
          <w:tcPr>
            <w:tcW w:w="159" w:type="dxa"/>
            <w:vAlign w:val="center"/>
            <w:hideMark/>
          </w:tcPr>
          <w:p w14:paraId="542173FB"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4C20DFB4" w14:textId="77777777" w:rsidTr="00E53FC8">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09E91ED1" w14:textId="77777777" w:rsidR="00A03F94" w:rsidRPr="003453B2" w:rsidRDefault="00A03F94" w:rsidP="00A03F94">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Hombres</w:t>
            </w:r>
          </w:p>
        </w:tc>
        <w:tc>
          <w:tcPr>
            <w:tcW w:w="933" w:type="dxa"/>
            <w:tcBorders>
              <w:top w:val="nil"/>
              <w:left w:val="nil"/>
              <w:bottom w:val="single" w:sz="8" w:space="0" w:color="auto"/>
              <w:right w:val="single" w:sz="8" w:space="0" w:color="auto"/>
            </w:tcBorders>
            <w:shd w:val="clear" w:color="000000" w:fill="FFFFFF"/>
            <w:vAlign w:val="bottom"/>
            <w:hideMark/>
          </w:tcPr>
          <w:p w14:paraId="4F4FF358" w14:textId="721CCA0A"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2,648</w:t>
            </w:r>
          </w:p>
        </w:tc>
        <w:tc>
          <w:tcPr>
            <w:tcW w:w="1383" w:type="dxa"/>
            <w:tcBorders>
              <w:top w:val="nil"/>
              <w:left w:val="nil"/>
              <w:bottom w:val="single" w:sz="8" w:space="0" w:color="auto"/>
              <w:right w:val="single" w:sz="8" w:space="0" w:color="auto"/>
            </w:tcBorders>
            <w:shd w:val="clear" w:color="000000" w:fill="FFFFFF"/>
            <w:vAlign w:val="bottom"/>
            <w:hideMark/>
          </w:tcPr>
          <w:p w14:paraId="49375262" w14:textId="26919A48"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w:t>
            </w:r>
          </w:p>
        </w:tc>
        <w:tc>
          <w:tcPr>
            <w:tcW w:w="1273" w:type="dxa"/>
            <w:tcBorders>
              <w:top w:val="nil"/>
              <w:left w:val="nil"/>
              <w:bottom w:val="single" w:sz="8" w:space="0" w:color="auto"/>
              <w:right w:val="single" w:sz="8" w:space="0" w:color="auto"/>
            </w:tcBorders>
            <w:shd w:val="clear" w:color="000000" w:fill="FFFFFF"/>
            <w:vAlign w:val="bottom"/>
            <w:hideMark/>
          </w:tcPr>
          <w:p w14:paraId="6A604427" w14:textId="22134868"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1,184</w:t>
            </w:r>
          </w:p>
        </w:tc>
        <w:tc>
          <w:tcPr>
            <w:tcW w:w="1372" w:type="dxa"/>
            <w:tcBorders>
              <w:top w:val="nil"/>
              <w:left w:val="nil"/>
              <w:bottom w:val="single" w:sz="8" w:space="0" w:color="auto"/>
              <w:right w:val="single" w:sz="8" w:space="0" w:color="auto"/>
            </w:tcBorders>
            <w:shd w:val="clear" w:color="000000" w:fill="FFFFFF"/>
            <w:vAlign w:val="bottom"/>
            <w:hideMark/>
          </w:tcPr>
          <w:p w14:paraId="0A23821C" w14:textId="5DDA9300"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168</w:t>
            </w:r>
          </w:p>
        </w:tc>
        <w:tc>
          <w:tcPr>
            <w:tcW w:w="1395" w:type="dxa"/>
            <w:tcBorders>
              <w:top w:val="nil"/>
              <w:left w:val="nil"/>
              <w:bottom w:val="single" w:sz="8" w:space="0" w:color="auto"/>
              <w:right w:val="single" w:sz="8" w:space="0" w:color="auto"/>
            </w:tcBorders>
            <w:shd w:val="clear" w:color="000000" w:fill="FFFFFF"/>
            <w:vAlign w:val="bottom"/>
            <w:hideMark/>
          </w:tcPr>
          <w:p w14:paraId="0F431BE8" w14:textId="1323EA6D"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381</w:t>
            </w:r>
          </w:p>
        </w:tc>
        <w:tc>
          <w:tcPr>
            <w:tcW w:w="1426" w:type="dxa"/>
            <w:tcBorders>
              <w:top w:val="nil"/>
              <w:left w:val="nil"/>
              <w:bottom w:val="single" w:sz="8" w:space="0" w:color="auto"/>
              <w:right w:val="single" w:sz="8" w:space="0" w:color="auto"/>
            </w:tcBorders>
            <w:shd w:val="clear" w:color="000000" w:fill="FFFFFF"/>
            <w:vAlign w:val="bottom"/>
            <w:hideMark/>
          </w:tcPr>
          <w:p w14:paraId="1C923B72" w14:textId="67EBE6C9"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773</w:t>
            </w:r>
          </w:p>
        </w:tc>
        <w:tc>
          <w:tcPr>
            <w:tcW w:w="159" w:type="dxa"/>
            <w:vAlign w:val="center"/>
            <w:hideMark/>
          </w:tcPr>
          <w:p w14:paraId="30FF45AE"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1318B8CF"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2432DEC6" w14:textId="77777777" w:rsidR="00A03F94" w:rsidRPr="003453B2" w:rsidRDefault="00A03F94" w:rsidP="00A03F94">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bottom"/>
            <w:hideMark/>
          </w:tcPr>
          <w:p w14:paraId="4E99185D" w14:textId="36269184"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26.45%</w:t>
            </w:r>
          </w:p>
        </w:tc>
        <w:tc>
          <w:tcPr>
            <w:tcW w:w="1383" w:type="dxa"/>
            <w:tcBorders>
              <w:top w:val="nil"/>
              <w:left w:val="nil"/>
              <w:bottom w:val="single" w:sz="8" w:space="0" w:color="auto"/>
              <w:right w:val="single" w:sz="8" w:space="0" w:color="auto"/>
            </w:tcBorders>
            <w:shd w:val="clear" w:color="000000" w:fill="FFFFFF"/>
            <w:vAlign w:val="bottom"/>
            <w:hideMark/>
          </w:tcPr>
          <w:p w14:paraId="624877BB" w14:textId="79E7776C"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5.36%</w:t>
            </w:r>
          </w:p>
        </w:tc>
        <w:tc>
          <w:tcPr>
            <w:tcW w:w="1273" w:type="dxa"/>
            <w:tcBorders>
              <w:top w:val="nil"/>
              <w:left w:val="nil"/>
              <w:bottom w:val="single" w:sz="8" w:space="0" w:color="auto"/>
              <w:right w:val="single" w:sz="8" w:space="0" w:color="auto"/>
            </w:tcBorders>
            <w:shd w:val="clear" w:color="000000" w:fill="FFFFFF"/>
            <w:vAlign w:val="bottom"/>
            <w:hideMark/>
          </w:tcPr>
          <w:p w14:paraId="112639DF" w14:textId="2E1DB2D2"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44.71%</w:t>
            </w:r>
          </w:p>
        </w:tc>
        <w:tc>
          <w:tcPr>
            <w:tcW w:w="1372" w:type="dxa"/>
            <w:tcBorders>
              <w:top w:val="nil"/>
              <w:left w:val="nil"/>
              <w:bottom w:val="single" w:sz="8" w:space="0" w:color="auto"/>
              <w:right w:val="single" w:sz="8" w:space="0" w:color="auto"/>
            </w:tcBorders>
            <w:shd w:val="clear" w:color="000000" w:fill="FFFFFF"/>
            <w:vAlign w:val="bottom"/>
            <w:hideMark/>
          </w:tcPr>
          <w:p w14:paraId="0286D9EF" w14:textId="7AEA93FF"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6.34%</w:t>
            </w:r>
          </w:p>
        </w:tc>
        <w:tc>
          <w:tcPr>
            <w:tcW w:w="1395" w:type="dxa"/>
            <w:tcBorders>
              <w:top w:val="nil"/>
              <w:left w:val="nil"/>
              <w:bottom w:val="single" w:sz="8" w:space="0" w:color="auto"/>
              <w:right w:val="single" w:sz="8" w:space="0" w:color="auto"/>
            </w:tcBorders>
            <w:shd w:val="clear" w:color="000000" w:fill="FFFFFF"/>
            <w:vAlign w:val="bottom"/>
            <w:hideMark/>
          </w:tcPr>
          <w:p w14:paraId="0A6368F7" w14:textId="757FE744"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14.39%</w:t>
            </w:r>
          </w:p>
        </w:tc>
        <w:tc>
          <w:tcPr>
            <w:tcW w:w="1426" w:type="dxa"/>
            <w:tcBorders>
              <w:top w:val="nil"/>
              <w:left w:val="nil"/>
              <w:bottom w:val="single" w:sz="8" w:space="0" w:color="auto"/>
              <w:right w:val="single" w:sz="8" w:space="0" w:color="auto"/>
            </w:tcBorders>
            <w:shd w:val="clear" w:color="000000" w:fill="FFFFFF"/>
            <w:vAlign w:val="bottom"/>
            <w:hideMark/>
          </w:tcPr>
          <w:p w14:paraId="22BE759F" w14:textId="68692AF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29.19%</w:t>
            </w:r>
          </w:p>
        </w:tc>
        <w:tc>
          <w:tcPr>
            <w:tcW w:w="159" w:type="dxa"/>
            <w:vAlign w:val="center"/>
            <w:hideMark/>
          </w:tcPr>
          <w:p w14:paraId="7FB30D78"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21AC9353" w14:textId="77777777" w:rsidTr="00E53FC8">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367690FA" w14:textId="77777777" w:rsidR="00A03F94" w:rsidRPr="003453B2" w:rsidRDefault="00A03F94" w:rsidP="00A03F94">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Mujeres</w:t>
            </w:r>
          </w:p>
        </w:tc>
        <w:tc>
          <w:tcPr>
            <w:tcW w:w="933" w:type="dxa"/>
            <w:tcBorders>
              <w:top w:val="nil"/>
              <w:left w:val="nil"/>
              <w:bottom w:val="single" w:sz="8" w:space="0" w:color="auto"/>
              <w:right w:val="single" w:sz="8" w:space="0" w:color="auto"/>
            </w:tcBorders>
            <w:shd w:val="clear" w:color="auto" w:fill="auto"/>
            <w:vAlign w:val="bottom"/>
            <w:hideMark/>
          </w:tcPr>
          <w:p w14:paraId="7DA48E00" w14:textId="04A00F82"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7,363</w:t>
            </w:r>
          </w:p>
        </w:tc>
        <w:tc>
          <w:tcPr>
            <w:tcW w:w="1383" w:type="dxa"/>
            <w:tcBorders>
              <w:top w:val="nil"/>
              <w:left w:val="nil"/>
              <w:bottom w:val="single" w:sz="8" w:space="0" w:color="auto"/>
              <w:right w:val="single" w:sz="8" w:space="0" w:color="auto"/>
            </w:tcBorders>
            <w:shd w:val="clear" w:color="auto" w:fill="auto"/>
            <w:vAlign w:val="bottom"/>
            <w:hideMark/>
          </w:tcPr>
          <w:p w14:paraId="2CE88545" w14:textId="37D345F0"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w:t>
            </w:r>
          </w:p>
        </w:tc>
        <w:tc>
          <w:tcPr>
            <w:tcW w:w="1273" w:type="dxa"/>
            <w:tcBorders>
              <w:top w:val="nil"/>
              <w:left w:val="nil"/>
              <w:bottom w:val="single" w:sz="8" w:space="0" w:color="auto"/>
              <w:right w:val="single" w:sz="8" w:space="0" w:color="auto"/>
            </w:tcBorders>
            <w:shd w:val="clear" w:color="auto" w:fill="auto"/>
            <w:vAlign w:val="bottom"/>
            <w:hideMark/>
          </w:tcPr>
          <w:p w14:paraId="6F4D77DD" w14:textId="037FA548"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1,422</w:t>
            </w:r>
          </w:p>
        </w:tc>
        <w:tc>
          <w:tcPr>
            <w:tcW w:w="1372" w:type="dxa"/>
            <w:tcBorders>
              <w:top w:val="nil"/>
              <w:left w:val="nil"/>
              <w:bottom w:val="single" w:sz="8" w:space="0" w:color="auto"/>
              <w:right w:val="single" w:sz="8" w:space="0" w:color="auto"/>
            </w:tcBorders>
            <w:shd w:val="clear" w:color="auto" w:fill="auto"/>
            <w:vAlign w:val="bottom"/>
            <w:hideMark/>
          </w:tcPr>
          <w:p w14:paraId="09FC4449" w14:textId="05567943"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5,204</w:t>
            </w:r>
          </w:p>
        </w:tc>
        <w:tc>
          <w:tcPr>
            <w:tcW w:w="1395" w:type="dxa"/>
            <w:tcBorders>
              <w:top w:val="nil"/>
              <w:left w:val="nil"/>
              <w:bottom w:val="single" w:sz="8" w:space="0" w:color="auto"/>
              <w:right w:val="single" w:sz="8" w:space="0" w:color="auto"/>
            </w:tcBorders>
            <w:shd w:val="clear" w:color="auto" w:fill="auto"/>
            <w:vAlign w:val="bottom"/>
            <w:hideMark/>
          </w:tcPr>
          <w:p w14:paraId="2DD466AF" w14:textId="2129F3F0"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228</w:t>
            </w:r>
          </w:p>
        </w:tc>
        <w:tc>
          <w:tcPr>
            <w:tcW w:w="1426" w:type="dxa"/>
            <w:tcBorders>
              <w:top w:val="nil"/>
              <w:left w:val="nil"/>
              <w:bottom w:val="single" w:sz="8" w:space="0" w:color="auto"/>
              <w:right w:val="single" w:sz="8" w:space="0" w:color="auto"/>
            </w:tcBorders>
            <w:shd w:val="clear" w:color="auto" w:fill="auto"/>
            <w:vAlign w:val="bottom"/>
            <w:hideMark/>
          </w:tcPr>
          <w:p w14:paraId="487409F6" w14:textId="05D9A7C0"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485</w:t>
            </w:r>
          </w:p>
        </w:tc>
        <w:tc>
          <w:tcPr>
            <w:tcW w:w="159" w:type="dxa"/>
            <w:vAlign w:val="center"/>
            <w:hideMark/>
          </w:tcPr>
          <w:p w14:paraId="26AEF9A9"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3AEB09E1"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749CA334" w14:textId="77777777" w:rsidR="00A03F94" w:rsidRPr="003453B2" w:rsidRDefault="00A03F94" w:rsidP="00A03F94">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bottom"/>
            <w:hideMark/>
          </w:tcPr>
          <w:p w14:paraId="382DE9BE" w14:textId="030C2E15"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73.55%</w:t>
            </w:r>
          </w:p>
        </w:tc>
        <w:tc>
          <w:tcPr>
            <w:tcW w:w="1383" w:type="dxa"/>
            <w:tcBorders>
              <w:top w:val="nil"/>
              <w:left w:val="nil"/>
              <w:bottom w:val="single" w:sz="8" w:space="0" w:color="auto"/>
              <w:right w:val="single" w:sz="8" w:space="0" w:color="auto"/>
            </w:tcBorders>
            <w:shd w:val="clear" w:color="000000" w:fill="FFFFFF"/>
            <w:vAlign w:val="bottom"/>
            <w:hideMark/>
          </w:tcPr>
          <w:p w14:paraId="546CEE92" w14:textId="7D5B3E51"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0.33%</w:t>
            </w:r>
          </w:p>
        </w:tc>
        <w:tc>
          <w:tcPr>
            <w:tcW w:w="1273" w:type="dxa"/>
            <w:tcBorders>
              <w:top w:val="nil"/>
              <w:left w:val="nil"/>
              <w:bottom w:val="single" w:sz="8" w:space="0" w:color="auto"/>
              <w:right w:val="single" w:sz="8" w:space="0" w:color="auto"/>
            </w:tcBorders>
            <w:shd w:val="clear" w:color="000000" w:fill="FFFFFF"/>
            <w:vAlign w:val="bottom"/>
            <w:hideMark/>
          </w:tcPr>
          <w:p w14:paraId="72093AFE" w14:textId="3A5AB5CB"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19.31%</w:t>
            </w:r>
          </w:p>
        </w:tc>
        <w:tc>
          <w:tcPr>
            <w:tcW w:w="1372" w:type="dxa"/>
            <w:tcBorders>
              <w:top w:val="nil"/>
              <w:left w:val="nil"/>
              <w:bottom w:val="single" w:sz="8" w:space="0" w:color="auto"/>
              <w:right w:val="single" w:sz="8" w:space="0" w:color="auto"/>
            </w:tcBorders>
            <w:shd w:val="clear" w:color="000000" w:fill="FFFFFF"/>
            <w:vAlign w:val="bottom"/>
            <w:hideMark/>
          </w:tcPr>
          <w:p w14:paraId="672907F3" w14:textId="37AAF46B"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70.68%</w:t>
            </w:r>
          </w:p>
        </w:tc>
        <w:tc>
          <w:tcPr>
            <w:tcW w:w="1395" w:type="dxa"/>
            <w:tcBorders>
              <w:top w:val="nil"/>
              <w:left w:val="nil"/>
              <w:bottom w:val="single" w:sz="8" w:space="0" w:color="auto"/>
              <w:right w:val="single" w:sz="8" w:space="0" w:color="auto"/>
            </w:tcBorders>
            <w:shd w:val="clear" w:color="000000" w:fill="FFFFFF"/>
            <w:vAlign w:val="bottom"/>
            <w:hideMark/>
          </w:tcPr>
          <w:p w14:paraId="2C22E1DA" w14:textId="3461F35F"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3.10%</w:t>
            </w:r>
          </w:p>
        </w:tc>
        <w:tc>
          <w:tcPr>
            <w:tcW w:w="1426" w:type="dxa"/>
            <w:tcBorders>
              <w:top w:val="nil"/>
              <w:left w:val="nil"/>
              <w:bottom w:val="single" w:sz="8" w:space="0" w:color="auto"/>
              <w:right w:val="single" w:sz="8" w:space="0" w:color="auto"/>
            </w:tcBorders>
            <w:shd w:val="clear" w:color="000000" w:fill="FFFFFF"/>
            <w:vAlign w:val="bottom"/>
            <w:hideMark/>
          </w:tcPr>
          <w:p w14:paraId="513F233D" w14:textId="334E27D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6.59%</w:t>
            </w:r>
          </w:p>
        </w:tc>
        <w:tc>
          <w:tcPr>
            <w:tcW w:w="159" w:type="dxa"/>
            <w:vAlign w:val="center"/>
            <w:hideMark/>
          </w:tcPr>
          <w:p w14:paraId="7E37BA17"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bl>
    <w:p w14:paraId="15137D5D" w14:textId="77777777" w:rsidR="002C0CFC" w:rsidRDefault="002C0CFC" w:rsidP="002C0CFC">
      <w:pPr>
        <w:spacing w:after="0" w:line="240" w:lineRule="auto"/>
        <w:rPr>
          <w:rFonts w:ascii="Arial" w:hAnsi="Arial" w:cs="Arial"/>
          <w:sz w:val="24"/>
          <w:szCs w:val="24"/>
        </w:rPr>
      </w:pPr>
    </w:p>
    <w:p w14:paraId="27BD06DE" w14:textId="77777777" w:rsidR="002C0CFC" w:rsidRPr="00A93009" w:rsidRDefault="002C0CFC" w:rsidP="002C0CFC">
      <w:pPr>
        <w:spacing w:after="0" w:line="240" w:lineRule="auto"/>
        <w:ind w:left="567"/>
        <w:rPr>
          <w:rFonts w:ascii="Arial" w:hAnsi="Arial" w:cs="Arial"/>
          <w:sz w:val="24"/>
          <w:szCs w:val="24"/>
        </w:rPr>
      </w:pPr>
      <w:r w:rsidRPr="00A93009">
        <w:rPr>
          <w:rFonts w:ascii="Arial" w:hAnsi="Arial" w:cs="Arial"/>
          <w:sz w:val="24"/>
          <w:szCs w:val="24"/>
        </w:rPr>
        <w:t>V.- ASPECTOS DE SALUD</w:t>
      </w:r>
    </w:p>
    <w:p w14:paraId="19BD4153" w14:textId="77777777" w:rsidR="002C0CFC" w:rsidRDefault="002C0CFC" w:rsidP="002C0CFC">
      <w:pPr>
        <w:spacing w:after="0" w:line="240" w:lineRule="auto"/>
        <w:rPr>
          <w:rFonts w:ascii="Arial" w:hAnsi="Arial" w:cs="Arial"/>
          <w:b/>
          <w:sz w:val="20"/>
          <w:szCs w:val="20"/>
        </w:rPr>
      </w:pPr>
    </w:p>
    <w:p w14:paraId="0C7FDC5B" w14:textId="77777777" w:rsidR="002C0CFC" w:rsidRDefault="002C0CFC" w:rsidP="002C0CFC">
      <w:pPr>
        <w:spacing w:after="0" w:line="240" w:lineRule="auto"/>
        <w:ind w:left="567"/>
        <w:rPr>
          <w:rFonts w:ascii="Arial" w:hAnsi="Arial" w:cs="Arial"/>
          <w:b/>
          <w:sz w:val="20"/>
          <w:szCs w:val="20"/>
        </w:rPr>
      </w:pPr>
    </w:p>
    <w:p w14:paraId="20354250" w14:textId="77777777" w:rsidR="002C0CFC" w:rsidRDefault="002C0CFC" w:rsidP="002C0CFC">
      <w:pPr>
        <w:spacing w:after="0" w:line="240" w:lineRule="auto"/>
        <w:ind w:left="567"/>
        <w:rPr>
          <w:rFonts w:ascii="Arial" w:hAnsi="Arial" w:cs="Arial"/>
          <w:b/>
          <w:sz w:val="20"/>
          <w:szCs w:val="20"/>
        </w:rPr>
      </w:pPr>
      <w:r w:rsidRPr="00401A85">
        <w:rPr>
          <w:rFonts w:ascii="Arial" w:hAnsi="Arial" w:cs="Arial"/>
          <w:b/>
          <w:sz w:val="20"/>
          <w:szCs w:val="20"/>
        </w:rPr>
        <w:t>Derechohabiencia</w:t>
      </w:r>
    </w:p>
    <w:p w14:paraId="363DB3D5" w14:textId="77777777" w:rsidR="002C0CFC" w:rsidRDefault="002C0CFC" w:rsidP="002C0CFC">
      <w:pPr>
        <w:spacing w:after="0" w:line="240" w:lineRule="auto"/>
        <w:ind w:left="567"/>
        <w:rPr>
          <w:rFonts w:ascii="Arial" w:hAnsi="Arial" w:cs="Arial"/>
          <w:bCs/>
          <w:sz w:val="24"/>
          <w:szCs w:val="24"/>
        </w:rPr>
      </w:pPr>
    </w:p>
    <w:p w14:paraId="7828B1C4" w14:textId="3E1ED46B" w:rsidR="002C0CFC" w:rsidRPr="009D6CA4" w:rsidRDefault="002C0CFC" w:rsidP="002C0CFC">
      <w:pPr>
        <w:spacing w:after="0" w:line="240" w:lineRule="auto"/>
        <w:ind w:left="567"/>
        <w:jc w:val="both"/>
        <w:rPr>
          <w:rFonts w:ascii="Arial" w:hAnsi="Arial" w:cs="Arial"/>
          <w:bCs/>
          <w:sz w:val="24"/>
          <w:szCs w:val="24"/>
        </w:rPr>
      </w:pPr>
      <w:r>
        <w:rPr>
          <w:rFonts w:ascii="Arial" w:hAnsi="Arial" w:cs="Arial"/>
          <w:bCs/>
          <w:sz w:val="24"/>
          <w:szCs w:val="24"/>
        </w:rPr>
        <w:lastRenderedPageBreak/>
        <w:t>El 55.50% de la población en el municipio, cuenta con afiliación a un servicio de salud. Cabe destacar que el 69.74% de la población se encuentra afiliada en el INSABI, Institución de Salud para el Bienestar y el 44.44% no se encuentra afiliada a un servicio de salud.</w:t>
      </w:r>
    </w:p>
    <w:p w14:paraId="53B4CBDF" w14:textId="77777777" w:rsidR="00776965" w:rsidRPr="00401A85" w:rsidRDefault="00776965" w:rsidP="00220691">
      <w:pPr>
        <w:spacing w:after="0" w:line="240" w:lineRule="auto"/>
        <w:ind w:left="567"/>
        <w:rPr>
          <w:rFonts w:ascii="Arial" w:hAnsi="Arial" w:cs="Arial"/>
          <w:b/>
          <w:sz w:val="20"/>
          <w:szCs w:val="20"/>
        </w:rPr>
      </w:pPr>
    </w:p>
    <w:tbl>
      <w:tblPr>
        <w:tblW w:w="10914" w:type="dxa"/>
        <w:tblInd w:w="-10" w:type="dxa"/>
        <w:tblCellMar>
          <w:left w:w="70" w:type="dxa"/>
          <w:right w:w="70" w:type="dxa"/>
        </w:tblCellMar>
        <w:tblLook w:val="04A0" w:firstRow="1" w:lastRow="0" w:firstColumn="1" w:lastColumn="0" w:noHBand="0" w:noVBand="1"/>
      </w:tblPr>
      <w:tblGrid>
        <w:gridCol w:w="970"/>
        <w:gridCol w:w="970"/>
        <w:gridCol w:w="728"/>
        <w:gridCol w:w="757"/>
        <w:gridCol w:w="757"/>
        <w:gridCol w:w="797"/>
        <w:gridCol w:w="1019"/>
        <w:gridCol w:w="932"/>
        <w:gridCol w:w="1019"/>
        <w:gridCol w:w="1019"/>
        <w:gridCol w:w="747"/>
        <w:gridCol w:w="1199"/>
      </w:tblGrid>
      <w:tr w:rsidR="00776965" w:rsidRPr="00776965" w14:paraId="0CB06F35" w14:textId="77777777" w:rsidTr="005C2B69">
        <w:trPr>
          <w:trHeight w:val="152"/>
        </w:trPr>
        <w:tc>
          <w:tcPr>
            <w:tcW w:w="10914" w:type="dxa"/>
            <w:gridSpan w:val="1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66B47DA" w14:textId="2A218700" w:rsidR="00776965" w:rsidRPr="00C549B7" w:rsidRDefault="00726423" w:rsidP="00776965">
            <w:pPr>
              <w:spacing w:after="0" w:line="240" w:lineRule="auto"/>
              <w:jc w:val="center"/>
              <w:rPr>
                <w:rFonts w:ascii="Arial" w:eastAsia="Times New Roman" w:hAnsi="Arial" w:cs="Arial"/>
                <w:b/>
                <w:bCs/>
                <w:color w:val="000000"/>
                <w:sz w:val="16"/>
                <w:szCs w:val="16"/>
                <w:lang w:eastAsia="es-MX"/>
              </w:rPr>
            </w:pPr>
            <w:r>
              <w:rPr>
                <w:rFonts w:ascii="Arial" w:eastAsia="Times New Roman" w:hAnsi="Arial" w:cs="Arial"/>
                <w:b/>
                <w:bCs/>
                <w:color w:val="000000"/>
                <w:sz w:val="20"/>
                <w:szCs w:val="20"/>
                <w:lang w:eastAsia="es-MX"/>
              </w:rPr>
              <w:t>Cuitzeo</w:t>
            </w:r>
          </w:p>
        </w:tc>
      </w:tr>
      <w:tr w:rsidR="00776965" w:rsidRPr="00776965" w14:paraId="195E449E" w14:textId="77777777" w:rsidTr="005C2B69">
        <w:trPr>
          <w:trHeight w:val="497"/>
        </w:trPr>
        <w:tc>
          <w:tcPr>
            <w:tcW w:w="970" w:type="dxa"/>
            <w:tcBorders>
              <w:top w:val="nil"/>
              <w:left w:val="single" w:sz="8" w:space="0" w:color="auto"/>
              <w:bottom w:val="single" w:sz="8" w:space="0" w:color="auto"/>
              <w:right w:val="single" w:sz="8" w:space="0" w:color="auto"/>
            </w:tcBorders>
            <w:shd w:val="clear" w:color="auto" w:fill="auto"/>
            <w:vAlign w:val="center"/>
            <w:hideMark/>
          </w:tcPr>
          <w:p w14:paraId="67A7053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w:t>
            </w:r>
          </w:p>
        </w:tc>
        <w:tc>
          <w:tcPr>
            <w:tcW w:w="970" w:type="dxa"/>
            <w:tcBorders>
              <w:top w:val="nil"/>
              <w:left w:val="nil"/>
              <w:bottom w:val="single" w:sz="8" w:space="0" w:color="auto"/>
              <w:right w:val="single" w:sz="8" w:space="0" w:color="auto"/>
            </w:tcBorders>
            <w:shd w:val="clear" w:color="auto" w:fill="auto"/>
            <w:vAlign w:val="center"/>
            <w:hideMark/>
          </w:tcPr>
          <w:p w14:paraId="0D7FFB55"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 afiliada</w:t>
            </w:r>
          </w:p>
        </w:tc>
        <w:tc>
          <w:tcPr>
            <w:tcW w:w="728" w:type="dxa"/>
            <w:tcBorders>
              <w:top w:val="nil"/>
              <w:left w:val="nil"/>
              <w:bottom w:val="single" w:sz="8" w:space="0" w:color="auto"/>
              <w:right w:val="single" w:sz="8" w:space="0" w:color="auto"/>
            </w:tcBorders>
            <w:shd w:val="clear" w:color="auto" w:fill="auto"/>
            <w:vAlign w:val="center"/>
            <w:hideMark/>
          </w:tcPr>
          <w:p w14:paraId="01D9920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w:t>
            </w:r>
          </w:p>
        </w:tc>
        <w:tc>
          <w:tcPr>
            <w:tcW w:w="757" w:type="dxa"/>
            <w:tcBorders>
              <w:top w:val="nil"/>
              <w:left w:val="nil"/>
              <w:bottom w:val="single" w:sz="8" w:space="0" w:color="auto"/>
              <w:right w:val="single" w:sz="8" w:space="0" w:color="auto"/>
            </w:tcBorders>
            <w:shd w:val="clear" w:color="auto" w:fill="auto"/>
            <w:vAlign w:val="center"/>
            <w:hideMark/>
          </w:tcPr>
          <w:p w14:paraId="12C38EC1"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w:t>
            </w:r>
          </w:p>
        </w:tc>
        <w:tc>
          <w:tcPr>
            <w:tcW w:w="757" w:type="dxa"/>
            <w:tcBorders>
              <w:top w:val="nil"/>
              <w:left w:val="nil"/>
              <w:bottom w:val="single" w:sz="8" w:space="0" w:color="auto"/>
              <w:right w:val="single" w:sz="8" w:space="0" w:color="auto"/>
            </w:tcBorders>
            <w:shd w:val="clear" w:color="auto" w:fill="auto"/>
            <w:vAlign w:val="center"/>
            <w:hideMark/>
          </w:tcPr>
          <w:p w14:paraId="734839C9"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 estatal</w:t>
            </w:r>
          </w:p>
        </w:tc>
        <w:tc>
          <w:tcPr>
            <w:tcW w:w="797" w:type="dxa"/>
            <w:tcBorders>
              <w:top w:val="nil"/>
              <w:left w:val="nil"/>
              <w:bottom w:val="single" w:sz="8" w:space="0" w:color="auto"/>
              <w:right w:val="single" w:sz="8" w:space="0" w:color="auto"/>
            </w:tcBorders>
            <w:shd w:val="clear" w:color="auto" w:fill="auto"/>
            <w:vAlign w:val="center"/>
            <w:hideMark/>
          </w:tcPr>
          <w:p w14:paraId="34DDC34A"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Pemex, defensa o marina</w:t>
            </w:r>
          </w:p>
        </w:tc>
        <w:tc>
          <w:tcPr>
            <w:tcW w:w="1019" w:type="dxa"/>
            <w:tcBorders>
              <w:top w:val="nil"/>
              <w:left w:val="nil"/>
              <w:bottom w:val="single" w:sz="8" w:space="0" w:color="auto"/>
              <w:right w:val="single" w:sz="8" w:space="0" w:color="auto"/>
            </w:tcBorders>
            <w:shd w:val="clear" w:color="auto" w:fill="auto"/>
            <w:vAlign w:val="center"/>
            <w:hideMark/>
          </w:tcPr>
          <w:p w14:paraId="3A99BDA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de salud para el bienestar</w:t>
            </w:r>
          </w:p>
        </w:tc>
        <w:tc>
          <w:tcPr>
            <w:tcW w:w="932" w:type="dxa"/>
            <w:tcBorders>
              <w:top w:val="nil"/>
              <w:left w:val="nil"/>
              <w:bottom w:val="single" w:sz="8" w:space="0" w:color="auto"/>
              <w:right w:val="single" w:sz="8" w:space="0" w:color="auto"/>
            </w:tcBorders>
            <w:shd w:val="clear" w:color="auto" w:fill="auto"/>
            <w:vAlign w:val="center"/>
            <w:hideMark/>
          </w:tcPr>
          <w:p w14:paraId="370EA73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 Bienestar</w:t>
            </w:r>
          </w:p>
        </w:tc>
        <w:tc>
          <w:tcPr>
            <w:tcW w:w="1019" w:type="dxa"/>
            <w:tcBorders>
              <w:top w:val="nil"/>
              <w:left w:val="nil"/>
              <w:bottom w:val="single" w:sz="8" w:space="0" w:color="auto"/>
              <w:right w:val="single" w:sz="8" w:space="0" w:color="auto"/>
            </w:tcBorders>
            <w:shd w:val="clear" w:color="auto" w:fill="auto"/>
            <w:vAlign w:val="center"/>
            <w:hideMark/>
          </w:tcPr>
          <w:p w14:paraId="483184C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privada</w:t>
            </w:r>
          </w:p>
        </w:tc>
        <w:tc>
          <w:tcPr>
            <w:tcW w:w="1019" w:type="dxa"/>
            <w:tcBorders>
              <w:top w:val="nil"/>
              <w:left w:val="nil"/>
              <w:bottom w:val="single" w:sz="8" w:space="0" w:color="auto"/>
              <w:right w:val="single" w:sz="8" w:space="0" w:color="auto"/>
            </w:tcBorders>
            <w:shd w:val="clear" w:color="auto" w:fill="auto"/>
            <w:vAlign w:val="center"/>
            <w:hideMark/>
          </w:tcPr>
          <w:p w14:paraId="2EBFAF0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Otra institución</w:t>
            </w:r>
          </w:p>
        </w:tc>
        <w:tc>
          <w:tcPr>
            <w:tcW w:w="747" w:type="dxa"/>
            <w:tcBorders>
              <w:top w:val="nil"/>
              <w:left w:val="nil"/>
              <w:bottom w:val="single" w:sz="8" w:space="0" w:color="auto"/>
              <w:right w:val="single" w:sz="8" w:space="0" w:color="auto"/>
            </w:tcBorders>
            <w:shd w:val="clear" w:color="auto" w:fill="auto"/>
            <w:vAlign w:val="center"/>
            <w:hideMark/>
          </w:tcPr>
          <w:p w14:paraId="0AAB104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afiliado</w:t>
            </w:r>
          </w:p>
        </w:tc>
        <w:tc>
          <w:tcPr>
            <w:tcW w:w="1199" w:type="dxa"/>
            <w:tcBorders>
              <w:top w:val="nil"/>
              <w:left w:val="nil"/>
              <w:bottom w:val="single" w:sz="8" w:space="0" w:color="auto"/>
              <w:right w:val="single" w:sz="8" w:space="0" w:color="auto"/>
            </w:tcBorders>
            <w:shd w:val="clear" w:color="auto" w:fill="auto"/>
            <w:vAlign w:val="center"/>
            <w:hideMark/>
          </w:tcPr>
          <w:p w14:paraId="5F9CB1C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especificado</w:t>
            </w:r>
          </w:p>
        </w:tc>
      </w:tr>
      <w:tr w:rsidR="009766B7" w:rsidRPr="00776965" w14:paraId="60E85AA6" w14:textId="77777777" w:rsidTr="005C2B69">
        <w:trPr>
          <w:trHeight w:val="152"/>
        </w:trPr>
        <w:tc>
          <w:tcPr>
            <w:tcW w:w="97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07B22E3" w14:textId="527CADA1"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eastAsia="Times New Roman" w:hAnsi="Arial" w:cs="Arial"/>
                <w:color w:val="000000"/>
                <w:sz w:val="16"/>
                <w:szCs w:val="16"/>
                <w:lang w:eastAsia="es-MX"/>
              </w:rPr>
              <w:t>29,910</w:t>
            </w:r>
          </w:p>
        </w:tc>
        <w:tc>
          <w:tcPr>
            <w:tcW w:w="970" w:type="dxa"/>
            <w:tcBorders>
              <w:top w:val="nil"/>
              <w:left w:val="nil"/>
              <w:bottom w:val="single" w:sz="8" w:space="0" w:color="auto"/>
              <w:right w:val="single" w:sz="8" w:space="0" w:color="auto"/>
            </w:tcBorders>
            <w:shd w:val="clear" w:color="auto" w:fill="auto"/>
            <w:vAlign w:val="center"/>
            <w:hideMark/>
          </w:tcPr>
          <w:p w14:paraId="1EF62EDE" w14:textId="0BD6478B"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16,600</w:t>
            </w:r>
          </w:p>
        </w:tc>
        <w:tc>
          <w:tcPr>
            <w:tcW w:w="728" w:type="dxa"/>
            <w:tcBorders>
              <w:top w:val="nil"/>
              <w:left w:val="nil"/>
              <w:bottom w:val="single" w:sz="8" w:space="0" w:color="auto"/>
              <w:right w:val="single" w:sz="8" w:space="0" w:color="auto"/>
            </w:tcBorders>
            <w:shd w:val="clear" w:color="auto" w:fill="auto"/>
            <w:vAlign w:val="center"/>
            <w:hideMark/>
          </w:tcPr>
          <w:p w14:paraId="6570AA4D" w14:textId="66BCB002"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3,730</w:t>
            </w:r>
          </w:p>
        </w:tc>
        <w:tc>
          <w:tcPr>
            <w:tcW w:w="757" w:type="dxa"/>
            <w:tcBorders>
              <w:top w:val="nil"/>
              <w:left w:val="nil"/>
              <w:bottom w:val="single" w:sz="8" w:space="0" w:color="auto"/>
              <w:right w:val="single" w:sz="8" w:space="0" w:color="auto"/>
            </w:tcBorders>
            <w:shd w:val="clear" w:color="auto" w:fill="auto"/>
            <w:vAlign w:val="center"/>
            <w:hideMark/>
          </w:tcPr>
          <w:p w14:paraId="2E4239E5" w14:textId="2BD9FC62"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1,175</w:t>
            </w:r>
          </w:p>
        </w:tc>
        <w:tc>
          <w:tcPr>
            <w:tcW w:w="757" w:type="dxa"/>
            <w:tcBorders>
              <w:top w:val="nil"/>
              <w:left w:val="nil"/>
              <w:bottom w:val="single" w:sz="8" w:space="0" w:color="auto"/>
              <w:right w:val="single" w:sz="8" w:space="0" w:color="auto"/>
            </w:tcBorders>
            <w:shd w:val="clear" w:color="auto" w:fill="auto"/>
            <w:vAlign w:val="center"/>
            <w:hideMark/>
          </w:tcPr>
          <w:p w14:paraId="3DB3CB93" w14:textId="68268A12"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33</w:t>
            </w:r>
          </w:p>
        </w:tc>
        <w:tc>
          <w:tcPr>
            <w:tcW w:w="797" w:type="dxa"/>
            <w:tcBorders>
              <w:top w:val="nil"/>
              <w:left w:val="nil"/>
              <w:bottom w:val="single" w:sz="8" w:space="0" w:color="auto"/>
              <w:right w:val="single" w:sz="8" w:space="0" w:color="auto"/>
            </w:tcBorders>
            <w:shd w:val="clear" w:color="auto" w:fill="auto"/>
            <w:vAlign w:val="center"/>
            <w:hideMark/>
          </w:tcPr>
          <w:p w14:paraId="3595A7E3" w14:textId="71932F8B"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15</w:t>
            </w:r>
          </w:p>
        </w:tc>
        <w:tc>
          <w:tcPr>
            <w:tcW w:w="1019" w:type="dxa"/>
            <w:tcBorders>
              <w:top w:val="nil"/>
              <w:left w:val="nil"/>
              <w:bottom w:val="single" w:sz="8" w:space="0" w:color="auto"/>
              <w:right w:val="single" w:sz="8" w:space="0" w:color="auto"/>
            </w:tcBorders>
            <w:shd w:val="clear" w:color="auto" w:fill="auto"/>
            <w:vAlign w:val="center"/>
            <w:hideMark/>
          </w:tcPr>
          <w:p w14:paraId="49566F01" w14:textId="5EFF3FE2"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11,577</w:t>
            </w:r>
          </w:p>
        </w:tc>
        <w:tc>
          <w:tcPr>
            <w:tcW w:w="932" w:type="dxa"/>
            <w:tcBorders>
              <w:top w:val="nil"/>
              <w:left w:val="nil"/>
              <w:bottom w:val="single" w:sz="8" w:space="0" w:color="auto"/>
              <w:right w:val="single" w:sz="8" w:space="0" w:color="auto"/>
            </w:tcBorders>
            <w:shd w:val="clear" w:color="auto" w:fill="auto"/>
            <w:vAlign w:val="center"/>
            <w:hideMark/>
          </w:tcPr>
          <w:p w14:paraId="13ED5467" w14:textId="73FF788E"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112</w:t>
            </w:r>
          </w:p>
        </w:tc>
        <w:tc>
          <w:tcPr>
            <w:tcW w:w="1019" w:type="dxa"/>
            <w:tcBorders>
              <w:top w:val="nil"/>
              <w:left w:val="nil"/>
              <w:bottom w:val="single" w:sz="8" w:space="0" w:color="auto"/>
              <w:right w:val="single" w:sz="8" w:space="0" w:color="auto"/>
            </w:tcBorders>
            <w:shd w:val="clear" w:color="auto" w:fill="auto"/>
            <w:vAlign w:val="center"/>
            <w:hideMark/>
          </w:tcPr>
          <w:p w14:paraId="12CBC17F" w14:textId="4322936E"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44</w:t>
            </w:r>
          </w:p>
        </w:tc>
        <w:tc>
          <w:tcPr>
            <w:tcW w:w="1019" w:type="dxa"/>
            <w:tcBorders>
              <w:top w:val="nil"/>
              <w:left w:val="nil"/>
              <w:bottom w:val="single" w:sz="8" w:space="0" w:color="auto"/>
              <w:right w:val="single" w:sz="8" w:space="0" w:color="auto"/>
            </w:tcBorders>
            <w:shd w:val="clear" w:color="auto" w:fill="auto"/>
            <w:vAlign w:val="center"/>
            <w:hideMark/>
          </w:tcPr>
          <w:p w14:paraId="2DCAE2F4" w14:textId="3BBB9803"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10</w:t>
            </w:r>
          </w:p>
        </w:tc>
        <w:tc>
          <w:tcPr>
            <w:tcW w:w="747" w:type="dxa"/>
            <w:tcBorders>
              <w:top w:val="nil"/>
              <w:left w:val="nil"/>
              <w:bottom w:val="single" w:sz="8" w:space="0" w:color="auto"/>
              <w:right w:val="single" w:sz="8" w:space="0" w:color="auto"/>
            </w:tcBorders>
            <w:shd w:val="clear" w:color="auto" w:fill="auto"/>
            <w:vAlign w:val="center"/>
            <w:hideMark/>
          </w:tcPr>
          <w:p w14:paraId="5B717EDC" w14:textId="359312D9"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13,291</w:t>
            </w:r>
          </w:p>
        </w:tc>
        <w:tc>
          <w:tcPr>
            <w:tcW w:w="1199" w:type="dxa"/>
            <w:tcBorders>
              <w:top w:val="nil"/>
              <w:left w:val="nil"/>
              <w:bottom w:val="single" w:sz="8" w:space="0" w:color="auto"/>
              <w:right w:val="single" w:sz="8" w:space="0" w:color="auto"/>
            </w:tcBorders>
            <w:shd w:val="clear" w:color="auto" w:fill="auto"/>
            <w:vAlign w:val="center"/>
            <w:hideMark/>
          </w:tcPr>
          <w:p w14:paraId="2C1C9E0E" w14:textId="4AC02FFD"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19</w:t>
            </w:r>
          </w:p>
        </w:tc>
      </w:tr>
      <w:tr w:rsidR="009766B7" w:rsidRPr="00776965" w14:paraId="48ED1F00" w14:textId="77777777" w:rsidTr="005C2B69">
        <w:trPr>
          <w:trHeight w:val="152"/>
        </w:trPr>
        <w:tc>
          <w:tcPr>
            <w:tcW w:w="970" w:type="dxa"/>
            <w:vMerge/>
            <w:tcBorders>
              <w:top w:val="nil"/>
              <w:left w:val="single" w:sz="8" w:space="0" w:color="auto"/>
              <w:bottom w:val="single" w:sz="8" w:space="0" w:color="000000"/>
              <w:right w:val="single" w:sz="8" w:space="0" w:color="auto"/>
            </w:tcBorders>
            <w:vAlign w:val="center"/>
            <w:hideMark/>
          </w:tcPr>
          <w:p w14:paraId="4CEA6ACB" w14:textId="77777777" w:rsidR="009766B7" w:rsidRPr="00C549B7" w:rsidRDefault="009766B7" w:rsidP="009766B7">
            <w:pPr>
              <w:spacing w:after="0" w:line="240" w:lineRule="auto"/>
              <w:rPr>
                <w:rFonts w:ascii="Arial" w:eastAsia="Times New Roman" w:hAnsi="Arial" w:cs="Arial"/>
                <w:color w:val="000000"/>
                <w:sz w:val="16"/>
                <w:szCs w:val="16"/>
                <w:lang w:eastAsia="es-MX"/>
              </w:rPr>
            </w:pPr>
          </w:p>
        </w:tc>
        <w:tc>
          <w:tcPr>
            <w:tcW w:w="970" w:type="dxa"/>
            <w:tcBorders>
              <w:top w:val="nil"/>
              <w:left w:val="nil"/>
              <w:bottom w:val="single" w:sz="8" w:space="0" w:color="auto"/>
              <w:right w:val="single" w:sz="8" w:space="0" w:color="auto"/>
            </w:tcBorders>
            <w:shd w:val="clear" w:color="auto" w:fill="auto"/>
            <w:noWrap/>
            <w:vAlign w:val="center"/>
            <w:hideMark/>
          </w:tcPr>
          <w:p w14:paraId="580FDB71" w14:textId="2D5D504F"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55.50%</w:t>
            </w:r>
          </w:p>
        </w:tc>
        <w:tc>
          <w:tcPr>
            <w:tcW w:w="728" w:type="dxa"/>
            <w:tcBorders>
              <w:top w:val="nil"/>
              <w:left w:val="nil"/>
              <w:bottom w:val="single" w:sz="8" w:space="0" w:color="auto"/>
              <w:right w:val="single" w:sz="8" w:space="0" w:color="auto"/>
            </w:tcBorders>
            <w:shd w:val="clear" w:color="000000" w:fill="FFFFFF"/>
            <w:vAlign w:val="center"/>
            <w:hideMark/>
          </w:tcPr>
          <w:p w14:paraId="736254E4" w14:textId="4AB6578B"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22.47%</w:t>
            </w:r>
          </w:p>
        </w:tc>
        <w:tc>
          <w:tcPr>
            <w:tcW w:w="757" w:type="dxa"/>
            <w:tcBorders>
              <w:top w:val="nil"/>
              <w:left w:val="nil"/>
              <w:bottom w:val="single" w:sz="8" w:space="0" w:color="auto"/>
              <w:right w:val="single" w:sz="8" w:space="0" w:color="auto"/>
            </w:tcBorders>
            <w:shd w:val="clear" w:color="000000" w:fill="FFFFFF"/>
            <w:vAlign w:val="center"/>
            <w:hideMark/>
          </w:tcPr>
          <w:p w14:paraId="1E5F9CAD" w14:textId="2838A6C7"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7.08%</w:t>
            </w:r>
          </w:p>
        </w:tc>
        <w:tc>
          <w:tcPr>
            <w:tcW w:w="757" w:type="dxa"/>
            <w:tcBorders>
              <w:top w:val="nil"/>
              <w:left w:val="nil"/>
              <w:bottom w:val="single" w:sz="8" w:space="0" w:color="auto"/>
              <w:right w:val="single" w:sz="8" w:space="0" w:color="auto"/>
            </w:tcBorders>
            <w:shd w:val="clear" w:color="000000" w:fill="FFFFFF"/>
            <w:vAlign w:val="center"/>
            <w:hideMark/>
          </w:tcPr>
          <w:p w14:paraId="550A5769" w14:textId="0AE7384B"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0.20%</w:t>
            </w:r>
          </w:p>
        </w:tc>
        <w:tc>
          <w:tcPr>
            <w:tcW w:w="797" w:type="dxa"/>
            <w:tcBorders>
              <w:top w:val="nil"/>
              <w:left w:val="nil"/>
              <w:bottom w:val="single" w:sz="8" w:space="0" w:color="auto"/>
              <w:right w:val="single" w:sz="8" w:space="0" w:color="auto"/>
            </w:tcBorders>
            <w:shd w:val="clear" w:color="000000" w:fill="FFFFFF"/>
            <w:vAlign w:val="center"/>
            <w:hideMark/>
          </w:tcPr>
          <w:p w14:paraId="08C84AB0" w14:textId="0CA2AFC7"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0.09%</w:t>
            </w:r>
          </w:p>
        </w:tc>
        <w:tc>
          <w:tcPr>
            <w:tcW w:w="1019" w:type="dxa"/>
            <w:tcBorders>
              <w:top w:val="nil"/>
              <w:left w:val="nil"/>
              <w:bottom w:val="single" w:sz="8" w:space="0" w:color="auto"/>
              <w:right w:val="single" w:sz="8" w:space="0" w:color="auto"/>
            </w:tcBorders>
            <w:shd w:val="clear" w:color="000000" w:fill="FFFFFF"/>
            <w:vAlign w:val="center"/>
            <w:hideMark/>
          </w:tcPr>
          <w:p w14:paraId="06E5F8DD" w14:textId="63A4B414"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69.74%</w:t>
            </w:r>
          </w:p>
        </w:tc>
        <w:tc>
          <w:tcPr>
            <w:tcW w:w="932" w:type="dxa"/>
            <w:tcBorders>
              <w:top w:val="nil"/>
              <w:left w:val="nil"/>
              <w:bottom w:val="single" w:sz="8" w:space="0" w:color="auto"/>
              <w:right w:val="single" w:sz="8" w:space="0" w:color="auto"/>
            </w:tcBorders>
            <w:shd w:val="clear" w:color="000000" w:fill="FFFFFF"/>
            <w:vAlign w:val="center"/>
            <w:hideMark/>
          </w:tcPr>
          <w:p w14:paraId="3F88EF3B" w14:textId="6DB66A07"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0.67%</w:t>
            </w:r>
          </w:p>
        </w:tc>
        <w:tc>
          <w:tcPr>
            <w:tcW w:w="1019" w:type="dxa"/>
            <w:tcBorders>
              <w:top w:val="nil"/>
              <w:left w:val="nil"/>
              <w:bottom w:val="single" w:sz="8" w:space="0" w:color="auto"/>
              <w:right w:val="single" w:sz="8" w:space="0" w:color="auto"/>
            </w:tcBorders>
            <w:shd w:val="clear" w:color="000000" w:fill="FFFFFF"/>
            <w:vAlign w:val="center"/>
            <w:hideMark/>
          </w:tcPr>
          <w:p w14:paraId="034E8613" w14:textId="67D271CF"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0.27%</w:t>
            </w:r>
          </w:p>
        </w:tc>
        <w:tc>
          <w:tcPr>
            <w:tcW w:w="1019" w:type="dxa"/>
            <w:tcBorders>
              <w:top w:val="nil"/>
              <w:left w:val="nil"/>
              <w:bottom w:val="single" w:sz="8" w:space="0" w:color="auto"/>
              <w:right w:val="single" w:sz="8" w:space="0" w:color="auto"/>
            </w:tcBorders>
            <w:shd w:val="clear" w:color="000000" w:fill="FFFFFF"/>
            <w:vAlign w:val="center"/>
            <w:hideMark/>
          </w:tcPr>
          <w:p w14:paraId="767A3FFF" w14:textId="314F444F"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0.06%</w:t>
            </w:r>
          </w:p>
        </w:tc>
        <w:tc>
          <w:tcPr>
            <w:tcW w:w="747" w:type="dxa"/>
            <w:tcBorders>
              <w:top w:val="nil"/>
              <w:left w:val="nil"/>
              <w:bottom w:val="single" w:sz="8" w:space="0" w:color="auto"/>
              <w:right w:val="single" w:sz="8" w:space="0" w:color="auto"/>
            </w:tcBorders>
            <w:shd w:val="clear" w:color="000000" w:fill="FFFFFF"/>
            <w:vAlign w:val="center"/>
            <w:hideMark/>
          </w:tcPr>
          <w:p w14:paraId="4AF60336" w14:textId="154AF813"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44.44%</w:t>
            </w:r>
          </w:p>
        </w:tc>
        <w:tc>
          <w:tcPr>
            <w:tcW w:w="1199" w:type="dxa"/>
            <w:tcBorders>
              <w:top w:val="nil"/>
              <w:left w:val="nil"/>
              <w:bottom w:val="single" w:sz="8" w:space="0" w:color="auto"/>
              <w:right w:val="single" w:sz="8" w:space="0" w:color="auto"/>
            </w:tcBorders>
            <w:shd w:val="clear" w:color="000000" w:fill="FFFFFF"/>
            <w:vAlign w:val="center"/>
            <w:hideMark/>
          </w:tcPr>
          <w:p w14:paraId="5AE61CD6" w14:textId="5A8EAB9A" w:rsidR="009766B7" w:rsidRPr="00C549B7" w:rsidRDefault="009766B7" w:rsidP="009766B7">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0.06%</w:t>
            </w:r>
          </w:p>
        </w:tc>
      </w:tr>
    </w:tbl>
    <w:p w14:paraId="5D2902C1" w14:textId="095B7D1C" w:rsidR="00776965" w:rsidRDefault="00776965" w:rsidP="00401A85">
      <w:pPr>
        <w:spacing w:after="0" w:line="240" w:lineRule="auto"/>
        <w:ind w:left="284"/>
        <w:rPr>
          <w:rFonts w:ascii="Arial" w:hAnsi="Arial" w:cs="Arial"/>
          <w:b/>
          <w:sz w:val="16"/>
          <w:szCs w:val="16"/>
        </w:rPr>
      </w:pPr>
    </w:p>
    <w:p w14:paraId="109E5FF5" w14:textId="77777777" w:rsidR="004F1CEB" w:rsidRPr="00E6548C" w:rsidRDefault="004F1CEB" w:rsidP="004F1CEB">
      <w:pPr>
        <w:spacing w:after="0" w:line="240" w:lineRule="auto"/>
        <w:ind w:left="709" w:hanging="425"/>
        <w:rPr>
          <w:rFonts w:ascii="Arial" w:eastAsia="Times New Roman" w:hAnsi="Arial" w:cs="Arial"/>
          <w:color w:val="000000"/>
          <w:sz w:val="12"/>
          <w:szCs w:val="12"/>
          <w:lang w:eastAsia="es-MX"/>
        </w:rPr>
      </w:pPr>
      <w:r w:rsidRPr="00387AF7">
        <w:rPr>
          <w:rFonts w:ascii="Arial" w:hAnsi="Arial" w:cs="Arial"/>
          <w:b/>
          <w:sz w:val="14"/>
          <w:szCs w:val="14"/>
        </w:rPr>
        <w:t>Nota:</w:t>
      </w:r>
      <w:r w:rsidRPr="00387AF7">
        <w:rPr>
          <w:rFonts w:ascii="Arial" w:eastAsia="Times New Roman" w:hAnsi="Arial" w:cs="Arial"/>
          <w:color w:val="000000"/>
          <w:sz w:val="14"/>
          <w:szCs w:val="14"/>
          <w:lang w:eastAsia="es-MX"/>
        </w:rPr>
        <w:t> </w:t>
      </w:r>
      <w:r w:rsidRPr="00E6548C">
        <w:rPr>
          <w:rFonts w:ascii="Arial" w:eastAsia="Times New Roman" w:hAnsi="Arial" w:cs="Arial"/>
          <w:color w:val="000000"/>
          <w:sz w:val="12"/>
          <w:szCs w:val="12"/>
          <w:lang w:eastAsia="es-MX"/>
        </w:rPr>
        <w:t>La suma de los afiliados en las distintas instituciones de salud puede ser mayor al total por aquella población incorporada a este ser</w:t>
      </w:r>
      <w:r>
        <w:rPr>
          <w:rFonts w:ascii="Arial" w:eastAsia="Times New Roman" w:hAnsi="Arial" w:cs="Arial"/>
          <w:color w:val="000000"/>
          <w:sz w:val="12"/>
          <w:szCs w:val="12"/>
          <w:lang w:eastAsia="es-MX"/>
        </w:rPr>
        <w:t>vicio en más de una institución</w:t>
      </w:r>
      <w:r w:rsidRPr="00E6548C">
        <w:rPr>
          <w:rFonts w:ascii="Arial" w:eastAsia="Times New Roman" w:hAnsi="Arial" w:cs="Arial"/>
          <w:color w:val="000000"/>
          <w:sz w:val="12"/>
          <w:szCs w:val="12"/>
          <w:lang w:eastAsia="es-MX"/>
        </w:rPr>
        <w:t xml:space="preserve"> de salud.</w:t>
      </w:r>
    </w:p>
    <w:p w14:paraId="26D3F520" w14:textId="77777777" w:rsidR="004F1CEB" w:rsidRPr="00E6548C" w:rsidRDefault="004F1CEB" w:rsidP="004F1CEB">
      <w:pPr>
        <w:spacing w:after="0" w:line="240" w:lineRule="auto"/>
        <w:ind w:left="284"/>
        <w:rPr>
          <w:rFonts w:ascii="Arial" w:eastAsia="Times New Roman" w:hAnsi="Arial" w:cs="Arial"/>
          <w:color w:val="000000"/>
          <w:sz w:val="12"/>
          <w:szCs w:val="12"/>
          <w:lang w:eastAsia="es-MX"/>
        </w:rPr>
      </w:pPr>
      <w:r w:rsidRPr="00E6548C">
        <w:rPr>
          <w:rFonts w:ascii="Arial" w:hAnsi="Arial" w:cs="Arial"/>
          <w:b/>
          <w:sz w:val="12"/>
          <w:szCs w:val="12"/>
        </w:rPr>
        <w:t xml:space="preserve">          </w:t>
      </w:r>
      <w:r>
        <w:rPr>
          <w:rFonts w:ascii="Arial" w:hAnsi="Arial" w:cs="Arial"/>
          <w:b/>
          <w:sz w:val="12"/>
          <w:szCs w:val="12"/>
        </w:rPr>
        <w:t xml:space="preserve">  </w:t>
      </w:r>
      <w:r w:rsidRPr="00E6548C">
        <w:rPr>
          <w:rFonts w:ascii="Arial" w:hAnsi="Arial" w:cs="Arial"/>
          <w:sz w:val="12"/>
          <w:szCs w:val="12"/>
        </w:rPr>
        <w:t xml:space="preserve">La suma de los porcentajes </w:t>
      </w:r>
      <w:r>
        <w:rPr>
          <w:rFonts w:ascii="Arial" w:hAnsi="Arial" w:cs="Arial"/>
          <w:sz w:val="12"/>
          <w:szCs w:val="12"/>
        </w:rPr>
        <w:t>puede ser superior al</w:t>
      </w:r>
      <w:r w:rsidRPr="00E6548C">
        <w:rPr>
          <w:rFonts w:ascii="Arial" w:hAnsi="Arial" w:cs="Arial"/>
          <w:sz w:val="12"/>
          <w:szCs w:val="12"/>
        </w:rPr>
        <w:t xml:space="preserve"> 100% por el mismo motivo de no coincidir la población total afiliada con las personas afiliadas por institución.</w:t>
      </w:r>
    </w:p>
    <w:p w14:paraId="3EEF69B4" w14:textId="77777777" w:rsidR="00401A85" w:rsidRDefault="00401A85" w:rsidP="00401A85">
      <w:pPr>
        <w:rPr>
          <w:rFonts w:ascii="Arial" w:hAnsi="Arial" w:cs="Arial"/>
        </w:rPr>
      </w:pPr>
    </w:p>
    <w:p w14:paraId="7B8FCCB9" w14:textId="77777777" w:rsidR="00DA7B2D" w:rsidRDefault="00DA7B2D" w:rsidP="00401A85">
      <w:pPr>
        <w:spacing w:after="0" w:line="240" w:lineRule="auto"/>
        <w:ind w:left="567"/>
        <w:rPr>
          <w:rFonts w:ascii="Arial" w:hAnsi="Arial" w:cs="Arial"/>
          <w:b/>
          <w:sz w:val="20"/>
          <w:szCs w:val="20"/>
        </w:rPr>
      </w:pPr>
    </w:p>
    <w:p w14:paraId="638829FE" w14:textId="77777777" w:rsidR="00DA7B2D" w:rsidRDefault="00DA7B2D" w:rsidP="00401A85">
      <w:pPr>
        <w:spacing w:after="0" w:line="240" w:lineRule="auto"/>
        <w:ind w:left="567"/>
        <w:rPr>
          <w:rFonts w:ascii="Arial" w:hAnsi="Arial" w:cs="Arial"/>
          <w:b/>
          <w:sz w:val="20"/>
          <w:szCs w:val="20"/>
        </w:rPr>
      </w:pPr>
    </w:p>
    <w:p w14:paraId="5316C80E" w14:textId="77777777" w:rsidR="00DA7B2D" w:rsidRDefault="00DA7B2D" w:rsidP="00401A85">
      <w:pPr>
        <w:spacing w:after="0" w:line="240" w:lineRule="auto"/>
        <w:ind w:left="567"/>
        <w:rPr>
          <w:rFonts w:ascii="Arial" w:hAnsi="Arial" w:cs="Arial"/>
          <w:b/>
          <w:sz w:val="20"/>
          <w:szCs w:val="20"/>
        </w:rPr>
      </w:pPr>
    </w:p>
    <w:p w14:paraId="6D29925F" w14:textId="6BFA2BD3" w:rsidR="00DA7B2D" w:rsidRDefault="00DA7B2D" w:rsidP="00401A85">
      <w:pPr>
        <w:spacing w:after="0" w:line="240" w:lineRule="auto"/>
        <w:ind w:left="567"/>
        <w:rPr>
          <w:rFonts w:ascii="Arial" w:hAnsi="Arial" w:cs="Arial"/>
          <w:b/>
          <w:sz w:val="20"/>
          <w:szCs w:val="20"/>
        </w:rPr>
      </w:pPr>
    </w:p>
    <w:p w14:paraId="777036F5" w14:textId="26F95835" w:rsidR="00D178B8" w:rsidRDefault="00D178B8" w:rsidP="00401A85">
      <w:pPr>
        <w:spacing w:after="0" w:line="240" w:lineRule="auto"/>
        <w:ind w:left="567"/>
        <w:rPr>
          <w:rFonts w:ascii="Arial" w:hAnsi="Arial" w:cs="Arial"/>
          <w:b/>
          <w:sz w:val="20"/>
          <w:szCs w:val="20"/>
        </w:rPr>
      </w:pPr>
    </w:p>
    <w:p w14:paraId="46B99ED4" w14:textId="5A0EFFFC" w:rsidR="00D178B8" w:rsidRDefault="00D178B8" w:rsidP="00401A85">
      <w:pPr>
        <w:spacing w:after="0" w:line="240" w:lineRule="auto"/>
        <w:ind w:left="567"/>
        <w:rPr>
          <w:rFonts w:ascii="Arial" w:hAnsi="Arial" w:cs="Arial"/>
          <w:b/>
          <w:sz w:val="20"/>
          <w:szCs w:val="20"/>
        </w:rPr>
      </w:pPr>
    </w:p>
    <w:p w14:paraId="0C7F3FA4" w14:textId="77777777" w:rsidR="00D178B8" w:rsidRDefault="00D178B8" w:rsidP="00401A85">
      <w:pPr>
        <w:spacing w:after="0" w:line="240" w:lineRule="auto"/>
        <w:ind w:left="567"/>
        <w:rPr>
          <w:rFonts w:ascii="Arial" w:hAnsi="Arial" w:cs="Arial"/>
          <w:b/>
          <w:sz w:val="20"/>
          <w:szCs w:val="20"/>
        </w:rPr>
      </w:pPr>
    </w:p>
    <w:p w14:paraId="01B6E8CC" w14:textId="2C0594C8" w:rsidR="00401A85" w:rsidRPr="00401A85" w:rsidRDefault="00401A85" w:rsidP="00401A85">
      <w:pPr>
        <w:spacing w:after="0" w:line="240" w:lineRule="auto"/>
        <w:ind w:left="567"/>
        <w:rPr>
          <w:rFonts w:ascii="Arial" w:hAnsi="Arial" w:cs="Arial"/>
          <w:b/>
          <w:sz w:val="20"/>
          <w:szCs w:val="20"/>
        </w:rPr>
      </w:pPr>
      <w:r w:rsidRPr="00401A85">
        <w:rPr>
          <w:rFonts w:ascii="Arial" w:hAnsi="Arial" w:cs="Arial"/>
          <w:b/>
          <w:sz w:val="20"/>
          <w:szCs w:val="20"/>
        </w:rPr>
        <w:t>Situación conyugal por género.</w:t>
      </w:r>
    </w:p>
    <w:p w14:paraId="16666BCA" w14:textId="5CF7D56A" w:rsidR="00D178B8" w:rsidRDefault="00D178B8" w:rsidP="00D178B8">
      <w:pPr>
        <w:spacing w:after="0" w:line="240" w:lineRule="auto"/>
        <w:ind w:left="567"/>
        <w:rPr>
          <w:rFonts w:ascii="Arial" w:hAnsi="Arial" w:cs="Arial"/>
          <w:sz w:val="24"/>
          <w:szCs w:val="24"/>
        </w:rPr>
      </w:pPr>
      <w:r w:rsidRPr="00274170">
        <w:rPr>
          <w:rFonts w:ascii="Arial" w:hAnsi="Arial" w:cs="Arial"/>
          <w:sz w:val="24"/>
          <w:szCs w:val="24"/>
        </w:rPr>
        <w:t>La situación conyugal de la población, permite apreciar</w:t>
      </w:r>
      <w:r>
        <w:rPr>
          <w:rFonts w:ascii="Arial" w:hAnsi="Arial" w:cs="Arial"/>
          <w:sz w:val="24"/>
          <w:szCs w:val="24"/>
        </w:rPr>
        <w:t xml:space="preserve"> tanto la fotografía del estado formal de las uniones (casados o unidos) y separaciones de las parejas, así como los patrones de nupcialidad y sus diferencias según el sexo.</w:t>
      </w:r>
    </w:p>
    <w:p w14:paraId="01A5293E" w14:textId="2C33C373" w:rsidR="00091466" w:rsidRDefault="00D178B8" w:rsidP="00D178B8">
      <w:pPr>
        <w:spacing w:after="0" w:line="240" w:lineRule="auto"/>
        <w:ind w:left="567"/>
        <w:jc w:val="both"/>
        <w:rPr>
          <w:rFonts w:ascii="Arial" w:hAnsi="Arial" w:cs="Arial"/>
        </w:rPr>
      </w:pPr>
      <w:r>
        <w:rPr>
          <w:rFonts w:ascii="Arial" w:hAnsi="Arial" w:cs="Arial"/>
          <w:sz w:val="24"/>
          <w:szCs w:val="24"/>
        </w:rPr>
        <w:t xml:space="preserve">En el municipio de </w:t>
      </w:r>
      <w:r w:rsidR="000F5059">
        <w:rPr>
          <w:rFonts w:ascii="Arial" w:hAnsi="Arial" w:cs="Arial"/>
          <w:sz w:val="24"/>
          <w:szCs w:val="24"/>
        </w:rPr>
        <w:t>Cuitzeo</w:t>
      </w:r>
      <w:r>
        <w:rPr>
          <w:rFonts w:ascii="Arial" w:hAnsi="Arial" w:cs="Arial"/>
          <w:sz w:val="24"/>
          <w:szCs w:val="24"/>
        </w:rPr>
        <w:t>, se aprecia que la situación conyugal que predomina es la de casados con 8,187 parejas equivalente al 34.90% de la población de acuerdo a este rubro. Así mismo destaca la población soltera con el 32.01 equivalente a 7,509 personas.</w:t>
      </w:r>
    </w:p>
    <w:p w14:paraId="382960CF" w14:textId="77777777" w:rsidR="00091466" w:rsidRPr="00E67600" w:rsidRDefault="00091466" w:rsidP="00401A85">
      <w:pPr>
        <w:spacing w:after="0" w:line="240" w:lineRule="auto"/>
        <w:ind w:left="567"/>
        <w:rPr>
          <w:rFonts w:ascii="Arial" w:hAnsi="Arial" w:cs="Arial"/>
        </w:rPr>
      </w:pPr>
    </w:p>
    <w:tbl>
      <w:tblPr>
        <w:tblW w:w="10271" w:type="dxa"/>
        <w:tblInd w:w="590" w:type="dxa"/>
        <w:tblCellMar>
          <w:left w:w="70" w:type="dxa"/>
          <w:right w:w="70" w:type="dxa"/>
        </w:tblCellMar>
        <w:tblLook w:val="04A0" w:firstRow="1" w:lastRow="0" w:firstColumn="1" w:lastColumn="0" w:noHBand="0" w:noVBand="1"/>
      </w:tblPr>
      <w:tblGrid>
        <w:gridCol w:w="1478"/>
        <w:gridCol w:w="1104"/>
        <w:gridCol w:w="1149"/>
        <w:gridCol w:w="1025"/>
        <w:gridCol w:w="1483"/>
        <w:gridCol w:w="1569"/>
        <w:gridCol w:w="944"/>
        <w:gridCol w:w="1519"/>
      </w:tblGrid>
      <w:tr w:rsidR="00601E05" w:rsidRPr="00601E05" w14:paraId="2D33BB07"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1D7C3B" w14:textId="600137D8" w:rsidR="00601E05" w:rsidRPr="00601E05" w:rsidRDefault="00726423" w:rsidP="00601E05">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601E05" w:rsidRPr="00601E05" w14:paraId="71835997" w14:textId="77777777" w:rsidTr="002B05E0">
        <w:trPr>
          <w:trHeight w:val="959"/>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349ABBFB"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de 12 años y más</w:t>
            </w:r>
          </w:p>
        </w:tc>
        <w:tc>
          <w:tcPr>
            <w:tcW w:w="1104" w:type="dxa"/>
            <w:tcBorders>
              <w:top w:val="nil"/>
              <w:left w:val="nil"/>
              <w:bottom w:val="single" w:sz="8" w:space="0" w:color="auto"/>
              <w:right w:val="single" w:sz="8" w:space="0" w:color="auto"/>
            </w:tcBorders>
            <w:shd w:val="clear" w:color="auto" w:fill="auto"/>
            <w:vAlign w:val="center"/>
            <w:hideMark/>
          </w:tcPr>
          <w:p w14:paraId="2F2A6E1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Soltera</w:t>
            </w:r>
          </w:p>
        </w:tc>
        <w:tc>
          <w:tcPr>
            <w:tcW w:w="1149" w:type="dxa"/>
            <w:tcBorders>
              <w:top w:val="nil"/>
              <w:left w:val="nil"/>
              <w:bottom w:val="single" w:sz="8" w:space="0" w:color="auto"/>
              <w:right w:val="single" w:sz="8" w:space="0" w:color="auto"/>
            </w:tcBorders>
            <w:shd w:val="clear" w:color="auto" w:fill="auto"/>
            <w:vAlign w:val="center"/>
            <w:hideMark/>
          </w:tcPr>
          <w:p w14:paraId="09CF37E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Casada</w:t>
            </w:r>
          </w:p>
        </w:tc>
        <w:tc>
          <w:tcPr>
            <w:tcW w:w="1025" w:type="dxa"/>
            <w:tcBorders>
              <w:top w:val="nil"/>
              <w:left w:val="nil"/>
              <w:bottom w:val="single" w:sz="8" w:space="0" w:color="auto"/>
              <w:right w:val="single" w:sz="8" w:space="0" w:color="auto"/>
            </w:tcBorders>
            <w:shd w:val="clear" w:color="auto" w:fill="auto"/>
            <w:vAlign w:val="center"/>
            <w:hideMark/>
          </w:tcPr>
          <w:p w14:paraId="6D9FC1C6"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En unión libre</w:t>
            </w:r>
          </w:p>
        </w:tc>
        <w:tc>
          <w:tcPr>
            <w:tcW w:w="1483" w:type="dxa"/>
            <w:tcBorders>
              <w:top w:val="nil"/>
              <w:left w:val="nil"/>
              <w:bottom w:val="single" w:sz="8" w:space="0" w:color="auto"/>
              <w:right w:val="single" w:sz="8" w:space="0" w:color="auto"/>
            </w:tcBorders>
            <w:shd w:val="clear" w:color="auto" w:fill="auto"/>
            <w:vAlign w:val="center"/>
            <w:hideMark/>
          </w:tcPr>
          <w:p w14:paraId="24D9BF9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Separada</w:t>
            </w:r>
          </w:p>
        </w:tc>
        <w:tc>
          <w:tcPr>
            <w:tcW w:w="1569" w:type="dxa"/>
            <w:tcBorders>
              <w:top w:val="nil"/>
              <w:left w:val="nil"/>
              <w:bottom w:val="single" w:sz="8" w:space="0" w:color="auto"/>
              <w:right w:val="single" w:sz="8" w:space="0" w:color="auto"/>
            </w:tcBorders>
            <w:shd w:val="clear" w:color="auto" w:fill="auto"/>
            <w:vAlign w:val="center"/>
            <w:hideMark/>
          </w:tcPr>
          <w:p w14:paraId="5098DF72"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Divorciada</w:t>
            </w:r>
          </w:p>
        </w:tc>
        <w:tc>
          <w:tcPr>
            <w:tcW w:w="944" w:type="dxa"/>
            <w:tcBorders>
              <w:top w:val="nil"/>
              <w:left w:val="nil"/>
              <w:bottom w:val="single" w:sz="8" w:space="0" w:color="auto"/>
              <w:right w:val="single" w:sz="8" w:space="0" w:color="auto"/>
            </w:tcBorders>
            <w:shd w:val="clear" w:color="auto" w:fill="auto"/>
            <w:vAlign w:val="center"/>
            <w:hideMark/>
          </w:tcPr>
          <w:p w14:paraId="13C10A75"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Viuda</w:t>
            </w:r>
          </w:p>
        </w:tc>
        <w:tc>
          <w:tcPr>
            <w:tcW w:w="1519" w:type="dxa"/>
            <w:tcBorders>
              <w:top w:val="nil"/>
              <w:left w:val="nil"/>
              <w:bottom w:val="single" w:sz="8" w:space="0" w:color="auto"/>
              <w:right w:val="single" w:sz="8" w:space="0" w:color="auto"/>
            </w:tcBorders>
            <w:shd w:val="clear" w:color="auto" w:fill="auto"/>
            <w:vAlign w:val="center"/>
            <w:hideMark/>
          </w:tcPr>
          <w:p w14:paraId="6FBAEF8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especifico</w:t>
            </w:r>
          </w:p>
        </w:tc>
      </w:tr>
      <w:tr w:rsidR="009766B7" w:rsidRPr="00601E05" w14:paraId="6B04B726"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710F05D" w14:textId="230E1D50" w:rsidR="009766B7" w:rsidRPr="00601E05" w:rsidRDefault="009766B7" w:rsidP="009766B7">
            <w:pPr>
              <w:spacing w:after="0" w:line="240" w:lineRule="auto"/>
              <w:jc w:val="center"/>
              <w:rPr>
                <w:rFonts w:ascii="Arial" w:eastAsia="Times New Roman" w:hAnsi="Arial" w:cs="Arial"/>
                <w:color w:val="000000"/>
                <w:sz w:val="18"/>
                <w:szCs w:val="18"/>
                <w:lang w:eastAsia="es-MX"/>
              </w:rPr>
            </w:pPr>
            <w:r w:rsidRPr="009766B7">
              <w:rPr>
                <w:rFonts w:ascii="Arial" w:eastAsia="Times New Roman" w:hAnsi="Arial" w:cs="Arial"/>
                <w:color w:val="000000"/>
                <w:sz w:val="18"/>
                <w:szCs w:val="18"/>
                <w:lang w:eastAsia="es-MX"/>
              </w:rPr>
              <w:t>23</w:t>
            </w:r>
            <w:r>
              <w:rPr>
                <w:rFonts w:ascii="Arial" w:eastAsia="Times New Roman" w:hAnsi="Arial" w:cs="Arial"/>
                <w:color w:val="000000"/>
                <w:sz w:val="18"/>
                <w:szCs w:val="18"/>
                <w:lang w:eastAsia="es-MX"/>
              </w:rPr>
              <w:t>,</w:t>
            </w:r>
            <w:r w:rsidRPr="009766B7">
              <w:rPr>
                <w:rFonts w:ascii="Arial" w:eastAsia="Times New Roman" w:hAnsi="Arial" w:cs="Arial"/>
                <w:color w:val="000000"/>
                <w:sz w:val="18"/>
                <w:szCs w:val="18"/>
                <w:lang w:eastAsia="es-MX"/>
              </w:rPr>
              <w:t>456</w:t>
            </w:r>
          </w:p>
        </w:tc>
        <w:tc>
          <w:tcPr>
            <w:tcW w:w="1104" w:type="dxa"/>
            <w:tcBorders>
              <w:top w:val="nil"/>
              <w:left w:val="nil"/>
              <w:bottom w:val="single" w:sz="8" w:space="0" w:color="auto"/>
              <w:right w:val="single" w:sz="8" w:space="0" w:color="auto"/>
            </w:tcBorders>
            <w:shd w:val="clear" w:color="auto" w:fill="auto"/>
            <w:vAlign w:val="center"/>
            <w:hideMark/>
          </w:tcPr>
          <w:p w14:paraId="3FE1F906" w14:textId="149B6FC0"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7,509</w:t>
            </w:r>
          </w:p>
        </w:tc>
        <w:tc>
          <w:tcPr>
            <w:tcW w:w="1149" w:type="dxa"/>
            <w:tcBorders>
              <w:top w:val="nil"/>
              <w:left w:val="nil"/>
              <w:bottom w:val="single" w:sz="8" w:space="0" w:color="auto"/>
              <w:right w:val="single" w:sz="8" w:space="0" w:color="auto"/>
            </w:tcBorders>
            <w:shd w:val="clear" w:color="000000" w:fill="FFFFFF"/>
            <w:vAlign w:val="center"/>
            <w:hideMark/>
          </w:tcPr>
          <w:p w14:paraId="5B1B41D5" w14:textId="5FFFEB6A"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8,187</w:t>
            </w:r>
          </w:p>
        </w:tc>
        <w:tc>
          <w:tcPr>
            <w:tcW w:w="1025" w:type="dxa"/>
            <w:tcBorders>
              <w:top w:val="nil"/>
              <w:left w:val="nil"/>
              <w:bottom w:val="single" w:sz="8" w:space="0" w:color="auto"/>
              <w:right w:val="single" w:sz="8" w:space="0" w:color="auto"/>
            </w:tcBorders>
            <w:shd w:val="clear" w:color="000000" w:fill="FFFFFF"/>
            <w:vAlign w:val="center"/>
            <w:hideMark/>
          </w:tcPr>
          <w:p w14:paraId="3FB95C60" w14:textId="60D7D4DC"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2,221</w:t>
            </w:r>
          </w:p>
        </w:tc>
        <w:tc>
          <w:tcPr>
            <w:tcW w:w="1483" w:type="dxa"/>
            <w:tcBorders>
              <w:top w:val="nil"/>
              <w:left w:val="nil"/>
              <w:bottom w:val="single" w:sz="8" w:space="0" w:color="auto"/>
              <w:right w:val="single" w:sz="8" w:space="0" w:color="auto"/>
            </w:tcBorders>
            <w:shd w:val="clear" w:color="000000" w:fill="FFFFFF"/>
            <w:vAlign w:val="center"/>
            <w:hideMark/>
          </w:tcPr>
          <w:p w14:paraId="45199A1A" w14:textId="5871C19C"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712</w:t>
            </w:r>
          </w:p>
        </w:tc>
        <w:tc>
          <w:tcPr>
            <w:tcW w:w="1569" w:type="dxa"/>
            <w:tcBorders>
              <w:top w:val="nil"/>
              <w:left w:val="nil"/>
              <w:bottom w:val="single" w:sz="8" w:space="0" w:color="auto"/>
              <w:right w:val="single" w:sz="8" w:space="0" w:color="auto"/>
            </w:tcBorders>
            <w:shd w:val="clear" w:color="000000" w:fill="FFFFFF"/>
            <w:vAlign w:val="center"/>
            <w:hideMark/>
          </w:tcPr>
          <w:p w14:paraId="0239BF60" w14:textId="44C1421B"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168</w:t>
            </w:r>
          </w:p>
        </w:tc>
        <w:tc>
          <w:tcPr>
            <w:tcW w:w="944" w:type="dxa"/>
            <w:tcBorders>
              <w:top w:val="nil"/>
              <w:left w:val="nil"/>
              <w:bottom w:val="single" w:sz="8" w:space="0" w:color="auto"/>
              <w:right w:val="single" w:sz="8" w:space="0" w:color="auto"/>
            </w:tcBorders>
            <w:shd w:val="clear" w:color="000000" w:fill="FFFFFF"/>
            <w:vAlign w:val="center"/>
            <w:hideMark/>
          </w:tcPr>
          <w:p w14:paraId="7C6F76E0" w14:textId="591CBC38"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1,204</w:t>
            </w:r>
          </w:p>
        </w:tc>
        <w:tc>
          <w:tcPr>
            <w:tcW w:w="1519" w:type="dxa"/>
            <w:tcBorders>
              <w:top w:val="nil"/>
              <w:left w:val="nil"/>
              <w:bottom w:val="single" w:sz="8" w:space="0" w:color="auto"/>
              <w:right w:val="single" w:sz="8" w:space="0" w:color="auto"/>
            </w:tcBorders>
            <w:shd w:val="clear" w:color="000000" w:fill="FFFFFF"/>
            <w:vAlign w:val="center"/>
            <w:hideMark/>
          </w:tcPr>
          <w:p w14:paraId="5B3067A3" w14:textId="0B60BE7E"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w:t>
            </w:r>
          </w:p>
        </w:tc>
      </w:tr>
      <w:tr w:rsidR="009766B7" w:rsidRPr="00601E05" w14:paraId="24BD3FB0"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2EF30BF7" w14:textId="77777777" w:rsidR="009766B7" w:rsidRPr="00601E05" w:rsidRDefault="009766B7" w:rsidP="009766B7">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D1ED095" w14:textId="419B46ED"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32.01%</w:t>
            </w:r>
          </w:p>
        </w:tc>
        <w:tc>
          <w:tcPr>
            <w:tcW w:w="1149" w:type="dxa"/>
            <w:tcBorders>
              <w:top w:val="nil"/>
              <w:left w:val="nil"/>
              <w:bottom w:val="single" w:sz="8" w:space="0" w:color="auto"/>
              <w:right w:val="single" w:sz="8" w:space="0" w:color="auto"/>
            </w:tcBorders>
            <w:shd w:val="clear" w:color="auto" w:fill="auto"/>
            <w:noWrap/>
            <w:vAlign w:val="center"/>
            <w:hideMark/>
          </w:tcPr>
          <w:p w14:paraId="6234B367" w14:textId="05FDEC55"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34.90%</w:t>
            </w:r>
          </w:p>
        </w:tc>
        <w:tc>
          <w:tcPr>
            <w:tcW w:w="1025" w:type="dxa"/>
            <w:tcBorders>
              <w:top w:val="nil"/>
              <w:left w:val="nil"/>
              <w:bottom w:val="single" w:sz="8" w:space="0" w:color="auto"/>
              <w:right w:val="single" w:sz="8" w:space="0" w:color="auto"/>
            </w:tcBorders>
            <w:shd w:val="clear" w:color="auto" w:fill="auto"/>
            <w:noWrap/>
            <w:vAlign w:val="center"/>
            <w:hideMark/>
          </w:tcPr>
          <w:p w14:paraId="1AD35701" w14:textId="7B305E1B"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9.47%</w:t>
            </w:r>
          </w:p>
        </w:tc>
        <w:tc>
          <w:tcPr>
            <w:tcW w:w="1483" w:type="dxa"/>
            <w:tcBorders>
              <w:top w:val="nil"/>
              <w:left w:val="nil"/>
              <w:bottom w:val="single" w:sz="8" w:space="0" w:color="auto"/>
              <w:right w:val="single" w:sz="8" w:space="0" w:color="auto"/>
            </w:tcBorders>
            <w:shd w:val="clear" w:color="auto" w:fill="auto"/>
            <w:noWrap/>
            <w:vAlign w:val="center"/>
            <w:hideMark/>
          </w:tcPr>
          <w:p w14:paraId="38BD7A03" w14:textId="05A90E65"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3.04%</w:t>
            </w:r>
          </w:p>
        </w:tc>
        <w:tc>
          <w:tcPr>
            <w:tcW w:w="1569" w:type="dxa"/>
            <w:tcBorders>
              <w:top w:val="nil"/>
              <w:left w:val="nil"/>
              <w:bottom w:val="single" w:sz="8" w:space="0" w:color="auto"/>
              <w:right w:val="single" w:sz="8" w:space="0" w:color="auto"/>
            </w:tcBorders>
            <w:shd w:val="clear" w:color="auto" w:fill="auto"/>
            <w:noWrap/>
            <w:vAlign w:val="center"/>
            <w:hideMark/>
          </w:tcPr>
          <w:p w14:paraId="57FE84DA" w14:textId="4B368613"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0.72%</w:t>
            </w:r>
          </w:p>
        </w:tc>
        <w:tc>
          <w:tcPr>
            <w:tcW w:w="944" w:type="dxa"/>
            <w:tcBorders>
              <w:top w:val="nil"/>
              <w:left w:val="nil"/>
              <w:bottom w:val="single" w:sz="8" w:space="0" w:color="auto"/>
              <w:right w:val="single" w:sz="8" w:space="0" w:color="auto"/>
            </w:tcBorders>
            <w:shd w:val="clear" w:color="auto" w:fill="auto"/>
            <w:noWrap/>
            <w:vAlign w:val="center"/>
            <w:hideMark/>
          </w:tcPr>
          <w:p w14:paraId="5A3B8F23" w14:textId="0D4287FC"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5.13%</w:t>
            </w:r>
          </w:p>
        </w:tc>
        <w:tc>
          <w:tcPr>
            <w:tcW w:w="1519" w:type="dxa"/>
            <w:tcBorders>
              <w:top w:val="nil"/>
              <w:left w:val="nil"/>
              <w:bottom w:val="single" w:sz="8" w:space="0" w:color="auto"/>
              <w:right w:val="single" w:sz="8" w:space="0" w:color="auto"/>
            </w:tcBorders>
            <w:shd w:val="clear" w:color="auto" w:fill="auto"/>
            <w:noWrap/>
            <w:vAlign w:val="center"/>
            <w:hideMark/>
          </w:tcPr>
          <w:p w14:paraId="39EF19CA" w14:textId="386A2392"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r>
      <w:tr w:rsidR="00601E05" w:rsidRPr="00601E05" w14:paraId="598CEBE6"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B410C98"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masculina</w:t>
            </w:r>
          </w:p>
        </w:tc>
      </w:tr>
      <w:tr w:rsidR="009766B7" w:rsidRPr="00601E05" w14:paraId="0C7DE449"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0E42B7BD" w14:textId="676D98AB" w:rsidR="009766B7" w:rsidRPr="00601E05" w:rsidRDefault="009766B7" w:rsidP="009766B7">
            <w:pPr>
              <w:spacing w:after="0" w:line="240" w:lineRule="auto"/>
              <w:jc w:val="center"/>
              <w:rPr>
                <w:rFonts w:ascii="Arial" w:eastAsia="Times New Roman" w:hAnsi="Arial" w:cs="Arial"/>
                <w:color w:val="000000"/>
                <w:sz w:val="18"/>
                <w:szCs w:val="18"/>
                <w:lang w:eastAsia="es-MX"/>
              </w:rPr>
            </w:pPr>
            <w:r w:rsidRPr="009766B7">
              <w:rPr>
                <w:rFonts w:ascii="Arial" w:eastAsia="Times New Roman" w:hAnsi="Arial" w:cs="Arial"/>
                <w:color w:val="000000"/>
                <w:sz w:val="18"/>
                <w:szCs w:val="18"/>
                <w:lang w:eastAsia="es-MX"/>
              </w:rPr>
              <w:t>11</w:t>
            </w:r>
            <w:r>
              <w:rPr>
                <w:rFonts w:ascii="Arial" w:eastAsia="Times New Roman" w:hAnsi="Arial" w:cs="Arial"/>
                <w:color w:val="000000"/>
                <w:sz w:val="18"/>
                <w:szCs w:val="18"/>
                <w:lang w:eastAsia="es-MX"/>
              </w:rPr>
              <w:t>,</w:t>
            </w:r>
            <w:r w:rsidRPr="009766B7">
              <w:rPr>
                <w:rFonts w:ascii="Arial" w:eastAsia="Times New Roman" w:hAnsi="Arial" w:cs="Arial"/>
                <w:color w:val="000000"/>
                <w:sz w:val="18"/>
                <w:szCs w:val="18"/>
                <w:lang w:eastAsia="es-MX"/>
              </w:rPr>
              <w:t>132</w:t>
            </w:r>
          </w:p>
        </w:tc>
        <w:tc>
          <w:tcPr>
            <w:tcW w:w="1104" w:type="dxa"/>
            <w:tcBorders>
              <w:top w:val="nil"/>
              <w:left w:val="nil"/>
              <w:bottom w:val="single" w:sz="8" w:space="0" w:color="auto"/>
              <w:right w:val="single" w:sz="8" w:space="0" w:color="auto"/>
            </w:tcBorders>
            <w:shd w:val="clear" w:color="000000" w:fill="FFFFFF"/>
            <w:vAlign w:val="center"/>
            <w:hideMark/>
          </w:tcPr>
          <w:p w14:paraId="308F97B1" w14:textId="6A9D3D2E"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3,688</w:t>
            </w:r>
          </w:p>
        </w:tc>
        <w:tc>
          <w:tcPr>
            <w:tcW w:w="1149" w:type="dxa"/>
            <w:tcBorders>
              <w:top w:val="nil"/>
              <w:left w:val="nil"/>
              <w:bottom w:val="single" w:sz="8" w:space="0" w:color="auto"/>
              <w:right w:val="single" w:sz="8" w:space="0" w:color="auto"/>
            </w:tcBorders>
            <w:shd w:val="clear" w:color="000000" w:fill="FFFFFF"/>
            <w:vAlign w:val="center"/>
            <w:hideMark/>
          </w:tcPr>
          <w:p w14:paraId="0FBB2676" w14:textId="32162ED2"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4,059</w:t>
            </w:r>
          </w:p>
        </w:tc>
        <w:tc>
          <w:tcPr>
            <w:tcW w:w="1025" w:type="dxa"/>
            <w:tcBorders>
              <w:top w:val="nil"/>
              <w:left w:val="nil"/>
              <w:bottom w:val="single" w:sz="8" w:space="0" w:color="auto"/>
              <w:right w:val="single" w:sz="8" w:space="0" w:color="auto"/>
            </w:tcBorders>
            <w:shd w:val="clear" w:color="000000" w:fill="FFFFFF"/>
            <w:vAlign w:val="center"/>
            <w:hideMark/>
          </w:tcPr>
          <w:p w14:paraId="19BF4972" w14:textId="1310F32A"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1,071</w:t>
            </w:r>
          </w:p>
        </w:tc>
        <w:tc>
          <w:tcPr>
            <w:tcW w:w="1483" w:type="dxa"/>
            <w:tcBorders>
              <w:top w:val="nil"/>
              <w:left w:val="nil"/>
              <w:bottom w:val="single" w:sz="8" w:space="0" w:color="auto"/>
              <w:right w:val="single" w:sz="8" w:space="0" w:color="auto"/>
            </w:tcBorders>
            <w:shd w:val="clear" w:color="000000" w:fill="FFFFFF"/>
            <w:vAlign w:val="center"/>
            <w:hideMark/>
          </w:tcPr>
          <w:p w14:paraId="5A716651" w14:textId="0CBB007D"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199</w:t>
            </w:r>
          </w:p>
        </w:tc>
        <w:tc>
          <w:tcPr>
            <w:tcW w:w="1569" w:type="dxa"/>
            <w:tcBorders>
              <w:top w:val="nil"/>
              <w:left w:val="nil"/>
              <w:bottom w:val="single" w:sz="8" w:space="0" w:color="auto"/>
              <w:right w:val="single" w:sz="8" w:space="0" w:color="auto"/>
            </w:tcBorders>
            <w:shd w:val="clear" w:color="000000" w:fill="FFFFFF"/>
            <w:vAlign w:val="center"/>
            <w:hideMark/>
          </w:tcPr>
          <w:p w14:paraId="4B6F0B57" w14:textId="2D818EFC"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w:t>
            </w:r>
          </w:p>
        </w:tc>
        <w:tc>
          <w:tcPr>
            <w:tcW w:w="944" w:type="dxa"/>
            <w:tcBorders>
              <w:top w:val="nil"/>
              <w:left w:val="nil"/>
              <w:bottom w:val="single" w:sz="8" w:space="0" w:color="auto"/>
              <w:right w:val="single" w:sz="8" w:space="0" w:color="auto"/>
            </w:tcBorders>
            <w:shd w:val="clear" w:color="000000" w:fill="FFFFFF"/>
            <w:vAlign w:val="center"/>
            <w:hideMark/>
          </w:tcPr>
          <w:p w14:paraId="7E12E13E" w14:textId="4EA0D993"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385</w:t>
            </w:r>
          </w:p>
        </w:tc>
        <w:tc>
          <w:tcPr>
            <w:tcW w:w="1519" w:type="dxa"/>
            <w:tcBorders>
              <w:top w:val="nil"/>
              <w:left w:val="nil"/>
              <w:bottom w:val="single" w:sz="8" w:space="0" w:color="auto"/>
              <w:right w:val="single" w:sz="8" w:space="0" w:color="auto"/>
            </w:tcBorders>
            <w:shd w:val="clear" w:color="000000" w:fill="FFFFFF"/>
            <w:vAlign w:val="center"/>
            <w:hideMark/>
          </w:tcPr>
          <w:p w14:paraId="35580328" w14:textId="05A79138"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w:t>
            </w:r>
          </w:p>
        </w:tc>
      </w:tr>
      <w:tr w:rsidR="009766B7" w:rsidRPr="00601E05" w14:paraId="49FF67B4"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4AB7453" w14:textId="77777777" w:rsidR="009766B7" w:rsidRPr="00601E05" w:rsidRDefault="009766B7" w:rsidP="009766B7">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509A69A5" w14:textId="697E76B7"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33.13%</w:t>
            </w:r>
          </w:p>
        </w:tc>
        <w:tc>
          <w:tcPr>
            <w:tcW w:w="1149" w:type="dxa"/>
            <w:tcBorders>
              <w:top w:val="nil"/>
              <w:left w:val="nil"/>
              <w:bottom w:val="single" w:sz="8" w:space="0" w:color="auto"/>
              <w:right w:val="single" w:sz="8" w:space="0" w:color="auto"/>
            </w:tcBorders>
            <w:shd w:val="clear" w:color="auto" w:fill="auto"/>
            <w:noWrap/>
            <w:vAlign w:val="center"/>
            <w:hideMark/>
          </w:tcPr>
          <w:p w14:paraId="4ED3C272" w14:textId="341EAF0F"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36.46%</w:t>
            </w:r>
          </w:p>
        </w:tc>
        <w:tc>
          <w:tcPr>
            <w:tcW w:w="1025" w:type="dxa"/>
            <w:tcBorders>
              <w:top w:val="nil"/>
              <w:left w:val="nil"/>
              <w:bottom w:val="single" w:sz="8" w:space="0" w:color="auto"/>
              <w:right w:val="single" w:sz="8" w:space="0" w:color="auto"/>
            </w:tcBorders>
            <w:shd w:val="clear" w:color="auto" w:fill="auto"/>
            <w:noWrap/>
            <w:vAlign w:val="center"/>
            <w:hideMark/>
          </w:tcPr>
          <w:p w14:paraId="2CD771A6" w14:textId="4EA9062E"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9.62%</w:t>
            </w:r>
          </w:p>
        </w:tc>
        <w:tc>
          <w:tcPr>
            <w:tcW w:w="1483" w:type="dxa"/>
            <w:tcBorders>
              <w:top w:val="nil"/>
              <w:left w:val="nil"/>
              <w:bottom w:val="single" w:sz="8" w:space="0" w:color="auto"/>
              <w:right w:val="single" w:sz="8" w:space="0" w:color="auto"/>
            </w:tcBorders>
            <w:shd w:val="clear" w:color="auto" w:fill="auto"/>
            <w:noWrap/>
            <w:vAlign w:val="center"/>
            <w:hideMark/>
          </w:tcPr>
          <w:p w14:paraId="602FA5CD" w14:textId="652CF453"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1.79%</w:t>
            </w:r>
          </w:p>
        </w:tc>
        <w:tc>
          <w:tcPr>
            <w:tcW w:w="1569" w:type="dxa"/>
            <w:tcBorders>
              <w:top w:val="nil"/>
              <w:left w:val="nil"/>
              <w:bottom w:val="single" w:sz="8" w:space="0" w:color="auto"/>
              <w:right w:val="single" w:sz="8" w:space="0" w:color="auto"/>
            </w:tcBorders>
            <w:shd w:val="clear" w:color="auto" w:fill="auto"/>
            <w:noWrap/>
            <w:vAlign w:val="center"/>
            <w:hideMark/>
          </w:tcPr>
          <w:p w14:paraId="1EF881AA" w14:textId="6387D9D6"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0.56%</w:t>
            </w:r>
          </w:p>
        </w:tc>
        <w:tc>
          <w:tcPr>
            <w:tcW w:w="944" w:type="dxa"/>
            <w:tcBorders>
              <w:top w:val="nil"/>
              <w:left w:val="nil"/>
              <w:bottom w:val="single" w:sz="8" w:space="0" w:color="auto"/>
              <w:right w:val="single" w:sz="8" w:space="0" w:color="auto"/>
            </w:tcBorders>
            <w:shd w:val="clear" w:color="auto" w:fill="auto"/>
            <w:noWrap/>
            <w:vAlign w:val="center"/>
            <w:hideMark/>
          </w:tcPr>
          <w:p w14:paraId="3E932894" w14:textId="00038579"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3.46%</w:t>
            </w:r>
          </w:p>
        </w:tc>
        <w:tc>
          <w:tcPr>
            <w:tcW w:w="1519" w:type="dxa"/>
            <w:tcBorders>
              <w:top w:val="nil"/>
              <w:left w:val="nil"/>
              <w:bottom w:val="single" w:sz="8" w:space="0" w:color="auto"/>
              <w:right w:val="single" w:sz="8" w:space="0" w:color="auto"/>
            </w:tcBorders>
            <w:shd w:val="clear" w:color="auto" w:fill="auto"/>
            <w:noWrap/>
            <w:vAlign w:val="center"/>
            <w:hideMark/>
          </w:tcPr>
          <w:p w14:paraId="2E889D18" w14:textId="60A6B934"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0.05%</w:t>
            </w:r>
          </w:p>
        </w:tc>
      </w:tr>
      <w:tr w:rsidR="00601E05" w:rsidRPr="00601E05" w14:paraId="61728620" w14:textId="77777777" w:rsidTr="00091466">
        <w:trPr>
          <w:trHeight w:val="341"/>
        </w:trPr>
        <w:tc>
          <w:tcPr>
            <w:tcW w:w="10271" w:type="dxa"/>
            <w:gridSpan w:val="8"/>
            <w:tcBorders>
              <w:top w:val="nil"/>
              <w:left w:val="single" w:sz="8" w:space="0" w:color="auto"/>
              <w:bottom w:val="single" w:sz="8" w:space="0" w:color="auto"/>
              <w:right w:val="single" w:sz="8" w:space="0" w:color="000000"/>
            </w:tcBorders>
            <w:shd w:val="clear" w:color="auto" w:fill="auto"/>
            <w:noWrap/>
            <w:vAlign w:val="center"/>
            <w:hideMark/>
          </w:tcPr>
          <w:p w14:paraId="663A30E4"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femenina</w:t>
            </w:r>
          </w:p>
        </w:tc>
      </w:tr>
      <w:tr w:rsidR="009766B7" w:rsidRPr="00601E05" w14:paraId="57EDA165"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auto" w:fill="auto"/>
            <w:vAlign w:val="center"/>
            <w:hideMark/>
          </w:tcPr>
          <w:p w14:paraId="019057AA" w14:textId="63A8367F" w:rsidR="009766B7" w:rsidRPr="00601E05" w:rsidRDefault="009766B7" w:rsidP="009766B7">
            <w:pPr>
              <w:spacing w:after="0" w:line="240" w:lineRule="auto"/>
              <w:jc w:val="center"/>
              <w:rPr>
                <w:rFonts w:ascii="Arial" w:eastAsia="Times New Roman" w:hAnsi="Arial" w:cs="Arial"/>
                <w:color w:val="000000"/>
                <w:sz w:val="18"/>
                <w:szCs w:val="18"/>
                <w:lang w:eastAsia="es-MX"/>
              </w:rPr>
            </w:pPr>
            <w:r w:rsidRPr="009766B7">
              <w:rPr>
                <w:rFonts w:ascii="Arial" w:eastAsia="Times New Roman" w:hAnsi="Arial" w:cs="Arial"/>
                <w:color w:val="000000"/>
                <w:sz w:val="18"/>
                <w:szCs w:val="18"/>
                <w:lang w:eastAsia="es-MX"/>
              </w:rPr>
              <w:t>12</w:t>
            </w:r>
            <w:r>
              <w:rPr>
                <w:rFonts w:ascii="Arial" w:eastAsia="Times New Roman" w:hAnsi="Arial" w:cs="Arial"/>
                <w:color w:val="000000"/>
                <w:sz w:val="18"/>
                <w:szCs w:val="18"/>
                <w:lang w:eastAsia="es-MX"/>
              </w:rPr>
              <w:t>,</w:t>
            </w:r>
            <w:r w:rsidRPr="009766B7">
              <w:rPr>
                <w:rFonts w:ascii="Arial" w:eastAsia="Times New Roman" w:hAnsi="Arial" w:cs="Arial"/>
                <w:color w:val="000000"/>
                <w:sz w:val="18"/>
                <w:szCs w:val="18"/>
                <w:lang w:eastAsia="es-MX"/>
              </w:rPr>
              <w:t>324</w:t>
            </w:r>
          </w:p>
        </w:tc>
        <w:tc>
          <w:tcPr>
            <w:tcW w:w="1104" w:type="dxa"/>
            <w:tcBorders>
              <w:top w:val="nil"/>
              <w:left w:val="nil"/>
              <w:bottom w:val="single" w:sz="8" w:space="0" w:color="auto"/>
              <w:right w:val="single" w:sz="8" w:space="0" w:color="auto"/>
            </w:tcBorders>
            <w:shd w:val="clear" w:color="auto" w:fill="auto"/>
            <w:vAlign w:val="center"/>
            <w:hideMark/>
          </w:tcPr>
          <w:p w14:paraId="197FC6AA" w14:textId="1C26681F"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3,821</w:t>
            </w:r>
          </w:p>
        </w:tc>
        <w:tc>
          <w:tcPr>
            <w:tcW w:w="1149" w:type="dxa"/>
            <w:tcBorders>
              <w:top w:val="nil"/>
              <w:left w:val="nil"/>
              <w:bottom w:val="single" w:sz="8" w:space="0" w:color="auto"/>
              <w:right w:val="single" w:sz="8" w:space="0" w:color="auto"/>
            </w:tcBorders>
            <w:shd w:val="clear" w:color="auto" w:fill="auto"/>
            <w:vAlign w:val="center"/>
            <w:hideMark/>
          </w:tcPr>
          <w:p w14:paraId="55F51A2F" w14:textId="13B19F17"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4,128</w:t>
            </w:r>
          </w:p>
        </w:tc>
        <w:tc>
          <w:tcPr>
            <w:tcW w:w="1025" w:type="dxa"/>
            <w:tcBorders>
              <w:top w:val="nil"/>
              <w:left w:val="nil"/>
              <w:bottom w:val="single" w:sz="8" w:space="0" w:color="auto"/>
              <w:right w:val="single" w:sz="8" w:space="0" w:color="auto"/>
            </w:tcBorders>
            <w:shd w:val="clear" w:color="auto" w:fill="auto"/>
            <w:vAlign w:val="center"/>
            <w:hideMark/>
          </w:tcPr>
          <w:p w14:paraId="36FA6BC8" w14:textId="0FABC1B1"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1,150</w:t>
            </w:r>
          </w:p>
        </w:tc>
        <w:tc>
          <w:tcPr>
            <w:tcW w:w="1483" w:type="dxa"/>
            <w:tcBorders>
              <w:top w:val="nil"/>
              <w:left w:val="nil"/>
              <w:bottom w:val="single" w:sz="8" w:space="0" w:color="auto"/>
              <w:right w:val="single" w:sz="8" w:space="0" w:color="auto"/>
            </w:tcBorders>
            <w:shd w:val="clear" w:color="auto" w:fill="auto"/>
            <w:vAlign w:val="center"/>
            <w:hideMark/>
          </w:tcPr>
          <w:p w14:paraId="4005ACA0" w14:textId="66575508"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513</w:t>
            </w:r>
          </w:p>
        </w:tc>
        <w:tc>
          <w:tcPr>
            <w:tcW w:w="1569" w:type="dxa"/>
            <w:tcBorders>
              <w:top w:val="nil"/>
              <w:left w:val="nil"/>
              <w:bottom w:val="single" w:sz="8" w:space="0" w:color="auto"/>
              <w:right w:val="single" w:sz="8" w:space="0" w:color="auto"/>
            </w:tcBorders>
            <w:shd w:val="clear" w:color="auto" w:fill="auto"/>
            <w:vAlign w:val="center"/>
            <w:hideMark/>
          </w:tcPr>
          <w:p w14:paraId="34BC4F37" w14:textId="45C8B9C3"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106</w:t>
            </w:r>
          </w:p>
        </w:tc>
        <w:tc>
          <w:tcPr>
            <w:tcW w:w="944" w:type="dxa"/>
            <w:tcBorders>
              <w:top w:val="nil"/>
              <w:left w:val="nil"/>
              <w:bottom w:val="single" w:sz="8" w:space="0" w:color="auto"/>
              <w:right w:val="single" w:sz="8" w:space="0" w:color="auto"/>
            </w:tcBorders>
            <w:shd w:val="clear" w:color="auto" w:fill="auto"/>
            <w:vAlign w:val="center"/>
            <w:hideMark/>
          </w:tcPr>
          <w:p w14:paraId="3737C9B2" w14:textId="3CE491E1"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819</w:t>
            </w:r>
          </w:p>
        </w:tc>
        <w:tc>
          <w:tcPr>
            <w:tcW w:w="1519" w:type="dxa"/>
            <w:tcBorders>
              <w:top w:val="nil"/>
              <w:left w:val="nil"/>
              <w:bottom w:val="single" w:sz="8" w:space="0" w:color="auto"/>
              <w:right w:val="single" w:sz="8" w:space="0" w:color="auto"/>
            </w:tcBorders>
            <w:shd w:val="clear" w:color="auto" w:fill="auto"/>
            <w:vAlign w:val="center"/>
            <w:hideMark/>
          </w:tcPr>
          <w:p w14:paraId="72418DE6" w14:textId="2278410B"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w:t>
            </w:r>
          </w:p>
        </w:tc>
      </w:tr>
      <w:tr w:rsidR="009766B7" w:rsidRPr="00601E05" w14:paraId="16FA31BF"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2558ECF" w14:textId="77777777" w:rsidR="009766B7" w:rsidRPr="00601E05" w:rsidRDefault="009766B7" w:rsidP="009766B7">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754835A" w14:textId="69E1BB62"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31.00%</w:t>
            </w:r>
          </w:p>
        </w:tc>
        <w:tc>
          <w:tcPr>
            <w:tcW w:w="1149" w:type="dxa"/>
            <w:tcBorders>
              <w:top w:val="nil"/>
              <w:left w:val="nil"/>
              <w:bottom w:val="single" w:sz="8" w:space="0" w:color="auto"/>
              <w:right w:val="single" w:sz="8" w:space="0" w:color="auto"/>
            </w:tcBorders>
            <w:shd w:val="clear" w:color="auto" w:fill="auto"/>
            <w:noWrap/>
            <w:vAlign w:val="center"/>
            <w:hideMark/>
          </w:tcPr>
          <w:p w14:paraId="403FD99B" w14:textId="5BB63694"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33.50%</w:t>
            </w:r>
          </w:p>
        </w:tc>
        <w:tc>
          <w:tcPr>
            <w:tcW w:w="1025" w:type="dxa"/>
            <w:tcBorders>
              <w:top w:val="nil"/>
              <w:left w:val="nil"/>
              <w:bottom w:val="single" w:sz="8" w:space="0" w:color="auto"/>
              <w:right w:val="single" w:sz="8" w:space="0" w:color="auto"/>
            </w:tcBorders>
            <w:shd w:val="clear" w:color="auto" w:fill="auto"/>
            <w:noWrap/>
            <w:vAlign w:val="center"/>
            <w:hideMark/>
          </w:tcPr>
          <w:p w14:paraId="6C8BD4D7" w14:textId="7F739355"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9.33%</w:t>
            </w:r>
          </w:p>
        </w:tc>
        <w:tc>
          <w:tcPr>
            <w:tcW w:w="1483" w:type="dxa"/>
            <w:tcBorders>
              <w:top w:val="nil"/>
              <w:left w:val="nil"/>
              <w:bottom w:val="single" w:sz="8" w:space="0" w:color="auto"/>
              <w:right w:val="single" w:sz="8" w:space="0" w:color="auto"/>
            </w:tcBorders>
            <w:shd w:val="clear" w:color="auto" w:fill="auto"/>
            <w:noWrap/>
            <w:vAlign w:val="center"/>
            <w:hideMark/>
          </w:tcPr>
          <w:p w14:paraId="4B712B86" w14:textId="5A0770FE"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4.16%</w:t>
            </w:r>
          </w:p>
        </w:tc>
        <w:tc>
          <w:tcPr>
            <w:tcW w:w="1569" w:type="dxa"/>
            <w:tcBorders>
              <w:top w:val="nil"/>
              <w:left w:val="nil"/>
              <w:bottom w:val="single" w:sz="8" w:space="0" w:color="auto"/>
              <w:right w:val="single" w:sz="8" w:space="0" w:color="auto"/>
            </w:tcBorders>
            <w:shd w:val="clear" w:color="auto" w:fill="auto"/>
            <w:noWrap/>
            <w:vAlign w:val="center"/>
            <w:hideMark/>
          </w:tcPr>
          <w:p w14:paraId="4F9F916A" w14:textId="4A4BAB44"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0.86%</w:t>
            </w:r>
          </w:p>
        </w:tc>
        <w:tc>
          <w:tcPr>
            <w:tcW w:w="944" w:type="dxa"/>
            <w:tcBorders>
              <w:top w:val="nil"/>
              <w:left w:val="nil"/>
              <w:bottom w:val="single" w:sz="8" w:space="0" w:color="auto"/>
              <w:right w:val="single" w:sz="8" w:space="0" w:color="auto"/>
            </w:tcBorders>
            <w:shd w:val="clear" w:color="auto" w:fill="auto"/>
            <w:noWrap/>
            <w:vAlign w:val="center"/>
            <w:hideMark/>
          </w:tcPr>
          <w:p w14:paraId="379A7244" w14:textId="2528F0BB"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6.65%</w:t>
            </w:r>
          </w:p>
        </w:tc>
        <w:tc>
          <w:tcPr>
            <w:tcW w:w="1519" w:type="dxa"/>
            <w:tcBorders>
              <w:top w:val="nil"/>
              <w:left w:val="nil"/>
              <w:bottom w:val="single" w:sz="8" w:space="0" w:color="auto"/>
              <w:right w:val="single" w:sz="8" w:space="0" w:color="auto"/>
            </w:tcBorders>
            <w:shd w:val="clear" w:color="auto" w:fill="auto"/>
            <w:noWrap/>
            <w:vAlign w:val="center"/>
            <w:hideMark/>
          </w:tcPr>
          <w:p w14:paraId="3B1E5D9D" w14:textId="7E302A98"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0.03%</w:t>
            </w:r>
          </w:p>
        </w:tc>
      </w:tr>
    </w:tbl>
    <w:p w14:paraId="6DF0205D" w14:textId="77777777" w:rsidR="00401A85" w:rsidRPr="00E67600" w:rsidRDefault="00401A85" w:rsidP="00401A85">
      <w:pPr>
        <w:spacing w:after="0" w:line="240" w:lineRule="auto"/>
        <w:ind w:left="567"/>
        <w:rPr>
          <w:rFonts w:ascii="Arial" w:hAnsi="Arial" w:cs="Arial"/>
        </w:rPr>
      </w:pPr>
    </w:p>
    <w:p w14:paraId="38F54055" w14:textId="77777777" w:rsidR="0074698C" w:rsidRPr="00FA25D7" w:rsidRDefault="0074698C" w:rsidP="0074698C">
      <w:pPr>
        <w:spacing w:after="0" w:line="240" w:lineRule="auto"/>
        <w:ind w:left="567"/>
        <w:rPr>
          <w:rFonts w:ascii="Arial" w:hAnsi="Arial" w:cs="Arial"/>
          <w:b/>
          <w:sz w:val="20"/>
          <w:szCs w:val="20"/>
        </w:rPr>
      </w:pPr>
    </w:p>
    <w:p w14:paraId="336EAE69" w14:textId="77777777" w:rsidR="00D178B8" w:rsidRPr="00A93009" w:rsidRDefault="00D178B8" w:rsidP="00D178B8">
      <w:pPr>
        <w:spacing w:after="0" w:line="240" w:lineRule="auto"/>
        <w:ind w:left="567"/>
        <w:rPr>
          <w:rFonts w:ascii="Arial" w:hAnsi="Arial" w:cs="Arial"/>
          <w:sz w:val="24"/>
          <w:szCs w:val="24"/>
        </w:rPr>
      </w:pPr>
      <w:r w:rsidRPr="00A93009">
        <w:rPr>
          <w:rFonts w:ascii="Arial" w:hAnsi="Arial" w:cs="Arial"/>
          <w:sz w:val="24"/>
          <w:szCs w:val="24"/>
        </w:rPr>
        <w:t>VI.- ASPECTOS DE VIVIENDA</w:t>
      </w:r>
    </w:p>
    <w:p w14:paraId="3825BB80" w14:textId="77777777" w:rsidR="00D178B8" w:rsidRDefault="00D178B8" w:rsidP="00D178B8">
      <w:pPr>
        <w:spacing w:after="0" w:line="240" w:lineRule="auto"/>
        <w:ind w:left="567"/>
        <w:rPr>
          <w:rFonts w:ascii="Arial" w:hAnsi="Arial" w:cs="Arial"/>
          <w:sz w:val="20"/>
          <w:szCs w:val="20"/>
        </w:rPr>
      </w:pPr>
    </w:p>
    <w:p w14:paraId="1A96F0AC" w14:textId="77777777" w:rsidR="00D178B8" w:rsidRDefault="00D178B8" w:rsidP="00D178B8">
      <w:pPr>
        <w:spacing w:after="0" w:line="240" w:lineRule="auto"/>
        <w:ind w:left="567"/>
        <w:rPr>
          <w:rFonts w:ascii="Arial" w:hAnsi="Arial" w:cs="Arial"/>
          <w:sz w:val="24"/>
          <w:szCs w:val="24"/>
        </w:rPr>
      </w:pPr>
      <w:r>
        <w:rPr>
          <w:rFonts w:ascii="Arial" w:hAnsi="Arial" w:cs="Arial"/>
          <w:sz w:val="24"/>
          <w:szCs w:val="24"/>
        </w:rPr>
        <w:t>El hogar es el espacio donde una persona o grupo de personas habita, creando en ellos una sensación de seguridad, paz, de sana convivencia, calma, donde nos sentimos cómodos.</w:t>
      </w:r>
    </w:p>
    <w:p w14:paraId="2B9BC1CA" w14:textId="77777777" w:rsidR="00D178B8" w:rsidRDefault="00D178B8" w:rsidP="00D178B8">
      <w:pPr>
        <w:spacing w:after="0" w:line="240" w:lineRule="auto"/>
        <w:ind w:left="567"/>
        <w:rPr>
          <w:rFonts w:ascii="Arial" w:hAnsi="Arial" w:cs="Arial"/>
          <w:sz w:val="24"/>
          <w:szCs w:val="24"/>
        </w:rPr>
      </w:pPr>
    </w:p>
    <w:p w14:paraId="11662AEB" w14:textId="56468BB7" w:rsidR="00D178B8" w:rsidRDefault="00D178B8" w:rsidP="00D178B8">
      <w:pPr>
        <w:spacing w:after="0" w:line="240" w:lineRule="auto"/>
        <w:ind w:left="567"/>
        <w:rPr>
          <w:rFonts w:ascii="Arial" w:hAnsi="Arial" w:cs="Arial"/>
          <w:sz w:val="24"/>
          <w:szCs w:val="24"/>
        </w:rPr>
      </w:pPr>
      <w:r>
        <w:rPr>
          <w:rFonts w:ascii="Arial" w:hAnsi="Arial" w:cs="Arial"/>
          <w:sz w:val="24"/>
          <w:szCs w:val="24"/>
        </w:rPr>
        <w:t>El promedio de ocupantes en las viviendas es de 4.06 personas.</w:t>
      </w:r>
    </w:p>
    <w:p w14:paraId="4530DF9E" w14:textId="77777777" w:rsidR="00401A85" w:rsidRPr="00E67600" w:rsidRDefault="00401A85" w:rsidP="00401A85">
      <w:pPr>
        <w:spacing w:after="0" w:line="240" w:lineRule="auto"/>
        <w:ind w:left="567"/>
        <w:rPr>
          <w:rFonts w:ascii="Arial" w:hAnsi="Arial" w:cs="Arial"/>
        </w:rPr>
      </w:pPr>
      <w:r w:rsidRPr="00E67600">
        <w:rPr>
          <w:rFonts w:ascii="Arial" w:hAnsi="Arial" w:cs="Arial"/>
        </w:rPr>
        <w:lastRenderedPageBreak/>
        <w:fldChar w:fldCharType="begin"/>
      </w:r>
      <w:r w:rsidRPr="00E67600">
        <w:rPr>
          <w:rFonts w:ascii="Arial" w:hAnsi="Arial" w:cs="Arial"/>
        </w:rPr>
        <w:instrText xml:space="preserve"> LINK Excel.Sheet.12 "C:\\Users\\dell\\Desktop\\Plantillas fichs municipales.xlsx" "desde salud!F15C2:F19C8" \a \f 4 \h </w:instrText>
      </w:r>
      <w:r>
        <w:rPr>
          <w:rFonts w:ascii="Arial" w:hAnsi="Arial" w:cs="Arial"/>
        </w:rPr>
        <w:instrText xml:space="preserve"> \* MERGEFORMAT </w:instrText>
      </w:r>
      <w:r w:rsidRPr="00E67600">
        <w:rPr>
          <w:rFonts w:ascii="Arial" w:hAnsi="Arial" w:cs="Arial"/>
        </w:rPr>
        <w:fldChar w:fldCharType="separate"/>
      </w:r>
    </w:p>
    <w:p w14:paraId="3BC1802B" w14:textId="695474CD" w:rsidR="00351EA8" w:rsidRDefault="00401A85" w:rsidP="00401A85">
      <w:pPr>
        <w:spacing w:after="0" w:line="240" w:lineRule="auto"/>
        <w:ind w:left="567"/>
        <w:rPr>
          <w:rFonts w:ascii="Arial" w:hAnsi="Arial" w:cs="Arial"/>
          <w:b/>
          <w:sz w:val="20"/>
          <w:szCs w:val="20"/>
        </w:rPr>
      </w:pPr>
      <w:r w:rsidRPr="00E67600">
        <w:rPr>
          <w:rFonts w:ascii="Arial" w:hAnsi="Arial" w:cs="Arial"/>
          <w:b/>
          <w:sz w:val="24"/>
          <w:szCs w:val="24"/>
        </w:rPr>
        <w:fldChar w:fldCharType="end"/>
      </w:r>
    </w:p>
    <w:p w14:paraId="56198790" w14:textId="568D5C0E" w:rsidR="00091466" w:rsidRDefault="00091466" w:rsidP="00091466">
      <w:pPr>
        <w:ind w:left="567"/>
        <w:rPr>
          <w:rFonts w:ascii="Arial" w:hAnsi="Arial" w:cs="Arial"/>
          <w:b/>
          <w:sz w:val="20"/>
          <w:szCs w:val="20"/>
        </w:rPr>
      </w:pPr>
      <w:r w:rsidRPr="00EE565F">
        <w:rPr>
          <w:rFonts w:ascii="Arial" w:hAnsi="Arial" w:cs="Arial"/>
          <w:b/>
          <w:sz w:val="20"/>
          <w:szCs w:val="20"/>
        </w:rPr>
        <w:t xml:space="preserve">Hogares </w:t>
      </w:r>
    </w:p>
    <w:p w14:paraId="2C728824" w14:textId="77777777" w:rsidR="00091466" w:rsidRDefault="00091466" w:rsidP="00091466">
      <w:pPr>
        <w:spacing w:after="0" w:line="240" w:lineRule="auto"/>
        <w:ind w:left="567"/>
        <w:rPr>
          <w:rFonts w:ascii="Arial" w:hAnsi="Arial" w:cs="Arial"/>
          <w:b/>
          <w:sz w:val="20"/>
          <w:szCs w:val="20"/>
        </w:rPr>
      </w:pPr>
      <w:r w:rsidRPr="00FA25D7">
        <w:rPr>
          <w:rFonts w:ascii="Arial" w:hAnsi="Arial" w:cs="Arial"/>
          <w:b/>
          <w:sz w:val="20"/>
          <w:szCs w:val="20"/>
        </w:rPr>
        <w:t>Número de integrantes promedio, por hogar</w:t>
      </w:r>
    </w:p>
    <w:p w14:paraId="577EC4E4" w14:textId="0E4ABF90" w:rsidR="00401A85" w:rsidRPr="009C2FDB" w:rsidRDefault="00401A85" w:rsidP="00401A85">
      <w:pPr>
        <w:spacing w:after="0" w:line="240" w:lineRule="auto"/>
        <w:ind w:left="567"/>
        <w:rPr>
          <w:rFonts w:ascii="Arial" w:hAnsi="Arial" w:cs="Arial"/>
          <w:b/>
          <w:sz w:val="24"/>
          <w:szCs w:val="24"/>
          <w:highlight w:val="yellow"/>
        </w:rPr>
      </w:pPr>
    </w:p>
    <w:p w14:paraId="56788D72" w14:textId="30C4D90D" w:rsidR="00401A85" w:rsidRDefault="00401A85" w:rsidP="00401A85">
      <w:pPr>
        <w:spacing w:after="0" w:line="240" w:lineRule="auto"/>
        <w:ind w:left="567"/>
        <w:rPr>
          <w:rFonts w:ascii="Arial" w:hAnsi="Arial" w:cs="Arial"/>
          <w:b/>
          <w:sz w:val="24"/>
          <w:szCs w:val="24"/>
          <w:highlight w:val="yellow"/>
        </w:rPr>
      </w:pPr>
    </w:p>
    <w:tbl>
      <w:tblPr>
        <w:tblpPr w:leftFromText="141" w:rightFromText="141" w:vertAnchor="text" w:horzAnchor="page" w:tblpX="1340" w:tblpY="9"/>
        <w:tblW w:w="3720" w:type="dxa"/>
        <w:tblCellMar>
          <w:left w:w="70" w:type="dxa"/>
          <w:right w:w="70" w:type="dxa"/>
        </w:tblCellMar>
        <w:tblLook w:val="04A0" w:firstRow="1" w:lastRow="0" w:firstColumn="1" w:lastColumn="0" w:noHBand="0" w:noVBand="1"/>
      </w:tblPr>
      <w:tblGrid>
        <w:gridCol w:w="2800"/>
        <w:gridCol w:w="920"/>
      </w:tblGrid>
      <w:tr w:rsidR="00091466" w:rsidRPr="00601E05" w14:paraId="4098282E" w14:textId="77777777" w:rsidTr="00091466">
        <w:trPr>
          <w:trHeight w:val="315"/>
        </w:trPr>
        <w:tc>
          <w:tcPr>
            <w:tcW w:w="37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534406C" w14:textId="01AA00C3" w:rsidR="00091466" w:rsidRPr="00601E05" w:rsidRDefault="00726423"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091466" w:rsidRPr="00601E05" w14:paraId="0908F7F6" w14:textId="77777777" w:rsidTr="00091466">
        <w:trPr>
          <w:trHeight w:val="915"/>
        </w:trPr>
        <w:tc>
          <w:tcPr>
            <w:tcW w:w="2800" w:type="dxa"/>
            <w:tcBorders>
              <w:top w:val="nil"/>
              <w:left w:val="single" w:sz="8" w:space="0" w:color="auto"/>
              <w:bottom w:val="single" w:sz="8" w:space="0" w:color="auto"/>
              <w:right w:val="single" w:sz="8" w:space="0" w:color="auto"/>
            </w:tcBorders>
            <w:shd w:val="clear" w:color="auto" w:fill="auto"/>
            <w:vAlign w:val="center"/>
            <w:hideMark/>
          </w:tcPr>
          <w:p w14:paraId="284A485A"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Promedio de ocupantes en viviendas particulares habitadas</w:t>
            </w:r>
          </w:p>
        </w:tc>
        <w:tc>
          <w:tcPr>
            <w:tcW w:w="920" w:type="dxa"/>
            <w:tcBorders>
              <w:top w:val="nil"/>
              <w:left w:val="nil"/>
              <w:bottom w:val="single" w:sz="8" w:space="0" w:color="auto"/>
              <w:right w:val="single" w:sz="8" w:space="0" w:color="auto"/>
            </w:tcBorders>
            <w:shd w:val="clear" w:color="auto" w:fill="auto"/>
            <w:noWrap/>
            <w:vAlign w:val="center"/>
            <w:hideMark/>
          </w:tcPr>
          <w:p w14:paraId="44C65DCA" w14:textId="1050025F" w:rsidR="00091466" w:rsidRPr="00601E05" w:rsidRDefault="009766B7" w:rsidP="004C7B51">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4.06</w:t>
            </w:r>
          </w:p>
        </w:tc>
      </w:tr>
    </w:tbl>
    <w:p w14:paraId="0AC79FEB" w14:textId="2519AC4D" w:rsidR="00351EA8" w:rsidRDefault="00351EA8" w:rsidP="00401A85">
      <w:pPr>
        <w:spacing w:after="0" w:line="240" w:lineRule="auto"/>
        <w:ind w:left="567"/>
        <w:rPr>
          <w:rFonts w:ascii="Arial" w:hAnsi="Arial" w:cs="Arial"/>
          <w:b/>
          <w:sz w:val="24"/>
          <w:szCs w:val="24"/>
          <w:highlight w:val="yellow"/>
        </w:rPr>
      </w:pPr>
    </w:p>
    <w:p w14:paraId="4BF68232" w14:textId="2DAD63CD" w:rsidR="00351EA8" w:rsidRDefault="00351EA8" w:rsidP="00401A85">
      <w:pPr>
        <w:spacing w:after="0" w:line="240" w:lineRule="auto"/>
        <w:ind w:left="567"/>
        <w:rPr>
          <w:rFonts w:ascii="Arial" w:hAnsi="Arial" w:cs="Arial"/>
          <w:b/>
          <w:sz w:val="24"/>
          <w:szCs w:val="24"/>
          <w:highlight w:val="yellow"/>
        </w:rPr>
      </w:pPr>
    </w:p>
    <w:p w14:paraId="570B4B72" w14:textId="194C21F2" w:rsidR="00091466" w:rsidRPr="00401A85" w:rsidRDefault="00091466" w:rsidP="00091466">
      <w:pPr>
        <w:spacing w:after="0" w:line="240" w:lineRule="auto"/>
        <w:ind w:left="567"/>
        <w:rPr>
          <w:rFonts w:ascii="Arial" w:hAnsi="Arial" w:cs="Arial"/>
          <w:b/>
          <w:color w:val="FF0000"/>
          <w:sz w:val="20"/>
          <w:szCs w:val="20"/>
        </w:rPr>
      </w:pPr>
    </w:p>
    <w:p w14:paraId="6FDA8603" w14:textId="77777777" w:rsidR="00351EA8" w:rsidRPr="009C2FDB" w:rsidRDefault="00351EA8" w:rsidP="00401A85">
      <w:pPr>
        <w:spacing w:after="0" w:line="240" w:lineRule="auto"/>
        <w:ind w:left="567"/>
        <w:rPr>
          <w:rFonts w:ascii="Arial" w:hAnsi="Arial" w:cs="Arial"/>
          <w:b/>
          <w:sz w:val="24"/>
          <w:szCs w:val="24"/>
          <w:highlight w:val="yellow"/>
        </w:rPr>
      </w:pPr>
    </w:p>
    <w:p w14:paraId="69D72148" w14:textId="77777777" w:rsidR="00401A85" w:rsidRPr="009C2FDB" w:rsidRDefault="00401A85" w:rsidP="00401A85">
      <w:pPr>
        <w:spacing w:after="0" w:line="240" w:lineRule="auto"/>
        <w:ind w:left="567"/>
        <w:rPr>
          <w:rFonts w:ascii="Arial" w:hAnsi="Arial" w:cs="Arial"/>
          <w:b/>
          <w:sz w:val="24"/>
          <w:szCs w:val="24"/>
          <w:highlight w:val="yellow"/>
        </w:rPr>
      </w:pPr>
    </w:p>
    <w:p w14:paraId="7D24C34F" w14:textId="77777777" w:rsidR="00401A85" w:rsidRPr="009C2FDB" w:rsidRDefault="00401A85" w:rsidP="00401A85">
      <w:pPr>
        <w:spacing w:after="0" w:line="240" w:lineRule="auto"/>
        <w:ind w:left="567"/>
        <w:rPr>
          <w:rFonts w:ascii="Arial" w:hAnsi="Arial" w:cs="Arial"/>
          <w:b/>
          <w:sz w:val="24"/>
          <w:szCs w:val="24"/>
          <w:highlight w:val="yellow"/>
        </w:rPr>
      </w:pPr>
    </w:p>
    <w:p w14:paraId="6B23A6E1" w14:textId="6D70BCF0" w:rsidR="00401A85" w:rsidRDefault="00401A85" w:rsidP="00401A85">
      <w:pPr>
        <w:spacing w:after="0" w:line="240" w:lineRule="auto"/>
        <w:ind w:left="567"/>
        <w:rPr>
          <w:rFonts w:ascii="Arial" w:hAnsi="Arial" w:cs="Arial"/>
          <w:b/>
          <w:sz w:val="24"/>
          <w:szCs w:val="24"/>
          <w:highlight w:val="yellow"/>
        </w:rPr>
      </w:pPr>
    </w:p>
    <w:p w14:paraId="190D390D" w14:textId="12A4DA77" w:rsidR="00DF480F" w:rsidRDefault="00DF480F" w:rsidP="00401A85">
      <w:pPr>
        <w:spacing w:after="0" w:line="240" w:lineRule="auto"/>
        <w:ind w:left="567"/>
        <w:rPr>
          <w:rFonts w:ascii="Arial" w:hAnsi="Arial" w:cs="Arial"/>
          <w:b/>
          <w:sz w:val="24"/>
          <w:szCs w:val="24"/>
          <w:highlight w:val="yellow"/>
        </w:rPr>
      </w:pPr>
    </w:p>
    <w:p w14:paraId="595DC69E" w14:textId="7D998EDC" w:rsidR="00DF480F" w:rsidRDefault="00DF480F" w:rsidP="00401A85">
      <w:pPr>
        <w:spacing w:after="0" w:line="240" w:lineRule="auto"/>
        <w:ind w:left="567"/>
        <w:rPr>
          <w:rFonts w:ascii="Arial" w:hAnsi="Arial" w:cs="Arial"/>
          <w:b/>
          <w:sz w:val="24"/>
          <w:szCs w:val="24"/>
          <w:highlight w:val="yellow"/>
        </w:rPr>
      </w:pPr>
    </w:p>
    <w:p w14:paraId="070A8A9B" w14:textId="3A741960" w:rsidR="00DF480F" w:rsidRDefault="00DF480F" w:rsidP="00401A85">
      <w:pPr>
        <w:spacing w:after="0" w:line="240" w:lineRule="auto"/>
        <w:ind w:left="567"/>
        <w:rPr>
          <w:rFonts w:ascii="Arial" w:hAnsi="Arial" w:cs="Arial"/>
          <w:b/>
          <w:sz w:val="24"/>
          <w:szCs w:val="24"/>
          <w:highlight w:val="yellow"/>
        </w:rPr>
      </w:pPr>
    </w:p>
    <w:p w14:paraId="12FE5324" w14:textId="41C848B2" w:rsidR="00DF480F" w:rsidRDefault="00DF480F" w:rsidP="00401A85">
      <w:pPr>
        <w:spacing w:after="0" w:line="240" w:lineRule="auto"/>
        <w:ind w:left="567"/>
        <w:rPr>
          <w:rFonts w:ascii="Arial" w:hAnsi="Arial" w:cs="Arial"/>
          <w:b/>
          <w:sz w:val="24"/>
          <w:szCs w:val="24"/>
          <w:highlight w:val="yellow"/>
        </w:rPr>
      </w:pPr>
    </w:p>
    <w:p w14:paraId="3B99AC7B" w14:textId="117AC008" w:rsidR="00DF480F" w:rsidRDefault="00DF480F" w:rsidP="00401A85">
      <w:pPr>
        <w:spacing w:after="0" w:line="240" w:lineRule="auto"/>
        <w:ind w:left="567"/>
        <w:rPr>
          <w:rFonts w:ascii="Arial" w:hAnsi="Arial" w:cs="Arial"/>
          <w:b/>
          <w:sz w:val="24"/>
          <w:szCs w:val="24"/>
          <w:highlight w:val="yellow"/>
        </w:rPr>
      </w:pPr>
    </w:p>
    <w:p w14:paraId="2D25A21D" w14:textId="77777777" w:rsidR="00DF480F" w:rsidRDefault="00DF480F" w:rsidP="00401A85">
      <w:pPr>
        <w:spacing w:after="0" w:line="240" w:lineRule="auto"/>
        <w:ind w:left="567"/>
        <w:rPr>
          <w:rFonts w:ascii="Arial" w:hAnsi="Arial" w:cs="Arial"/>
          <w:b/>
          <w:sz w:val="24"/>
          <w:szCs w:val="24"/>
          <w:highlight w:val="yellow"/>
        </w:rPr>
      </w:pPr>
    </w:p>
    <w:p w14:paraId="2233A529" w14:textId="40933CC6" w:rsidR="00091466" w:rsidRDefault="00091466" w:rsidP="00091466">
      <w:pPr>
        <w:spacing w:after="0" w:line="240" w:lineRule="auto"/>
        <w:ind w:left="567"/>
        <w:rPr>
          <w:rFonts w:ascii="Arial" w:hAnsi="Arial" w:cs="Arial"/>
          <w:b/>
          <w:sz w:val="24"/>
          <w:szCs w:val="24"/>
          <w:highlight w:val="yellow"/>
        </w:rPr>
      </w:pPr>
      <w:r w:rsidRPr="00401A85">
        <w:rPr>
          <w:rFonts w:ascii="Arial" w:hAnsi="Arial" w:cs="Arial"/>
          <w:b/>
          <w:sz w:val="20"/>
          <w:szCs w:val="20"/>
        </w:rPr>
        <w:t>Número de integrantes por hogar</w:t>
      </w:r>
    </w:p>
    <w:p w14:paraId="03AE9AE4" w14:textId="526A7857" w:rsidR="00DF480F" w:rsidRDefault="00DF480F" w:rsidP="00DF480F">
      <w:pPr>
        <w:spacing w:after="0" w:line="240" w:lineRule="auto"/>
        <w:ind w:left="567"/>
        <w:rPr>
          <w:rFonts w:ascii="Arial" w:hAnsi="Arial" w:cs="Arial"/>
          <w:bCs/>
          <w:sz w:val="24"/>
          <w:szCs w:val="24"/>
        </w:rPr>
      </w:pPr>
      <w:bookmarkStart w:id="1" w:name="_Hlk143428018"/>
      <w:r>
        <w:rPr>
          <w:rFonts w:ascii="Arial" w:hAnsi="Arial" w:cs="Arial"/>
          <w:bCs/>
          <w:sz w:val="24"/>
          <w:szCs w:val="24"/>
        </w:rPr>
        <w:t>La mayoría de los hogares del municipio están conformados por 4 o 6 integrantes, siendo del 20.62% y 20.66% respectivamente.</w:t>
      </w:r>
    </w:p>
    <w:bookmarkEnd w:id="1"/>
    <w:p w14:paraId="64C602CA" w14:textId="7CAB27D9" w:rsidR="00091466" w:rsidRDefault="00091466" w:rsidP="00401A85">
      <w:pPr>
        <w:spacing w:after="0" w:line="240" w:lineRule="auto"/>
        <w:ind w:left="567"/>
        <w:rPr>
          <w:rFonts w:ascii="Arial" w:hAnsi="Arial" w:cs="Arial"/>
          <w:b/>
          <w:sz w:val="24"/>
          <w:szCs w:val="24"/>
          <w:highlight w:val="yellow"/>
        </w:rPr>
      </w:pPr>
    </w:p>
    <w:tbl>
      <w:tblPr>
        <w:tblpPr w:leftFromText="141" w:rightFromText="141" w:vertAnchor="text" w:horzAnchor="page" w:tblpX="1257" w:tblpY="167"/>
        <w:tblW w:w="8935" w:type="dxa"/>
        <w:tblCellMar>
          <w:left w:w="70" w:type="dxa"/>
          <w:right w:w="70" w:type="dxa"/>
        </w:tblCellMar>
        <w:tblLook w:val="04A0" w:firstRow="1" w:lastRow="0" w:firstColumn="1" w:lastColumn="0" w:noHBand="0" w:noVBand="1"/>
      </w:tblPr>
      <w:tblGrid>
        <w:gridCol w:w="1581"/>
        <w:gridCol w:w="1158"/>
        <w:gridCol w:w="1237"/>
        <w:gridCol w:w="1237"/>
        <w:gridCol w:w="1237"/>
        <w:gridCol w:w="1237"/>
        <w:gridCol w:w="1248"/>
      </w:tblGrid>
      <w:tr w:rsidR="00091466" w:rsidRPr="00601E05" w14:paraId="416790DC" w14:textId="77777777" w:rsidTr="00091466">
        <w:trPr>
          <w:trHeight w:val="277"/>
        </w:trPr>
        <w:tc>
          <w:tcPr>
            <w:tcW w:w="8935" w:type="dxa"/>
            <w:gridSpan w:val="7"/>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0907866" w14:textId="01F85B10" w:rsidR="00091466" w:rsidRPr="00601E05" w:rsidRDefault="00726423"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091466" w:rsidRPr="00601E05" w14:paraId="3571D48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auto" w:fill="auto"/>
            <w:vAlign w:val="center"/>
            <w:hideMark/>
          </w:tcPr>
          <w:p w14:paraId="3D2D1D6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hogares</w:t>
            </w:r>
          </w:p>
        </w:tc>
        <w:tc>
          <w:tcPr>
            <w:tcW w:w="7354" w:type="dxa"/>
            <w:gridSpan w:val="6"/>
            <w:tcBorders>
              <w:top w:val="single" w:sz="8" w:space="0" w:color="auto"/>
              <w:left w:val="nil"/>
              <w:bottom w:val="single" w:sz="8" w:space="0" w:color="auto"/>
              <w:right w:val="single" w:sz="8" w:space="0" w:color="000000"/>
            </w:tcBorders>
            <w:shd w:val="clear" w:color="auto" w:fill="auto"/>
            <w:noWrap/>
            <w:vAlign w:val="center"/>
            <w:hideMark/>
          </w:tcPr>
          <w:p w14:paraId="06CE5A7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integrantes</w:t>
            </w:r>
          </w:p>
        </w:tc>
      </w:tr>
      <w:tr w:rsidR="00091466" w:rsidRPr="00601E05" w14:paraId="5981CD03"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6AF359EB"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14CD778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1</w:t>
            </w:r>
          </w:p>
        </w:tc>
        <w:tc>
          <w:tcPr>
            <w:tcW w:w="1237" w:type="dxa"/>
            <w:tcBorders>
              <w:top w:val="nil"/>
              <w:left w:val="nil"/>
              <w:bottom w:val="single" w:sz="8" w:space="0" w:color="auto"/>
              <w:right w:val="single" w:sz="8" w:space="0" w:color="auto"/>
            </w:tcBorders>
            <w:shd w:val="clear" w:color="auto" w:fill="auto"/>
            <w:vAlign w:val="center"/>
            <w:hideMark/>
          </w:tcPr>
          <w:p w14:paraId="296EF991"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2</w:t>
            </w:r>
          </w:p>
        </w:tc>
        <w:tc>
          <w:tcPr>
            <w:tcW w:w="1237" w:type="dxa"/>
            <w:tcBorders>
              <w:top w:val="nil"/>
              <w:left w:val="nil"/>
              <w:bottom w:val="single" w:sz="8" w:space="0" w:color="auto"/>
              <w:right w:val="single" w:sz="8" w:space="0" w:color="auto"/>
            </w:tcBorders>
            <w:shd w:val="clear" w:color="auto" w:fill="auto"/>
            <w:vAlign w:val="center"/>
            <w:hideMark/>
          </w:tcPr>
          <w:p w14:paraId="2168F7C2"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3</w:t>
            </w:r>
          </w:p>
        </w:tc>
        <w:tc>
          <w:tcPr>
            <w:tcW w:w="1237" w:type="dxa"/>
            <w:tcBorders>
              <w:top w:val="nil"/>
              <w:left w:val="nil"/>
              <w:bottom w:val="single" w:sz="8" w:space="0" w:color="auto"/>
              <w:right w:val="single" w:sz="8" w:space="0" w:color="auto"/>
            </w:tcBorders>
            <w:shd w:val="clear" w:color="auto" w:fill="auto"/>
            <w:vAlign w:val="center"/>
            <w:hideMark/>
          </w:tcPr>
          <w:p w14:paraId="52F59D4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4</w:t>
            </w:r>
          </w:p>
        </w:tc>
        <w:tc>
          <w:tcPr>
            <w:tcW w:w="1237" w:type="dxa"/>
            <w:tcBorders>
              <w:top w:val="nil"/>
              <w:left w:val="nil"/>
              <w:bottom w:val="single" w:sz="8" w:space="0" w:color="auto"/>
              <w:right w:val="single" w:sz="8" w:space="0" w:color="auto"/>
            </w:tcBorders>
            <w:shd w:val="clear" w:color="auto" w:fill="auto"/>
            <w:vAlign w:val="center"/>
            <w:hideMark/>
          </w:tcPr>
          <w:p w14:paraId="339F716E"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5</w:t>
            </w:r>
          </w:p>
        </w:tc>
        <w:tc>
          <w:tcPr>
            <w:tcW w:w="1248" w:type="dxa"/>
            <w:tcBorders>
              <w:top w:val="nil"/>
              <w:left w:val="nil"/>
              <w:bottom w:val="single" w:sz="8" w:space="0" w:color="auto"/>
              <w:right w:val="single" w:sz="8" w:space="0" w:color="auto"/>
            </w:tcBorders>
            <w:shd w:val="clear" w:color="auto" w:fill="auto"/>
            <w:vAlign w:val="center"/>
            <w:hideMark/>
          </w:tcPr>
          <w:p w14:paraId="06CF4B20"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6 y más</w:t>
            </w:r>
          </w:p>
        </w:tc>
      </w:tr>
      <w:tr w:rsidR="009766B7" w:rsidRPr="00601E05" w14:paraId="64EABBE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63A2C361" w14:textId="3CA58A6B"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7,362</w:t>
            </w:r>
          </w:p>
        </w:tc>
        <w:tc>
          <w:tcPr>
            <w:tcW w:w="1158" w:type="dxa"/>
            <w:tcBorders>
              <w:top w:val="nil"/>
              <w:left w:val="nil"/>
              <w:bottom w:val="single" w:sz="8" w:space="0" w:color="auto"/>
              <w:right w:val="single" w:sz="8" w:space="0" w:color="auto"/>
            </w:tcBorders>
            <w:shd w:val="clear" w:color="auto" w:fill="auto"/>
            <w:vAlign w:val="center"/>
            <w:hideMark/>
          </w:tcPr>
          <w:p w14:paraId="762E5187" w14:textId="45335F59"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676</w:t>
            </w:r>
          </w:p>
        </w:tc>
        <w:tc>
          <w:tcPr>
            <w:tcW w:w="1237" w:type="dxa"/>
            <w:tcBorders>
              <w:top w:val="nil"/>
              <w:left w:val="nil"/>
              <w:bottom w:val="single" w:sz="8" w:space="0" w:color="auto"/>
              <w:right w:val="single" w:sz="8" w:space="0" w:color="auto"/>
            </w:tcBorders>
            <w:shd w:val="clear" w:color="auto" w:fill="auto"/>
            <w:vAlign w:val="center"/>
            <w:hideMark/>
          </w:tcPr>
          <w:p w14:paraId="69FA9A75" w14:textId="78E7BF65"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1,261</w:t>
            </w:r>
          </w:p>
        </w:tc>
        <w:tc>
          <w:tcPr>
            <w:tcW w:w="1237" w:type="dxa"/>
            <w:tcBorders>
              <w:top w:val="nil"/>
              <w:left w:val="nil"/>
              <w:bottom w:val="single" w:sz="8" w:space="0" w:color="auto"/>
              <w:right w:val="single" w:sz="8" w:space="0" w:color="auto"/>
            </w:tcBorders>
            <w:shd w:val="clear" w:color="auto" w:fill="auto"/>
            <w:vAlign w:val="center"/>
            <w:hideMark/>
          </w:tcPr>
          <w:p w14:paraId="4E04626E" w14:textId="29C4646C"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1,160</w:t>
            </w:r>
          </w:p>
        </w:tc>
        <w:tc>
          <w:tcPr>
            <w:tcW w:w="1237" w:type="dxa"/>
            <w:tcBorders>
              <w:top w:val="nil"/>
              <w:left w:val="nil"/>
              <w:bottom w:val="single" w:sz="8" w:space="0" w:color="auto"/>
              <w:right w:val="single" w:sz="8" w:space="0" w:color="auto"/>
            </w:tcBorders>
            <w:shd w:val="clear" w:color="auto" w:fill="auto"/>
            <w:vAlign w:val="center"/>
            <w:hideMark/>
          </w:tcPr>
          <w:p w14:paraId="1940ED54" w14:textId="24D6A32B"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1,518</w:t>
            </w:r>
          </w:p>
        </w:tc>
        <w:tc>
          <w:tcPr>
            <w:tcW w:w="1237" w:type="dxa"/>
            <w:tcBorders>
              <w:top w:val="nil"/>
              <w:left w:val="nil"/>
              <w:bottom w:val="single" w:sz="8" w:space="0" w:color="auto"/>
              <w:right w:val="single" w:sz="8" w:space="0" w:color="auto"/>
            </w:tcBorders>
            <w:shd w:val="clear" w:color="auto" w:fill="auto"/>
            <w:vAlign w:val="center"/>
            <w:hideMark/>
          </w:tcPr>
          <w:p w14:paraId="6ADD8169" w14:textId="4B625A18"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1,226</w:t>
            </w:r>
          </w:p>
        </w:tc>
        <w:tc>
          <w:tcPr>
            <w:tcW w:w="1248" w:type="dxa"/>
            <w:tcBorders>
              <w:top w:val="nil"/>
              <w:left w:val="nil"/>
              <w:bottom w:val="single" w:sz="8" w:space="0" w:color="auto"/>
              <w:right w:val="single" w:sz="8" w:space="0" w:color="auto"/>
            </w:tcBorders>
            <w:shd w:val="clear" w:color="auto" w:fill="auto"/>
            <w:vAlign w:val="center"/>
            <w:hideMark/>
          </w:tcPr>
          <w:p w14:paraId="4EBA8770" w14:textId="54D7866E"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1,521</w:t>
            </w:r>
          </w:p>
        </w:tc>
      </w:tr>
      <w:tr w:rsidR="009766B7" w:rsidRPr="00601E05" w14:paraId="5DF377B6"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1C37CCE3" w14:textId="77777777" w:rsidR="009766B7" w:rsidRPr="00601E05" w:rsidRDefault="009766B7" w:rsidP="009766B7">
            <w:pPr>
              <w:spacing w:after="0" w:line="240" w:lineRule="auto"/>
              <w:rPr>
                <w:rFonts w:ascii="Arial" w:eastAsia="Times New Roman" w:hAnsi="Arial" w:cs="Arial"/>
                <w:color w:val="000000"/>
                <w:sz w:val="18"/>
                <w:szCs w:val="18"/>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23BBE1E1" w14:textId="04C59F14"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9.18%</w:t>
            </w:r>
          </w:p>
        </w:tc>
        <w:tc>
          <w:tcPr>
            <w:tcW w:w="1237" w:type="dxa"/>
            <w:tcBorders>
              <w:top w:val="nil"/>
              <w:left w:val="nil"/>
              <w:bottom w:val="single" w:sz="8" w:space="0" w:color="auto"/>
              <w:right w:val="single" w:sz="8" w:space="0" w:color="auto"/>
            </w:tcBorders>
            <w:shd w:val="clear" w:color="auto" w:fill="auto"/>
            <w:vAlign w:val="center"/>
            <w:hideMark/>
          </w:tcPr>
          <w:p w14:paraId="79D53E2A" w14:textId="0C683998"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17.13%</w:t>
            </w:r>
          </w:p>
        </w:tc>
        <w:tc>
          <w:tcPr>
            <w:tcW w:w="1237" w:type="dxa"/>
            <w:tcBorders>
              <w:top w:val="nil"/>
              <w:left w:val="nil"/>
              <w:bottom w:val="single" w:sz="8" w:space="0" w:color="auto"/>
              <w:right w:val="single" w:sz="8" w:space="0" w:color="auto"/>
            </w:tcBorders>
            <w:shd w:val="clear" w:color="auto" w:fill="auto"/>
            <w:vAlign w:val="center"/>
            <w:hideMark/>
          </w:tcPr>
          <w:p w14:paraId="04BED1C4" w14:textId="71C5D4B2"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15.76%</w:t>
            </w:r>
          </w:p>
        </w:tc>
        <w:tc>
          <w:tcPr>
            <w:tcW w:w="1237" w:type="dxa"/>
            <w:tcBorders>
              <w:top w:val="nil"/>
              <w:left w:val="nil"/>
              <w:bottom w:val="single" w:sz="8" w:space="0" w:color="auto"/>
              <w:right w:val="single" w:sz="8" w:space="0" w:color="auto"/>
            </w:tcBorders>
            <w:shd w:val="clear" w:color="auto" w:fill="auto"/>
            <w:vAlign w:val="center"/>
            <w:hideMark/>
          </w:tcPr>
          <w:p w14:paraId="2781ED19" w14:textId="68B514E1"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20.62%</w:t>
            </w:r>
          </w:p>
        </w:tc>
        <w:tc>
          <w:tcPr>
            <w:tcW w:w="1237" w:type="dxa"/>
            <w:tcBorders>
              <w:top w:val="nil"/>
              <w:left w:val="nil"/>
              <w:bottom w:val="single" w:sz="8" w:space="0" w:color="auto"/>
              <w:right w:val="single" w:sz="8" w:space="0" w:color="auto"/>
            </w:tcBorders>
            <w:shd w:val="clear" w:color="auto" w:fill="auto"/>
            <w:vAlign w:val="center"/>
            <w:hideMark/>
          </w:tcPr>
          <w:p w14:paraId="3E71A7F5" w14:textId="37AC731E"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16.65%</w:t>
            </w:r>
          </w:p>
        </w:tc>
        <w:tc>
          <w:tcPr>
            <w:tcW w:w="1248" w:type="dxa"/>
            <w:tcBorders>
              <w:top w:val="nil"/>
              <w:left w:val="nil"/>
              <w:bottom w:val="single" w:sz="8" w:space="0" w:color="auto"/>
              <w:right w:val="single" w:sz="8" w:space="0" w:color="auto"/>
            </w:tcBorders>
            <w:shd w:val="clear" w:color="auto" w:fill="auto"/>
            <w:vAlign w:val="center"/>
            <w:hideMark/>
          </w:tcPr>
          <w:p w14:paraId="29452D9C" w14:textId="57634C60"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20.66%</w:t>
            </w:r>
          </w:p>
        </w:tc>
      </w:tr>
    </w:tbl>
    <w:p w14:paraId="4D2497C2" w14:textId="5D07BCE9" w:rsidR="00091466" w:rsidRDefault="00091466" w:rsidP="00401A85">
      <w:pPr>
        <w:spacing w:after="0" w:line="240" w:lineRule="auto"/>
        <w:ind w:left="567"/>
        <w:rPr>
          <w:rFonts w:ascii="Arial" w:hAnsi="Arial" w:cs="Arial"/>
          <w:b/>
          <w:sz w:val="24"/>
          <w:szCs w:val="24"/>
          <w:highlight w:val="yellow"/>
        </w:rPr>
      </w:pPr>
    </w:p>
    <w:p w14:paraId="0CE71B20" w14:textId="77777777" w:rsidR="00091466" w:rsidRDefault="00091466" w:rsidP="00401A85">
      <w:pPr>
        <w:spacing w:after="0" w:line="240" w:lineRule="auto"/>
        <w:ind w:left="567"/>
        <w:rPr>
          <w:rFonts w:ascii="Arial" w:hAnsi="Arial" w:cs="Arial"/>
          <w:b/>
          <w:sz w:val="24"/>
          <w:szCs w:val="24"/>
          <w:highlight w:val="yellow"/>
        </w:rPr>
      </w:pPr>
    </w:p>
    <w:p w14:paraId="084B2954" w14:textId="77777777" w:rsidR="00091466" w:rsidRDefault="00091466" w:rsidP="00351EA8">
      <w:pPr>
        <w:spacing w:after="0" w:line="240" w:lineRule="auto"/>
        <w:ind w:left="567"/>
        <w:rPr>
          <w:rFonts w:ascii="Arial" w:hAnsi="Arial" w:cs="Arial"/>
          <w:b/>
          <w:sz w:val="20"/>
          <w:szCs w:val="20"/>
        </w:rPr>
      </w:pPr>
    </w:p>
    <w:p w14:paraId="208C5A27" w14:textId="77777777" w:rsidR="00091466" w:rsidRDefault="00091466" w:rsidP="00351EA8">
      <w:pPr>
        <w:spacing w:after="0" w:line="240" w:lineRule="auto"/>
        <w:ind w:left="567"/>
        <w:rPr>
          <w:rFonts w:ascii="Arial" w:hAnsi="Arial" w:cs="Arial"/>
          <w:b/>
          <w:sz w:val="20"/>
          <w:szCs w:val="20"/>
        </w:rPr>
      </w:pPr>
    </w:p>
    <w:p w14:paraId="37348045" w14:textId="77777777" w:rsidR="00091466" w:rsidRDefault="00091466" w:rsidP="00351EA8">
      <w:pPr>
        <w:spacing w:after="0" w:line="240" w:lineRule="auto"/>
        <w:ind w:left="567"/>
        <w:rPr>
          <w:rFonts w:ascii="Arial" w:hAnsi="Arial" w:cs="Arial"/>
          <w:b/>
          <w:sz w:val="20"/>
          <w:szCs w:val="20"/>
        </w:rPr>
      </w:pPr>
    </w:p>
    <w:p w14:paraId="7D7A9BC5" w14:textId="77777777" w:rsidR="00091466" w:rsidRDefault="00091466" w:rsidP="00351EA8">
      <w:pPr>
        <w:spacing w:after="0" w:line="240" w:lineRule="auto"/>
        <w:ind w:left="567"/>
        <w:rPr>
          <w:rFonts w:ascii="Arial" w:hAnsi="Arial" w:cs="Arial"/>
          <w:b/>
          <w:sz w:val="20"/>
          <w:szCs w:val="20"/>
        </w:rPr>
      </w:pPr>
    </w:p>
    <w:p w14:paraId="5A04F2E1" w14:textId="77777777" w:rsidR="00091466" w:rsidRDefault="00091466" w:rsidP="00351EA8">
      <w:pPr>
        <w:spacing w:after="0" w:line="240" w:lineRule="auto"/>
        <w:ind w:left="567"/>
        <w:rPr>
          <w:rFonts w:ascii="Arial" w:hAnsi="Arial" w:cs="Arial"/>
          <w:b/>
          <w:sz w:val="20"/>
          <w:szCs w:val="20"/>
        </w:rPr>
      </w:pPr>
    </w:p>
    <w:p w14:paraId="60946426" w14:textId="77777777" w:rsidR="00091466" w:rsidRDefault="00091466" w:rsidP="00351EA8">
      <w:pPr>
        <w:spacing w:after="0" w:line="240" w:lineRule="auto"/>
        <w:ind w:left="567"/>
        <w:rPr>
          <w:rFonts w:ascii="Arial" w:hAnsi="Arial" w:cs="Arial"/>
          <w:b/>
          <w:sz w:val="20"/>
          <w:szCs w:val="20"/>
        </w:rPr>
      </w:pPr>
    </w:p>
    <w:p w14:paraId="26E6067C" w14:textId="77777777" w:rsidR="00091466" w:rsidRDefault="00091466" w:rsidP="00351EA8">
      <w:pPr>
        <w:spacing w:after="0" w:line="240" w:lineRule="auto"/>
        <w:ind w:left="567"/>
        <w:rPr>
          <w:rFonts w:ascii="Arial" w:hAnsi="Arial" w:cs="Arial"/>
          <w:b/>
          <w:sz w:val="20"/>
          <w:szCs w:val="20"/>
        </w:rPr>
      </w:pPr>
    </w:p>
    <w:p w14:paraId="0D115747" w14:textId="2A46CC62" w:rsidR="00351EA8" w:rsidRPr="00EE565F" w:rsidRDefault="00351EA8" w:rsidP="00351EA8">
      <w:pPr>
        <w:spacing w:after="0" w:line="240" w:lineRule="auto"/>
        <w:ind w:left="567"/>
        <w:rPr>
          <w:rFonts w:ascii="Arial" w:hAnsi="Arial" w:cs="Arial"/>
          <w:b/>
          <w:color w:val="FF0000"/>
          <w:sz w:val="20"/>
          <w:szCs w:val="20"/>
        </w:rPr>
      </w:pPr>
      <w:r w:rsidRPr="00EE565F">
        <w:rPr>
          <w:rFonts w:ascii="Arial" w:hAnsi="Arial" w:cs="Arial"/>
          <w:b/>
          <w:sz w:val="20"/>
          <w:szCs w:val="20"/>
        </w:rPr>
        <w:t xml:space="preserve">Tipo de hogares </w:t>
      </w:r>
    </w:p>
    <w:p w14:paraId="5DCAB9BB" w14:textId="345BB578" w:rsidR="00DF480F" w:rsidRDefault="00DF480F" w:rsidP="00DF480F">
      <w:pPr>
        <w:spacing w:after="0" w:line="240" w:lineRule="auto"/>
        <w:ind w:left="567"/>
        <w:jc w:val="both"/>
        <w:rPr>
          <w:rFonts w:ascii="Arial" w:hAnsi="Arial" w:cs="Arial"/>
          <w:bCs/>
          <w:sz w:val="24"/>
          <w:szCs w:val="24"/>
        </w:rPr>
      </w:pPr>
      <w:bookmarkStart w:id="2" w:name="_Hlk143428279"/>
      <w:r>
        <w:rPr>
          <w:rFonts w:ascii="Arial" w:hAnsi="Arial" w:cs="Arial"/>
          <w:bCs/>
          <w:sz w:val="24"/>
          <w:szCs w:val="24"/>
        </w:rPr>
        <w:t>Al referirnos al tipo y clase de hogar en el municipio, se observa que el 90.71% corresponde a hogares familiares y el 9.29% son hogares no familiares.</w:t>
      </w:r>
    </w:p>
    <w:p w14:paraId="454411ED" w14:textId="77777777" w:rsidR="00DF480F" w:rsidRDefault="00DF480F" w:rsidP="00DF480F">
      <w:pPr>
        <w:spacing w:after="0" w:line="240" w:lineRule="auto"/>
        <w:ind w:left="567"/>
        <w:jc w:val="both"/>
        <w:rPr>
          <w:rFonts w:ascii="Arial" w:hAnsi="Arial" w:cs="Arial"/>
          <w:bCs/>
          <w:sz w:val="24"/>
          <w:szCs w:val="24"/>
        </w:rPr>
      </w:pPr>
    </w:p>
    <w:p w14:paraId="5F708684" w14:textId="7AD349C3" w:rsidR="00DF480F" w:rsidRDefault="00DF480F" w:rsidP="00DF480F">
      <w:pPr>
        <w:spacing w:after="0" w:line="240" w:lineRule="auto"/>
        <w:ind w:left="567"/>
        <w:jc w:val="both"/>
        <w:rPr>
          <w:rFonts w:ascii="Arial" w:hAnsi="Arial" w:cs="Arial"/>
          <w:bCs/>
          <w:sz w:val="24"/>
          <w:szCs w:val="24"/>
        </w:rPr>
      </w:pPr>
      <w:r>
        <w:rPr>
          <w:rFonts w:ascii="Arial" w:hAnsi="Arial" w:cs="Arial"/>
          <w:bCs/>
          <w:sz w:val="24"/>
          <w:szCs w:val="24"/>
        </w:rPr>
        <w:t>De los hogares familiares, el 69.03% son hogares de tipo nuclear, donde vive la pareja, sea con hijos o sin ellos; el 30.59% por ciento corresponde a hogar familiar ampliado.</w:t>
      </w:r>
    </w:p>
    <w:bookmarkEnd w:id="2"/>
    <w:p w14:paraId="42105D2D" w14:textId="2FD0BC15" w:rsidR="00351EA8" w:rsidRDefault="00351EA8" w:rsidP="00401A85">
      <w:pPr>
        <w:spacing w:after="0" w:line="240" w:lineRule="auto"/>
        <w:ind w:left="567"/>
        <w:rPr>
          <w:rFonts w:ascii="Arial" w:hAnsi="Arial" w:cs="Arial"/>
          <w:b/>
          <w:sz w:val="24"/>
          <w:szCs w:val="24"/>
          <w:highlight w:val="yellow"/>
        </w:rPr>
      </w:pPr>
    </w:p>
    <w:p w14:paraId="51C5F84E"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747EF1CD" w14:textId="77777777" w:rsidR="00351EA8"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tbl>
      <w:tblPr>
        <w:tblpPr w:leftFromText="141" w:rightFromText="141" w:vertAnchor="text" w:horzAnchor="page" w:tblpX="1424" w:tblpY="-75"/>
        <w:tblW w:w="6732" w:type="dxa"/>
        <w:tblCellMar>
          <w:left w:w="70" w:type="dxa"/>
          <w:right w:w="70" w:type="dxa"/>
        </w:tblCellMar>
        <w:tblLook w:val="04A0" w:firstRow="1" w:lastRow="0" w:firstColumn="1" w:lastColumn="0" w:noHBand="0" w:noVBand="1"/>
      </w:tblPr>
      <w:tblGrid>
        <w:gridCol w:w="906"/>
        <w:gridCol w:w="956"/>
        <w:gridCol w:w="941"/>
        <w:gridCol w:w="1133"/>
        <w:gridCol w:w="1336"/>
        <w:gridCol w:w="1460"/>
      </w:tblGrid>
      <w:tr w:rsidR="00351EA8" w:rsidRPr="00601E05" w14:paraId="74C2FD3F" w14:textId="77777777" w:rsidTr="00091466">
        <w:trPr>
          <w:trHeight w:val="251"/>
        </w:trPr>
        <w:tc>
          <w:tcPr>
            <w:tcW w:w="6732"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50F3DCF" w14:textId="76F48D86" w:rsidR="00351EA8" w:rsidRPr="00601E05" w:rsidRDefault="00726423" w:rsidP="00351EA8">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351EA8" w:rsidRPr="00601E05" w14:paraId="399AD66A"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auto" w:fill="auto"/>
            <w:vAlign w:val="center"/>
            <w:hideMark/>
          </w:tcPr>
          <w:p w14:paraId="777A4BED" w14:textId="77777777" w:rsidR="00351EA8" w:rsidRPr="00601E05" w:rsidRDefault="00351EA8" w:rsidP="00351EA8">
            <w:pPr>
              <w:spacing w:after="0" w:line="240" w:lineRule="auto"/>
              <w:jc w:val="center"/>
              <w:rPr>
                <w:rFonts w:ascii="Arial" w:eastAsia="Times New Roman" w:hAnsi="Arial" w:cs="Arial"/>
                <w:b/>
                <w:bCs/>
                <w:color w:val="000000"/>
                <w:sz w:val="18"/>
                <w:szCs w:val="18"/>
                <w:lang w:eastAsia="es-MX"/>
              </w:rPr>
            </w:pPr>
            <w:r w:rsidRPr="00601E05">
              <w:rPr>
                <w:rFonts w:ascii="Arial" w:eastAsia="Times New Roman" w:hAnsi="Arial" w:cs="Arial"/>
                <w:b/>
                <w:bCs/>
                <w:color w:val="000000"/>
                <w:sz w:val="18"/>
                <w:szCs w:val="18"/>
                <w:lang w:eastAsia="es-MX"/>
              </w:rPr>
              <w:t>Número de hogares</w:t>
            </w: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29BFAE9F"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Tipo y clase de hogar</w:t>
            </w:r>
          </w:p>
        </w:tc>
      </w:tr>
      <w:tr w:rsidR="00351EA8" w:rsidRPr="00601E05" w14:paraId="037AD9ED"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04207362"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6BF72607"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Familiar</w:t>
            </w:r>
          </w:p>
        </w:tc>
      </w:tr>
      <w:tr w:rsidR="00351EA8" w:rsidRPr="00601E05" w14:paraId="3AEB5C04" w14:textId="77777777" w:rsidTr="00B77879">
        <w:trPr>
          <w:trHeight w:val="419"/>
        </w:trPr>
        <w:tc>
          <w:tcPr>
            <w:tcW w:w="906" w:type="dxa"/>
            <w:vMerge/>
            <w:tcBorders>
              <w:top w:val="nil"/>
              <w:left w:val="single" w:sz="8" w:space="0" w:color="auto"/>
              <w:bottom w:val="single" w:sz="8" w:space="0" w:color="000000"/>
              <w:right w:val="single" w:sz="8" w:space="0" w:color="auto"/>
            </w:tcBorders>
            <w:vAlign w:val="center"/>
            <w:hideMark/>
          </w:tcPr>
          <w:p w14:paraId="1B07047C"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vAlign w:val="center"/>
            <w:hideMark/>
          </w:tcPr>
          <w:p w14:paraId="7743C30A"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Total</w:t>
            </w:r>
          </w:p>
        </w:tc>
        <w:tc>
          <w:tcPr>
            <w:tcW w:w="941" w:type="dxa"/>
            <w:tcBorders>
              <w:top w:val="nil"/>
              <w:left w:val="nil"/>
              <w:bottom w:val="single" w:sz="8" w:space="0" w:color="auto"/>
              <w:right w:val="single" w:sz="8" w:space="0" w:color="auto"/>
            </w:tcBorders>
            <w:shd w:val="clear" w:color="auto" w:fill="auto"/>
            <w:vAlign w:val="center"/>
            <w:hideMark/>
          </w:tcPr>
          <w:p w14:paraId="7D9E4719"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Nuclear</w:t>
            </w:r>
          </w:p>
        </w:tc>
        <w:tc>
          <w:tcPr>
            <w:tcW w:w="1133" w:type="dxa"/>
            <w:tcBorders>
              <w:top w:val="nil"/>
              <w:left w:val="nil"/>
              <w:bottom w:val="single" w:sz="8" w:space="0" w:color="auto"/>
              <w:right w:val="single" w:sz="8" w:space="0" w:color="auto"/>
            </w:tcBorders>
            <w:shd w:val="clear" w:color="auto" w:fill="auto"/>
            <w:vAlign w:val="center"/>
            <w:hideMark/>
          </w:tcPr>
          <w:p w14:paraId="3C1A7CA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Ampliado</w:t>
            </w:r>
          </w:p>
        </w:tc>
        <w:tc>
          <w:tcPr>
            <w:tcW w:w="1336" w:type="dxa"/>
            <w:tcBorders>
              <w:top w:val="nil"/>
              <w:left w:val="nil"/>
              <w:bottom w:val="single" w:sz="8" w:space="0" w:color="auto"/>
              <w:right w:val="single" w:sz="8" w:space="0" w:color="auto"/>
            </w:tcBorders>
            <w:shd w:val="clear" w:color="auto" w:fill="auto"/>
            <w:vAlign w:val="center"/>
            <w:hideMark/>
          </w:tcPr>
          <w:p w14:paraId="5F2CBBCD"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Compuesto</w:t>
            </w:r>
          </w:p>
        </w:tc>
        <w:tc>
          <w:tcPr>
            <w:tcW w:w="1460" w:type="dxa"/>
            <w:tcBorders>
              <w:top w:val="nil"/>
              <w:left w:val="nil"/>
              <w:bottom w:val="single" w:sz="8" w:space="0" w:color="auto"/>
              <w:right w:val="single" w:sz="8" w:space="0" w:color="auto"/>
            </w:tcBorders>
            <w:shd w:val="clear" w:color="auto" w:fill="auto"/>
            <w:vAlign w:val="center"/>
            <w:hideMark/>
          </w:tcPr>
          <w:p w14:paraId="522D9CF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especificado</w:t>
            </w:r>
          </w:p>
        </w:tc>
      </w:tr>
      <w:tr w:rsidR="009766B7" w:rsidRPr="00601E05" w14:paraId="4B1F8A73"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35C657" w14:textId="0B1B730F" w:rsidR="009766B7" w:rsidRPr="00601E05" w:rsidRDefault="009766B7" w:rsidP="009766B7">
            <w:pPr>
              <w:spacing w:after="0" w:line="240" w:lineRule="auto"/>
              <w:jc w:val="center"/>
              <w:rPr>
                <w:rFonts w:ascii="Arial" w:eastAsia="Times New Roman" w:hAnsi="Arial" w:cs="Arial"/>
                <w:b/>
                <w:bCs/>
                <w:color w:val="000000"/>
                <w:sz w:val="18"/>
                <w:szCs w:val="18"/>
                <w:lang w:eastAsia="es-MX"/>
              </w:rPr>
            </w:pPr>
            <w:r>
              <w:rPr>
                <w:rFonts w:ascii="Arial" w:eastAsia="Times New Roman" w:hAnsi="Arial" w:cs="Arial"/>
                <w:color w:val="000000"/>
                <w:sz w:val="18"/>
                <w:szCs w:val="18"/>
                <w:lang w:eastAsia="es-MX"/>
              </w:rPr>
              <w:t>7,362</w:t>
            </w:r>
          </w:p>
        </w:tc>
        <w:tc>
          <w:tcPr>
            <w:tcW w:w="956" w:type="dxa"/>
            <w:tcBorders>
              <w:top w:val="nil"/>
              <w:left w:val="nil"/>
              <w:bottom w:val="single" w:sz="8" w:space="0" w:color="auto"/>
              <w:right w:val="single" w:sz="8" w:space="0" w:color="auto"/>
            </w:tcBorders>
            <w:shd w:val="clear" w:color="auto" w:fill="auto"/>
            <w:vAlign w:val="center"/>
            <w:hideMark/>
          </w:tcPr>
          <w:p w14:paraId="1406DCFD" w14:textId="328A6E2B"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6,678</w:t>
            </w:r>
          </w:p>
        </w:tc>
        <w:tc>
          <w:tcPr>
            <w:tcW w:w="941" w:type="dxa"/>
            <w:tcBorders>
              <w:top w:val="nil"/>
              <w:left w:val="nil"/>
              <w:bottom w:val="single" w:sz="8" w:space="0" w:color="auto"/>
              <w:right w:val="single" w:sz="8" w:space="0" w:color="auto"/>
            </w:tcBorders>
            <w:shd w:val="clear" w:color="auto" w:fill="auto"/>
            <w:vAlign w:val="center"/>
            <w:hideMark/>
          </w:tcPr>
          <w:p w14:paraId="6658803E" w14:textId="408B302A"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4,610</w:t>
            </w:r>
          </w:p>
        </w:tc>
        <w:tc>
          <w:tcPr>
            <w:tcW w:w="1133" w:type="dxa"/>
            <w:tcBorders>
              <w:top w:val="nil"/>
              <w:left w:val="nil"/>
              <w:bottom w:val="single" w:sz="8" w:space="0" w:color="auto"/>
              <w:right w:val="single" w:sz="8" w:space="0" w:color="auto"/>
            </w:tcBorders>
            <w:shd w:val="clear" w:color="auto" w:fill="auto"/>
            <w:vAlign w:val="center"/>
            <w:hideMark/>
          </w:tcPr>
          <w:p w14:paraId="6C3CBC69" w14:textId="051C95B6"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2,043</w:t>
            </w:r>
          </w:p>
        </w:tc>
        <w:tc>
          <w:tcPr>
            <w:tcW w:w="1336" w:type="dxa"/>
            <w:tcBorders>
              <w:top w:val="nil"/>
              <w:left w:val="nil"/>
              <w:bottom w:val="single" w:sz="8" w:space="0" w:color="auto"/>
              <w:right w:val="single" w:sz="8" w:space="0" w:color="auto"/>
            </w:tcBorders>
            <w:shd w:val="clear" w:color="auto" w:fill="auto"/>
            <w:vAlign w:val="center"/>
            <w:hideMark/>
          </w:tcPr>
          <w:p w14:paraId="71150BF1" w14:textId="2F3694B9"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w:t>
            </w:r>
          </w:p>
        </w:tc>
        <w:tc>
          <w:tcPr>
            <w:tcW w:w="1460" w:type="dxa"/>
            <w:tcBorders>
              <w:top w:val="nil"/>
              <w:left w:val="nil"/>
              <w:bottom w:val="single" w:sz="8" w:space="0" w:color="auto"/>
              <w:right w:val="single" w:sz="8" w:space="0" w:color="auto"/>
            </w:tcBorders>
            <w:shd w:val="clear" w:color="auto" w:fill="auto"/>
            <w:vAlign w:val="center"/>
            <w:hideMark/>
          </w:tcPr>
          <w:p w14:paraId="4F7809DF" w14:textId="42DCB129"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r>
      <w:tr w:rsidR="009766B7" w:rsidRPr="00601E05" w14:paraId="6E93E96A"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140F40D6" w14:textId="77777777" w:rsidR="009766B7" w:rsidRPr="00601E05" w:rsidRDefault="009766B7" w:rsidP="009766B7">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noWrap/>
            <w:vAlign w:val="center"/>
            <w:hideMark/>
          </w:tcPr>
          <w:p w14:paraId="28370A2A" w14:textId="3D7856D6"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90.71%</w:t>
            </w:r>
          </w:p>
        </w:tc>
        <w:tc>
          <w:tcPr>
            <w:tcW w:w="941" w:type="dxa"/>
            <w:tcBorders>
              <w:top w:val="nil"/>
              <w:left w:val="nil"/>
              <w:bottom w:val="single" w:sz="8" w:space="0" w:color="auto"/>
              <w:right w:val="single" w:sz="8" w:space="0" w:color="auto"/>
            </w:tcBorders>
            <w:shd w:val="clear" w:color="auto" w:fill="auto"/>
            <w:noWrap/>
            <w:vAlign w:val="center"/>
            <w:hideMark/>
          </w:tcPr>
          <w:p w14:paraId="628DBE7A" w14:textId="6747EDB7"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69.03%</w:t>
            </w:r>
          </w:p>
        </w:tc>
        <w:tc>
          <w:tcPr>
            <w:tcW w:w="1133" w:type="dxa"/>
            <w:tcBorders>
              <w:top w:val="nil"/>
              <w:left w:val="nil"/>
              <w:bottom w:val="single" w:sz="8" w:space="0" w:color="auto"/>
              <w:right w:val="single" w:sz="8" w:space="0" w:color="auto"/>
            </w:tcBorders>
            <w:shd w:val="clear" w:color="auto" w:fill="auto"/>
            <w:noWrap/>
            <w:vAlign w:val="center"/>
            <w:hideMark/>
          </w:tcPr>
          <w:p w14:paraId="72D14AA0" w14:textId="7D44DCC3"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30.59%</w:t>
            </w:r>
          </w:p>
        </w:tc>
        <w:tc>
          <w:tcPr>
            <w:tcW w:w="1336" w:type="dxa"/>
            <w:tcBorders>
              <w:top w:val="nil"/>
              <w:left w:val="nil"/>
              <w:bottom w:val="single" w:sz="8" w:space="0" w:color="auto"/>
              <w:right w:val="single" w:sz="8" w:space="0" w:color="auto"/>
            </w:tcBorders>
            <w:shd w:val="clear" w:color="auto" w:fill="auto"/>
            <w:noWrap/>
            <w:vAlign w:val="center"/>
            <w:hideMark/>
          </w:tcPr>
          <w:p w14:paraId="6228C313" w14:textId="0FFF4F49"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0.34%</w:t>
            </w:r>
          </w:p>
        </w:tc>
        <w:tc>
          <w:tcPr>
            <w:tcW w:w="1460" w:type="dxa"/>
            <w:tcBorders>
              <w:top w:val="nil"/>
              <w:left w:val="nil"/>
              <w:bottom w:val="single" w:sz="8" w:space="0" w:color="auto"/>
              <w:right w:val="single" w:sz="8" w:space="0" w:color="auto"/>
            </w:tcBorders>
            <w:shd w:val="clear" w:color="auto" w:fill="auto"/>
            <w:noWrap/>
            <w:vAlign w:val="center"/>
            <w:hideMark/>
          </w:tcPr>
          <w:p w14:paraId="50D09FEB" w14:textId="73CE9A47" w:rsidR="009766B7" w:rsidRPr="00601E05" w:rsidRDefault="009766B7" w:rsidP="009766B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0.03%</w:t>
            </w:r>
          </w:p>
        </w:tc>
      </w:tr>
    </w:tbl>
    <w:p w14:paraId="32D397D6" w14:textId="4A9FEE1F"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b/>
          <w:sz w:val="24"/>
          <w:szCs w:val="24"/>
          <w:highlight w:val="yellow"/>
        </w:rPr>
        <w:fldChar w:fldCharType="separate"/>
      </w:r>
    </w:p>
    <w:p w14:paraId="05A50828" w14:textId="77777777" w:rsidR="00601E05"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p w14:paraId="2AF65293"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highlight w:val="yellow"/>
        </w:rPr>
        <w:fldChar w:fldCharType="separate"/>
      </w:r>
    </w:p>
    <w:p w14:paraId="3BB76CE4" w14:textId="77777777" w:rsidR="00601E0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end"/>
      </w:r>
    </w:p>
    <w:p w14:paraId="46CA9776" w14:textId="0645B82E"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65215D56"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end"/>
      </w: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b/>
          <w:sz w:val="24"/>
          <w:szCs w:val="24"/>
          <w:highlight w:val="yellow"/>
        </w:rPr>
        <w:fldChar w:fldCharType="separate"/>
      </w:r>
    </w:p>
    <w:p w14:paraId="4C06936B" w14:textId="77777777" w:rsidR="00401A85" w:rsidRPr="00E67600" w:rsidRDefault="00401A85" w:rsidP="00401A85">
      <w:pPr>
        <w:spacing w:after="0" w:line="240" w:lineRule="auto"/>
        <w:ind w:left="567"/>
        <w:rPr>
          <w:rFonts w:ascii="Arial" w:hAnsi="Arial" w:cs="Arial"/>
          <w:b/>
          <w:sz w:val="24"/>
          <w:szCs w:val="24"/>
        </w:rPr>
      </w:pPr>
      <w:r w:rsidRPr="009C2FDB">
        <w:rPr>
          <w:rFonts w:ascii="Arial" w:hAnsi="Arial" w:cs="Arial"/>
          <w:b/>
          <w:sz w:val="24"/>
          <w:szCs w:val="24"/>
          <w:highlight w:val="yellow"/>
        </w:rPr>
        <w:fldChar w:fldCharType="end"/>
      </w:r>
    </w:p>
    <w:p w14:paraId="2443E519" w14:textId="77777777" w:rsidR="004D1748" w:rsidRDefault="004D1748" w:rsidP="00401A85">
      <w:pPr>
        <w:spacing w:after="0" w:line="240" w:lineRule="auto"/>
        <w:ind w:left="567"/>
        <w:rPr>
          <w:rFonts w:ascii="Arial" w:hAnsi="Arial" w:cs="Arial"/>
          <w:b/>
          <w:sz w:val="20"/>
          <w:szCs w:val="20"/>
        </w:rPr>
      </w:pPr>
    </w:p>
    <w:p w14:paraId="75DA9CCF" w14:textId="6316E2DA" w:rsidR="00F71C64" w:rsidRDefault="00F71C64" w:rsidP="00401A85">
      <w:pPr>
        <w:spacing w:after="0" w:line="240" w:lineRule="auto"/>
        <w:ind w:left="567"/>
        <w:rPr>
          <w:rFonts w:ascii="Arial" w:hAnsi="Arial" w:cs="Arial"/>
          <w:b/>
          <w:sz w:val="20"/>
          <w:szCs w:val="20"/>
        </w:rPr>
      </w:pPr>
    </w:p>
    <w:p w14:paraId="4C0BDB0C" w14:textId="6716CCE1" w:rsidR="00091466" w:rsidRDefault="00091466" w:rsidP="00401A85">
      <w:pPr>
        <w:spacing w:after="0" w:line="240" w:lineRule="auto"/>
        <w:ind w:left="567"/>
        <w:rPr>
          <w:rFonts w:ascii="Arial" w:hAnsi="Arial" w:cs="Arial"/>
          <w:b/>
          <w:sz w:val="20"/>
          <w:szCs w:val="20"/>
        </w:rPr>
      </w:pPr>
    </w:p>
    <w:tbl>
      <w:tblPr>
        <w:tblW w:w="6001" w:type="dxa"/>
        <w:tblInd w:w="743" w:type="dxa"/>
        <w:tblCellMar>
          <w:left w:w="70" w:type="dxa"/>
          <w:right w:w="70" w:type="dxa"/>
        </w:tblCellMar>
        <w:tblLook w:val="04A0" w:firstRow="1" w:lastRow="0" w:firstColumn="1" w:lastColumn="0" w:noHBand="0" w:noVBand="1"/>
      </w:tblPr>
      <w:tblGrid>
        <w:gridCol w:w="1233"/>
        <w:gridCol w:w="880"/>
        <w:gridCol w:w="1296"/>
        <w:gridCol w:w="1452"/>
        <w:gridCol w:w="1140"/>
      </w:tblGrid>
      <w:tr w:rsidR="004E04C6" w:rsidRPr="004E04C6" w14:paraId="72993338" w14:textId="77777777" w:rsidTr="004E04C6">
        <w:trPr>
          <w:trHeight w:val="315"/>
        </w:trPr>
        <w:tc>
          <w:tcPr>
            <w:tcW w:w="6001" w:type="dxa"/>
            <w:gridSpan w:val="5"/>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04169D32" w14:textId="02441FED" w:rsidR="004E04C6" w:rsidRPr="004E04C6" w:rsidRDefault="00726423" w:rsidP="004E04C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lastRenderedPageBreak/>
              <w:t>Cuitzeo</w:t>
            </w:r>
          </w:p>
        </w:tc>
      </w:tr>
      <w:tr w:rsidR="004E04C6" w:rsidRPr="004E04C6" w14:paraId="07A75CAE" w14:textId="77777777" w:rsidTr="004E04C6">
        <w:trPr>
          <w:trHeight w:val="300"/>
        </w:trPr>
        <w:tc>
          <w:tcPr>
            <w:tcW w:w="1233" w:type="dxa"/>
            <w:vMerge w:val="restart"/>
            <w:tcBorders>
              <w:top w:val="nil"/>
              <w:left w:val="single" w:sz="8" w:space="0" w:color="auto"/>
              <w:bottom w:val="single" w:sz="8" w:space="0" w:color="000000"/>
              <w:right w:val="single" w:sz="4" w:space="0" w:color="auto"/>
            </w:tcBorders>
            <w:shd w:val="clear" w:color="000000" w:fill="FFFFFF"/>
            <w:vAlign w:val="center"/>
            <w:hideMark/>
          </w:tcPr>
          <w:p w14:paraId="7A4EE40D" w14:textId="10CD1848"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 xml:space="preserve">Número de Hogares </w:t>
            </w:r>
          </w:p>
        </w:tc>
        <w:tc>
          <w:tcPr>
            <w:tcW w:w="4768" w:type="dxa"/>
            <w:gridSpan w:val="4"/>
            <w:tcBorders>
              <w:top w:val="single" w:sz="4" w:space="0" w:color="auto"/>
              <w:left w:val="nil"/>
              <w:bottom w:val="single" w:sz="4" w:space="0" w:color="auto"/>
              <w:right w:val="single" w:sz="8" w:space="0" w:color="000000"/>
            </w:tcBorders>
            <w:shd w:val="clear" w:color="000000" w:fill="FFFFFF"/>
            <w:noWrap/>
            <w:vAlign w:val="bottom"/>
            <w:hideMark/>
          </w:tcPr>
          <w:p w14:paraId="3F8FB88A"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Tipo y clase de hogar</w:t>
            </w:r>
          </w:p>
        </w:tc>
      </w:tr>
      <w:tr w:rsidR="004E04C6" w:rsidRPr="004E04C6" w14:paraId="6791D3BF" w14:textId="77777777" w:rsidTr="004E04C6">
        <w:trPr>
          <w:trHeight w:val="300"/>
        </w:trPr>
        <w:tc>
          <w:tcPr>
            <w:tcW w:w="1233" w:type="dxa"/>
            <w:vMerge/>
            <w:tcBorders>
              <w:top w:val="nil"/>
              <w:left w:val="single" w:sz="8" w:space="0" w:color="auto"/>
              <w:bottom w:val="single" w:sz="8" w:space="0" w:color="000000"/>
              <w:right w:val="single" w:sz="4" w:space="0" w:color="auto"/>
            </w:tcBorders>
            <w:vAlign w:val="center"/>
            <w:hideMark/>
          </w:tcPr>
          <w:p w14:paraId="3A9B2AD2"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c>
          <w:tcPr>
            <w:tcW w:w="3628"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6DC68930"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No familiar</w:t>
            </w:r>
          </w:p>
        </w:tc>
        <w:tc>
          <w:tcPr>
            <w:tcW w:w="1140" w:type="dxa"/>
            <w:vMerge w:val="restart"/>
            <w:tcBorders>
              <w:top w:val="nil"/>
              <w:left w:val="single" w:sz="4" w:space="0" w:color="auto"/>
              <w:bottom w:val="single" w:sz="8" w:space="0" w:color="000000"/>
              <w:right w:val="single" w:sz="8" w:space="0" w:color="auto"/>
            </w:tcBorders>
            <w:shd w:val="clear" w:color="000000" w:fill="FFFFFF"/>
            <w:vAlign w:val="center"/>
            <w:hideMark/>
          </w:tcPr>
          <w:p w14:paraId="7489DA8A"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No especifico</w:t>
            </w:r>
          </w:p>
        </w:tc>
      </w:tr>
      <w:tr w:rsidR="004E04C6" w:rsidRPr="004E04C6" w14:paraId="66CDF999" w14:textId="77777777" w:rsidTr="004E04C6">
        <w:trPr>
          <w:trHeight w:val="780"/>
        </w:trPr>
        <w:tc>
          <w:tcPr>
            <w:tcW w:w="1233" w:type="dxa"/>
            <w:vMerge/>
            <w:tcBorders>
              <w:top w:val="nil"/>
              <w:left w:val="single" w:sz="8" w:space="0" w:color="auto"/>
              <w:bottom w:val="single" w:sz="8" w:space="0" w:color="000000"/>
              <w:right w:val="single" w:sz="4" w:space="0" w:color="auto"/>
            </w:tcBorders>
            <w:vAlign w:val="center"/>
            <w:hideMark/>
          </w:tcPr>
          <w:p w14:paraId="60752AB7"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c>
          <w:tcPr>
            <w:tcW w:w="880" w:type="dxa"/>
            <w:tcBorders>
              <w:top w:val="nil"/>
              <w:left w:val="nil"/>
              <w:bottom w:val="single" w:sz="8" w:space="0" w:color="auto"/>
              <w:right w:val="single" w:sz="4" w:space="0" w:color="auto"/>
            </w:tcBorders>
            <w:shd w:val="clear" w:color="000000" w:fill="FFFFFF"/>
            <w:vAlign w:val="center"/>
            <w:hideMark/>
          </w:tcPr>
          <w:p w14:paraId="09F490A4"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Total</w:t>
            </w:r>
          </w:p>
        </w:tc>
        <w:tc>
          <w:tcPr>
            <w:tcW w:w="1296" w:type="dxa"/>
            <w:tcBorders>
              <w:top w:val="nil"/>
              <w:left w:val="nil"/>
              <w:bottom w:val="single" w:sz="8" w:space="0" w:color="auto"/>
              <w:right w:val="single" w:sz="4" w:space="0" w:color="auto"/>
            </w:tcBorders>
            <w:shd w:val="clear" w:color="000000" w:fill="FFFFFF"/>
            <w:vAlign w:val="center"/>
            <w:hideMark/>
          </w:tcPr>
          <w:p w14:paraId="065D951C"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Unipersonal</w:t>
            </w:r>
          </w:p>
        </w:tc>
        <w:tc>
          <w:tcPr>
            <w:tcW w:w="1452" w:type="dxa"/>
            <w:tcBorders>
              <w:top w:val="nil"/>
              <w:left w:val="nil"/>
              <w:bottom w:val="single" w:sz="8" w:space="0" w:color="auto"/>
              <w:right w:val="single" w:sz="4" w:space="0" w:color="auto"/>
            </w:tcBorders>
            <w:shd w:val="clear" w:color="000000" w:fill="FFFFFF"/>
            <w:vAlign w:val="center"/>
            <w:hideMark/>
          </w:tcPr>
          <w:p w14:paraId="4F2E091F"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De corresidentes</w:t>
            </w:r>
          </w:p>
        </w:tc>
        <w:tc>
          <w:tcPr>
            <w:tcW w:w="1140" w:type="dxa"/>
            <w:vMerge/>
            <w:tcBorders>
              <w:top w:val="nil"/>
              <w:left w:val="single" w:sz="4" w:space="0" w:color="auto"/>
              <w:bottom w:val="single" w:sz="8" w:space="0" w:color="000000"/>
              <w:right w:val="single" w:sz="8" w:space="0" w:color="auto"/>
            </w:tcBorders>
            <w:vAlign w:val="center"/>
            <w:hideMark/>
          </w:tcPr>
          <w:p w14:paraId="3420BBB6"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r>
      <w:tr w:rsidR="005E21DC" w:rsidRPr="004E04C6" w14:paraId="1D4E61E5" w14:textId="77777777" w:rsidTr="004E04C6">
        <w:trPr>
          <w:trHeight w:val="300"/>
        </w:trPr>
        <w:tc>
          <w:tcPr>
            <w:tcW w:w="1233" w:type="dxa"/>
            <w:vMerge w:val="restart"/>
            <w:tcBorders>
              <w:top w:val="nil"/>
              <w:left w:val="single" w:sz="4" w:space="0" w:color="auto"/>
              <w:bottom w:val="single" w:sz="4" w:space="0" w:color="auto"/>
              <w:right w:val="single" w:sz="4" w:space="0" w:color="auto"/>
            </w:tcBorders>
            <w:shd w:val="clear" w:color="000000" w:fill="FFFFFF"/>
            <w:vAlign w:val="center"/>
            <w:hideMark/>
          </w:tcPr>
          <w:p w14:paraId="06ED638A" w14:textId="6F8E9B52" w:rsidR="005E21DC" w:rsidRPr="004E04C6" w:rsidRDefault="005E21DC" w:rsidP="005E21DC">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7,362</w:t>
            </w:r>
          </w:p>
        </w:tc>
        <w:tc>
          <w:tcPr>
            <w:tcW w:w="880" w:type="dxa"/>
            <w:tcBorders>
              <w:top w:val="nil"/>
              <w:left w:val="nil"/>
              <w:bottom w:val="single" w:sz="4" w:space="0" w:color="auto"/>
              <w:right w:val="single" w:sz="4" w:space="0" w:color="auto"/>
            </w:tcBorders>
            <w:shd w:val="clear" w:color="000000" w:fill="FFFFFF"/>
            <w:vAlign w:val="center"/>
            <w:hideMark/>
          </w:tcPr>
          <w:p w14:paraId="5C104966" w14:textId="7B8EA40F" w:rsidR="005E21DC" w:rsidRPr="004E04C6" w:rsidRDefault="005E21DC" w:rsidP="005E21D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684</w:t>
            </w:r>
          </w:p>
        </w:tc>
        <w:tc>
          <w:tcPr>
            <w:tcW w:w="1296" w:type="dxa"/>
            <w:tcBorders>
              <w:top w:val="nil"/>
              <w:left w:val="nil"/>
              <w:bottom w:val="single" w:sz="4" w:space="0" w:color="auto"/>
              <w:right w:val="single" w:sz="4" w:space="0" w:color="auto"/>
            </w:tcBorders>
            <w:shd w:val="clear" w:color="000000" w:fill="FFFFFF"/>
            <w:vAlign w:val="center"/>
            <w:hideMark/>
          </w:tcPr>
          <w:p w14:paraId="77DCA498" w14:textId="624771F7" w:rsidR="005E21DC" w:rsidRPr="004E04C6" w:rsidRDefault="005E21DC" w:rsidP="005E21D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676</w:t>
            </w:r>
          </w:p>
        </w:tc>
        <w:tc>
          <w:tcPr>
            <w:tcW w:w="1452" w:type="dxa"/>
            <w:tcBorders>
              <w:top w:val="nil"/>
              <w:left w:val="nil"/>
              <w:bottom w:val="single" w:sz="4" w:space="0" w:color="auto"/>
              <w:right w:val="single" w:sz="4" w:space="0" w:color="auto"/>
            </w:tcBorders>
            <w:shd w:val="clear" w:color="000000" w:fill="FFFFFF"/>
            <w:vAlign w:val="center"/>
            <w:hideMark/>
          </w:tcPr>
          <w:p w14:paraId="66A3538D" w14:textId="1A8FD4D8" w:rsidR="005E21DC" w:rsidRPr="004E04C6" w:rsidRDefault="005E21DC" w:rsidP="005E21D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w:t>
            </w:r>
          </w:p>
        </w:tc>
        <w:tc>
          <w:tcPr>
            <w:tcW w:w="1140" w:type="dxa"/>
            <w:tcBorders>
              <w:top w:val="nil"/>
              <w:left w:val="nil"/>
              <w:bottom w:val="single" w:sz="4" w:space="0" w:color="auto"/>
              <w:right w:val="single" w:sz="4" w:space="0" w:color="auto"/>
            </w:tcBorders>
            <w:shd w:val="clear" w:color="000000" w:fill="FFFFFF"/>
            <w:vAlign w:val="center"/>
            <w:hideMark/>
          </w:tcPr>
          <w:p w14:paraId="22C93DA3" w14:textId="6214903F" w:rsidR="005E21DC" w:rsidRPr="004E04C6" w:rsidRDefault="005E21DC" w:rsidP="005E21D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5E21DC" w:rsidRPr="004E04C6" w14:paraId="447B7C6C" w14:textId="77777777" w:rsidTr="004E04C6">
        <w:trPr>
          <w:trHeight w:val="300"/>
        </w:trPr>
        <w:tc>
          <w:tcPr>
            <w:tcW w:w="1233" w:type="dxa"/>
            <w:vMerge/>
            <w:tcBorders>
              <w:top w:val="nil"/>
              <w:left w:val="single" w:sz="4" w:space="0" w:color="auto"/>
              <w:bottom w:val="single" w:sz="4" w:space="0" w:color="auto"/>
              <w:right w:val="single" w:sz="4" w:space="0" w:color="auto"/>
            </w:tcBorders>
            <w:vAlign w:val="center"/>
            <w:hideMark/>
          </w:tcPr>
          <w:p w14:paraId="630E5333" w14:textId="77777777" w:rsidR="005E21DC" w:rsidRPr="004E04C6" w:rsidRDefault="005E21DC" w:rsidP="005E21DC">
            <w:pPr>
              <w:spacing w:after="0" w:line="240" w:lineRule="auto"/>
              <w:rPr>
                <w:rFonts w:ascii="Arial" w:eastAsia="Times New Roman" w:hAnsi="Arial" w:cs="Arial"/>
                <w:color w:val="000000"/>
                <w:sz w:val="18"/>
                <w:szCs w:val="18"/>
                <w:lang w:eastAsia="es-MX"/>
              </w:rPr>
            </w:pPr>
          </w:p>
        </w:tc>
        <w:tc>
          <w:tcPr>
            <w:tcW w:w="880" w:type="dxa"/>
            <w:tcBorders>
              <w:top w:val="nil"/>
              <w:left w:val="nil"/>
              <w:bottom w:val="single" w:sz="4" w:space="0" w:color="auto"/>
              <w:right w:val="single" w:sz="4" w:space="0" w:color="auto"/>
            </w:tcBorders>
            <w:shd w:val="clear" w:color="000000" w:fill="FFFFFF"/>
            <w:vAlign w:val="center"/>
            <w:hideMark/>
          </w:tcPr>
          <w:p w14:paraId="379AB088" w14:textId="65DD1343" w:rsidR="005E21DC" w:rsidRPr="004E04C6" w:rsidRDefault="005E21DC" w:rsidP="005E21D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9.29%</w:t>
            </w:r>
          </w:p>
        </w:tc>
        <w:tc>
          <w:tcPr>
            <w:tcW w:w="1296" w:type="dxa"/>
            <w:tcBorders>
              <w:top w:val="nil"/>
              <w:left w:val="nil"/>
              <w:bottom w:val="single" w:sz="4" w:space="0" w:color="auto"/>
              <w:right w:val="single" w:sz="4" w:space="0" w:color="auto"/>
            </w:tcBorders>
            <w:shd w:val="clear" w:color="000000" w:fill="FFFFFF"/>
            <w:vAlign w:val="center"/>
            <w:hideMark/>
          </w:tcPr>
          <w:p w14:paraId="4473258D" w14:textId="379DCC76" w:rsidR="005E21DC" w:rsidRPr="004E04C6" w:rsidRDefault="005E21DC" w:rsidP="005E21D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98.83%</w:t>
            </w:r>
          </w:p>
        </w:tc>
        <w:tc>
          <w:tcPr>
            <w:tcW w:w="1452" w:type="dxa"/>
            <w:tcBorders>
              <w:top w:val="nil"/>
              <w:left w:val="nil"/>
              <w:bottom w:val="single" w:sz="4" w:space="0" w:color="auto"/>
              <w:right w:val="single" w:sz="4" w:space="0" w:color="auto"/>
            </w:tcBorders>
            <w:shd w:val="clear" w:color="000000" w:fill="FFFFFF"/>
            <w:vAlign w:val="center"/>
            <w:hideMark/>
          </w:tcPr>
          <w:p w14:paraId="10746B64" w14:textId="5983A15C" w:rsidR="005E21DC" w:rsidRPr="004E04C6" w:rsidRDefault="005E21DC" w:rsidP="005E21D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1.17%</w:t>
            </w:r>
          </w:p>
        </w:tc>
        <w:tc>
          <w:tcPr>
            <w:tcW w:w="1140" w:type="dxa"/>
            <w:tcBorders>
              <w:top w:val="nil"/>
              <w:left w:val="nil"/>
              <w:bottom w:val="single" w:sz="4" w:space="0" w:color="auto"/>
              <w:right w:val="single" w:sz="4" w:space="0" w:color="auto"/>
            </w:tcBorders>
            <w:shd w:val="clear" w:color="000000" w:fill="FFFFFF"/>
            <w:vAlign w:val="center"/>
            <w:hideMark/>
          </w:tcPr>
          <w:p w14:paraId="5D4894A6" w14:textId="7E462F56" w:rsidR="005E21DC" w:rsidRPr="004E04C6" w:rsidRDefault="005E21DC" w:rsidP="005E21D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70BECE51" w14:textId="5A00B3F0" w:rsidR="00091466" w:rsidRDefault="00091466" w:rsidP="00401A85">
      <w:pPr>
        <w:spacing w:after="0" w:line="240" w:lineRule="auto"/>
        <w:ind w:left="567"/>
        <w:rPr>
          <w:rFonts w:ascii="Arial" w:hAnsi="Arial" w:cs="Arial"/>
          <w:b/>
          <w:sz w:val="20"/>
          <w:szCs w:val="20"/>
        </w:rPr>
      </w:pPr>
    </w:p>
    <w:p w14:paraId="6803D8C6" w14:textId="36672760" w:rsidR="00091466" w:rsidRDefault="00091466" w:rsidP="00401A85">
      <w:pPr>
        <w:spacing w:after="0" w:line="240" w:lineRule="auto"/>
        <w:ind w:left="567"/>
        <w:rPr>
          <w:rFonts w:ascii="Arial" w:hAnsi="Arial" w:cs="Arial"/>
          <w:b/>
          <w:sz w:val="20"/>
          <w:szCs w:val="20"/>
        </w:rPr>
      </w:pPr>
    </w:p>
    <w:p w14:paraId="2E5E6F82" w14:textId="77777777" w:rsidR="00091466" w:rsidRDefault="00091466" w:rsidP="00401A85">
      <w:pPr>
        <w:spacing w:after="0" w:line="240" w:lineRule="auto"/>
        <w:ind w:left="567"/>
        <w:rPr>
          <w:rFonts w:ascii="Arial" w:hAnsi="Arial" w:cs="Arial"/>
          <w:b/>
          <w:sz w:val="20"/>
          <w:szCs w:val="20"/>
        </w:rPr>
      </w:pPr>
    </w:p>
    <w:p w14:paraId="0282DECC" w14:textId="35B18CD1" w:rsidR="00091466" w:rsidRDefault="00091466" w:rsidP="00401A85">
      <w:pPr>
        <w:spacing w:after="0" w:line="240" w:lineRule="auto"/>
        <w:ind w:left="567"/>
        <w:rPr>
          <w:rFonts w:ascii="Arial" w:hAnsi="Arial" w:cs="Arial"/>
          <w:b/>
          <w:sz w:val="20"/>
          <w:szCs w:val="20"/>
        </w:rPr>
      </w:pPr>
    </w:p>
    <w:p w14:paraId="7773FC99" w14:textId="593BBB00" w:rsidR="00091466" w:rsidRDefault="00091466" w:rsidP="00401A85">
      <w:pPr>
        <w:spacing w:after="0" w:line="240" w:lineRule="auto"/>
        <w:ind w:left="567"/>
        <w:rPr>
          <w:rFonts w:ascii="Arial" w:hAnsi="Arial" w:cs="Arial"/>
          <w:b/>
          <w:sz w:val="20"/>
          <w:szCs w:val="20"/>
        </w:rPr>
      </w:pPr>
    </w:p>
    <w:p w14:paraId="6381C817" w14:textId="4EC6BB5D" w:rsidR="00091466" w:rsidRDefault="00091466" w:rsidP="00401A85">
      <w:pPr>
        <w:spacing w:after="0" w:line="240" w:lineRule="auto"/>
        <w:ind w:left="567"/>
        <w:rPr>
          <w:rFonts w:ascii="Arial" w:hAnsi="Arial" w:cs="Arial"/>
          <w:b/>
          <w:sz w:val="20"/>
          <w:szCs w:val="20"/>
        </w:rPr>
      </w:pPr>
    </w:p>
    <w:p w14:paraId="68772C38" w14:textId="77777777" w:rsidR="00601E05" w:rsidRDefault="00601E05" w:rsidP="00401A85">
      <w:pPr>
        <w:spacing w:after="0" w:line="240" w:lineRule="auto"/>
        <w:ind w:left="567"/>
        <w:rPr>
          <w:rFonts w:ascii="Arial" w:hAnsi="Arial" w:cs="Arial"/>
          <w:b/>
          <w:sz w:val="20"/>
          <w:szCs w:val="20"/>
        </w:rPr>
      </w:pPr>
    </w:p>
    <w:p w14:paraId="72F204D5" w14:textId="77777777" w:rsidR="00091466" w:rsidRDefault="00091466" w:rsidP="00401A85">
      <w:pPr>
        <w:spacing w:after="0" w:line="240" w:lineRule="auto"/>
        <w:ind w:left="567"/>
        <w:rPr>
          <w:rFonts w:ascii="Arial" w:hAnsi="Arial" w:cs="Arial"/>
          <w:b/>
          <w:sz w:val="20"/>
          <w:szCs w:val="20"/>
        </w:rPr>
      </w:pPr>
    </w:p>
    <w:p w14:paraId="7C4115E5" w14:textId="77777777" w:rsidR="00DF480F" w:rsidRDefault="00DF480F" w:rsidP="00401A85">
      <w:pPr>
        <w:spacing w:after="0" w:line="240" w:lineRule="auto"/>
        <w:ind w:left="567"/>
        <w:rPr>
          <w:rFonts w:ascii="Arial" w:hAnsi="Arial" w:cs="Arial"/>
          <w:b/>
          <w:sz w:val="20"/>
          <w:szCs w:val="20"/>
        </w:rPr>
      </w:pPr>
    </w:p>
    <w:p w14:paraId="479C620F" w14:textId="77777777" w:rsidR="00DF480F" w:rsidRDefault="00DF480F" w:rsidP="00401A85">
      <w:pPr>
        <w:spacing w:after="0" w:line="240" w:lineRule="auto"/>
        <w:ind w:left="567"/>
        <w:rPr>
          <w:rFonts w:ascii="Arial" w:hAnsi="Arial" w:cs="Arial"/>
          <w:b/>
          <w:sz w:val="20"/>
          <w:szCs w:val="20"/>
        </w:rPr>
      </w:pPr>
    </w:p>
    <w:p w14:paraId="7A7283C8" w14:textId="77777777" w:rsidR="00DF480F" w:rsidRDefault="00DF480F" w:rsidP="00401A85">
      <w:pPr>
        <w:spacing w:after="0" w:line="240" w:lineRule="auto"/>
        <w:ind w:left="567"/>
        <w:rPr>
          <w:rFonts w:ascii="Arial" w:hAnsi="Arial" w:cs="Arial"/>
          <w:b/>
          <w:sz w:val="20"/>
          <w:szCs w:val="20"/>
        </w:rPr>
      </w:pPr>
    </w:p>
    <w:p w14:paraId="47730E7F" w14:textId="77777777" w:rsidR="00DF480F" w:rsidRDefault="00DF480F" w:rsidP="00401A85">
      <w:pPr>
        <w:spacing w:after="0" w:line="240" w:lineRule="auto"/>
        <w:ind w:left="567"/>
        <w:rPr>
          <w:rFonts w:ascii="Arial" w:hAnsi="Arial" w:cs="Arial"/>
          <w:b/>
          <w:sz w:val="20"/>
          <w:szCs w:val="20"/>
        </w:rPr>
      </w:pPr>
    </w:p>
    <w:p w14:paraId="4B8B49A4" w14:textId="16369807" w:rsidR="00401A85" w:rsidRDefault="00091466" w:rsidP="00401A85">
      <w:pPr>
        <w:spacing w:after="0" w:line="240" w:lineRule="auto"/>
        <w:ind w:left="567"/>
        <w:rPr>
          <w:rFonts w:ascii="Arial" w:hAnsi="Arial" w:cs="Arial"/>
          <w:b/>
          <w:sz w:val="20"/>
          <w:szCs w:val="20"/>
        </w:rPr>
      </w:pPr>
      <w:r w:rsidRPr="00401A85">
        <w:rPr>
          <w:rFonts w:ascii="Arial" w:hAnsi="Arial" w:cs="Arial"/>
          <w:b/>
          <w:sz w:val="20"/>
          <w:szCs w:val="20"/>
        </w:rPr>
        <w:t xml:space="preserve">Vivienda </w:t>
      </w:r>
      <w:r>
        <w:rPr>
          <w:rFonts w:ascii="Arial" w:hAnsi="Arial" w:cs="Arial"/>
          <w:b/>
          <w:sz w:val="20"/>
          <w:szCs w:val="20"/>
        </w:rPr>
        <w:t>Tipo</w:t>
      </w:r>
      <w:r w:rsidR="00401A85" w:rsidRPr="009C26A0">
        <w:rPr>
          <w:rFonts w:ascii="Arial" w:hAnsi="Arial" w:cs="Arial"/>
          <w:b/>
          <w:sz w:val="20"/>
          <w:szCs w:val="20"/>
        </w:rPr>
        <w:t xml:space="preserve"> de piso </w:t>
      </w:r>
    </w:p>
    <w:p w14:paraId="240002B1" w14:textId="77777777" w:rsidR="00DF480F" w:rsidRDefault="00DF480F" w:rsidP="00DF480F">
      <w:pPr>
        <w:tabs>
          <w:tab w:val="left" w:pos="1575"/>
        </w:tabs>
        <w:spacing w:after="0" w:line="240" w:lineRule="auto"/>
        <w:ind w:left="567"/>
        <w:jc w:val="both"/>
        <w:rPr>
          <w:rFonts w:ascii="Arial" w:hAnsi="Arial" w:cs="Arial"/>
          <w:bCs/>
          <w:sz w:val="24"/>
          <w:szCs w:val="24"/>
        </w:rPr>
      </w:pPr>
      <w:r w:rsidRPr="00CC1769">
        <w:rPr>
          <w:rFonts w:ascii="Arial" w:hAnsi="Arial" w:cs="Arial"/>
          <w:bCs/>
          <w:sz w:val="24"/>
          <w:szCs w:val="24"/>
        </w:rPr>
        <w:t>Toda persona debe tener una vivienda digna,</w:t>
      </w:r>
      <w:r>
        <w:rPr>
          <w:rFonts w:ascii="Arial" w:hAnsi="Arial" w:cs="Arial"/>
          <w:bCs/>
          <w:sz w:val="24"/>
          <w:szCs w:val="24"/>
        </w:rPr>
        <w:t xml:space="preserve"> desde los materiales adecuados que se emplean en su construcción, además</w:t>
      </w:r>
      <w:r w:rsidRPr="00CC1769">
        <w:rPr>
          <w:rFonts w:ascii="Arial" w:hAnsi="Arial" w:cs="Arial"/>
          <w:bCs/>
          <w:sz w:val="24"/>
          <w:szCs w:val="24"/>
        </w:rPr>
        <w:t xml:space="preserve"> </w:t>
      </w:r>
      <w:r>
        <w:rPr>
          <w:rFonts w:ascii="Arial" w:hAnsi="Arial" w:cs="Arial"/>
          <w:bCs/>
          <w:sz w:val="24"/>
          <w:szCs w:val="24"/>
        </w:rPr>
        <w:t>de</w:t>
      </w:r>
      <w:r w:rsidRPr="00CC1769">
        <w:rPr>
          <w:rFonts w:ascii="Arial" w:hAnsi="Arial" w:cs="Arial"/>
          <w:bCs/>
          <w:sz w:val="24"/>
          <w:szCs w:val="24"/>
        </w:rPr>
        <w:t xml:space="preserve"> contar con servicios indispensables para la salud, la comodidad, la seguridad, con el fin de que se tengan acceso permanente al agua potable, el drenaje, el alumbrado</w:t>
      </w:r>
      <w:r>
        <w:rPr>
          <w:rFonts w:ascii="Arial" w:hAnsi="Arial" w:cs="Arial"/>
          <w:bCs/>
          <w:sz w:val="24"/>
          <w:szCs w:val="24"/>
        </w:rPr>
        <w:t>, etc.</w:t>
      </w:r>
    </w:p>
    <w:p w14:paraId="2F741100" w14:textId="77777777" w:rsidR="00DF480F" w:rsidRDefault="00DF480F" w:rsidP="00DF480F">
      <w:pPr>
        <w:spacing w:after="0" w:line="240" w:lineRule="auto"/>
        <w:ind w:left="567"/>
        <w:jc w:val="both"/>
        <w:rPr>
          <w:rFonts w:ascii="Arial" w:hAnsi="Arial" w:cs="Arial"/>
          <w:bCs/>
          <w:sz w:val="24"/>
          <w:szCs w:val="24"/>
        </w:rPr>
      </w:pPr>
    </w:p>
    <w:p w14:paraId="12BCF888" w14:textId="50A96AA9" w:rsidR="00DF480F" w:rsidRDefault="00DF480F" w:rsidP="00DF480F">
      <w:pPr>
        <w:spacing w:after="0" w:line="240" w:lineRule="auto"/>
        <w:ind w:left="567"/>
        <w:jc w:val="both"/>
        <w:rPr>
          <w:rFonts w:ascii="Arial" w:hAnsi="Arial" w:cs="Arial"/>
          <w:b/>
          <w:sz w:val="20"/>
          <w:szCs w:val="20"/>
        </w:rPr>
      </w:pPr>
      <w:r>
        <w:rPr>
          <w:rFonts w:ascii="Arial" w:hAnsi="Arial" w:cs="Arial"/>
          <w:bCs/>
          <w:sz w:val="24"/>
          <w:szCs w:val="24"/>
        </w:rPr>
        <w:t xml:space="preserve">En el municipio de </w:t>
      </w:r>
      <w:r w:rsidR="000F5059">
        <w:rPr>
          <w:rFonts w:ascii="Arial" w:hAnsi="Arial" w:cs="Arial"/>
          <w:bCs/>
          <w:sz w:val="24"/>
          <w:szCs w:val="24"/>
        </w:rPr>
        <w:t>Cuitzeo</w:t>
      </w:r>
      <w:r>
        <w:rPr>
          <w:rFonts w:ascii="Arial" w:hAnsi="Arial" w:cs="Arial"/>
          <w:bCs/>
          <w:sz w:val="24"/>
          <w:szCs w:val="24"/>
        </w:rPr>
        <w:t>, el 78.84% de las viviendas cuentan con piso de cemento o firme, mientras que el 4.55% aún tienen piso de tierra.</w:t>
      </w:r>
    </w:p>
    <w:p w14:paraId="04C56D77" w14:textId="77777777" w:rsidR="00CB7831" w:rsidRPr="009C26A0" w:rsidRDefault="00CB7831" w:rsidP="00401A85">
      <w:pPr>
        <w:spacing w:after="0" w:line="240" w:lineRule="auto"/>
        <w:ind w:left="567"/>
        <w:rPr>
          <w:rFonts w:ascii="Arial" w:hAnsi="Arial" w:cs="Arial"/>
          <w:b/>
          <w:color w:val="FF0000"/>
          <w:sz w:val="20"/>
          <w:szCs w:val="20"/>
        </w:rPr>
      </w:pPr>
    </w:p>
    <w:tbl>
      <w:tblPr>
        <w:tblW w:w="7271" w:type="dxa"/>
        <w:tblInd w:w="560" w:type="dxa"/>
        <w:tblCellMar>
          <w:left w:w="70" w:type="dxa"/>
          <w:right w:w="70" w:type="dxa"/>
        </w:tblCellMar>
        <w:tblLook w:val="04A0" w:firstRow="1" w:lastRow="0" w:firstColumn="1" w:lastColumn="0" w:noHBand="0" w:noVBand="1"/>
      </w:tblPr>
      <w:tblGrid>
        <w:gridCol w:w="1320"/>
        <w:gridCol w:w="992"/>
        <w:gridCol w:w="880"/>
        <w:gridCol w:w="1130"/>
        <w:gridCol w:w="1673"/>
        <w:gridCol w:w="1276"/>
      </w:tblGrid>
      <w:tr w:rsidR="00CB7831" w:rsidRPr="00CB7831" w14:paraId="1F9B1885" w14:textId="77777777" w:rsidTr="00091466">
        <w:trPr>
          <w:trHeight w:val="327"/>
        </w:trPr>
        <w:tc>
          <w:tcPr>
            <w:tcW w:w="7271" w:type="dxa"/>
            <w:gridSpan w:val="6"/>
            <w:tcBorders>
              <w:top w:val="single" w:sz="8" w:space="0" w:color="auto"/>
              <w:left w:val="single" w:sz="8" w:space="0" w:color="auto"/>
              <w:bottom w:val="single" w:sz="8" w:space="0" w:color="auto"/>
              <w:right w:val="single" w:sz="8" w:space="0" w:color="000000"/>
            </w:tcBorders>
            <w:shd w:val="clear" w:color="auto" w:fill="auto"/>
            <w:vAlign w:val="center"/>
            <w:hideMark/>
          </w:tcPr>
          <w:p w14:paraId="6E8280FB" w14:textId="586F3CB8" w:rsidR="00CB7831" w:rsidRPr="00CB7831" w:rsidRDefault="00726423" w:rsidP="00CB7831">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CB7831" w:rsidRPr="00CB7831" w14:paraId="05EF9D24" w14:textId="77777777" w:rsidTr="00B77879">
        <w:trPr>
          <w:trHeight w:val="327"/>
        </w:trPr>
        <w:tc>
          <w:tcPr>
            <w:tcW w:w="2312"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1C085932"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Viviendas habitadas y ocupadas</w:t>
            </w:r>
          </w:p>
        </w:tc>
        <w:tc>
          <w:tcPr>
            <w:tcW w:w="4959"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07529375"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Material en pisos</w:t>
            </w:r>
          </w:p>
        </w:tc>
      </w:tr>
      <w:tr w:rsidR="00CB7831" w:rsidRPr="00CB7831" w14:paraId="24BA56B6" w14:textId="77777777" w:rsidTr="00B77879">
        <w:trPr>
          <w:trHeight w:val="1044"/>
        </w:trPr>
        <w:tc>
          <w:tcPr>
            <w:tcW w:w="2312" w:type="dxa"/>
            <w:gridSpan w:val="2"/>
            <w:vMerge/>
            <w:tcBorders>
              <w:top w:val="single" w:sz="8" w:space="0" w:color="auto"/>
              <w:left w:val="single" w:sz="8" w:space="0" w:color="auto"/>
              <w:bottom w:val="single" w:sz="8" w:space="0" w:color="000000"/>
              <w:right w:val="single" w:sz="8" w:space="0" w:color="000000"/>
            </w:tcBorders>
            <w:vAlign w:val="center"/>
            <w:hideMark/>
          </w:tcPr>
          <w:p w14:paraId="546C12F1" w14:textId="77777777" w:rsidR="00CB7831" w:rsidRPr="00CB7831" w:rsidRDefault="00CB7831" w:rsidP="00CB7831">
            <w:pPr>
              <w:spacing w:after="0" w:line="240" w:lineRule="auto"/>
              <w:rPr>
                <w:rFonts w:ascii="Arial" w:eastAsia="Times New Roman" w:hAnsi="Arial" w:cs="Arial"/>
                <w:b/>
                <w:bCs/>
                <w:color w:val="000000"/>
                <w:sz w:val="20"/>
                <w:szCs w:val="20"/>
                <w:lang w:eastAsia="es-MX"/>
              </w:rPr>
            </w:pPr>
          </w:p>
        </w:tc>
        <w:tc>
          <w:tcPr>
            <w:tcW w:w="880" w:type="dxa"/>
            <w:tcBorders>
              <w:top w:val="nil"/>
              <w:left w:val="nil"/>
              <w:bottom w:val="single" w:sz="8" w:space="0" w:color="auto"/>
              <w:right w:val="single" w:sz="8" w:space="0" w:color="auto"/>
            </w:tcBorders>
            <w:shd w:val="clear" w:color="auto" w:fill="auto"/>
            <w:vAlign w:val="center"/>
            <w:hideMark/>
          </w:tcPr>
          <w:p w14:paraId="511F8F7A"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Tierra</w:t>
            </w:r>
          </w:p>
        </w:tc>
        <w:tc>
          <w:tcPr>
            <w:tcW w:w="1130" w:type="dxa"/>
            <w:tcBorders>
              <w:top w:val="nil"/>
              <w:left w:val="nil"/>
              <w:bottom w:val="single" w:sz="8" w:space="0" w:color="auto"/>
              <w:right w:val="single" w:sz="8" w:space="0" w:color="auto"/>
            </w:tcBorders>
            <w:shd w:val="clear" w:color="auto" w:fill="auto"/>
            <w:vAlign w:val="center"/>
            <w:hideMark/>
          </w:tcPr>
          <w:p w14:paraId="42D012B0"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 Cemento o firme</w:t>
            </w:r>
          </w:p>
        </w:tc>
        <w:tc>
          <w:tcPr>
            <w:tcW w:w="1673" w:type="dxa"/>
            <w:tcBorders>
              <w:top w:val="nil"/>
              <w:left w:val="nil"/>
              <w:bottom w:val="single" w:sz="8" w:space="0" w:color="auto"/>
              <w:right w:val="single" w:sz="8" w:space="0" w:color="auto"/>
            </w:tcBorders>
            <w:shd w:val="clear" w:color="auto" w:fill="auto"/>
            <w:vAlign w:val="center"/>
            <w:hideMark/>
          </w:tcPr>
          <w:p w14:paraId="4369BBD6"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Madera, mosaico u otro recubrimiento</w:t>
            </w:r>
          </w:p>
        </w:tc>
        <w:tc>
          <w:tcPr>
            <w:tcW w:w="1276" w:type="dxa"/>
            <w:tcBorders>
              <w:top w:val="nil"/>
              <w:left w:val="nil"/>
              <w:bottom w:val="single" w:sz="8" w:space="0" w:color="auto"/>
              <w:right w:val="single" w:sz="8" w:space="0" w:color="auto"/>
            </w:tcBorders>
            <w:shd w:val="clear" w:color="auto" w:fill="auto"/>
            <w:vAlign w:val="center"/>
            <w:hideMark/>
          </w:tcPr>
          <w:p w14:paraId="4A57C8AC"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No especifico</w:t>
            </w:r>
          </w:p>
        </w:tc>
      </w:tr>
      <w:tr w:rsidR="00536D4E" w:rsidRPr="00CB7831" w14:paraId="19CB6A74"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1B9D50FF" w14:textId="77777777" w:rsidR="00536D4E" w:rsidRPr="00CB7831" w:rsidRDefault="00536D4E" w:rsidP="00536D4E">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Total</w:t>
            </w:r>
          </w:p>
        </w:tc>
        <w:tc>
          <w:tcPr>
            <w:tcW w:w="992" w:type="dxa"/>
            <w:tcBorders>
              <w:top w:val="nil"/>
              <w:left w:val="nil"/>
              <w:bottom w:val="single" w:sz="8" w:space="0" w:color="auto"/>
              <w:right w:val="single" w:sz="8" w:space="0" w:color="auto"/>
            </w:tcBorders>
            <w:shd w:val="clear" w:color="000000" w:fill="FFFFFF"/>
            <w:vAlign w:val="center"/>
            <w:hideMark/>
          </w:tcPr>
          <w:p w14:paraId="7D39080C" w14:textId="63EA86E9" w:rsidR="00536D4E" w:rsidRPr="00CB7831"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7,359</w:t>
            </w:r>
          </w:p>
        </w:tc>
        <w:tc>
          <w:tcPr>
            <w:tcW w:w="880" w:type="dxa"/>
            <w:tcBorders>
              <w:top w:val="nil"/>
              <w:left w:val="nil"/>
              <w:bottom w:val="single" w:sz="8" w:space="0" w:color="auto"/>
              <w:right w:val="single" w:sz="8" w:space="0" w:color="auto"/>
            </w:tcBorders>
            <w:shd w:val="clear" w:color="000000" w:fill="FFFFFF"/>
            <w:vAlign w:val="center"/>
            <w:hideMark/>
          </w:tcPr>
          <w:p w14:paraId="0FF6A428" w14:textId="269F619B" w:rsidR="00536D4E" w:rsidRPr="00CB7831"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335</w:t>
            </w:r>
          </w:p>
        </w:tc>
        <w:tc>
          <w:tcPr>
            <w:tcW w:w="1130" w:type="dxa"/>
            <w:tcBorders>
              <w:top w:val="nil"/>
              <w:left w:val="nil"/>
              <w:bottom w:val="single" w:sz="8" w:space="0" w:color="auto"/>
              <w:right w:val="single" w:sz="8" w:space="0" w:color="auto"/>
            </w:tcBorders>
            <w:shd w:val="clear" w:color="000000" w:fill="FFFFFF"/>
            <w:vAlign w:val="center"/>
            <w:hideMark/>
          </w:tcPr>
          <w:p w14:paraId="04044650" w14:textId="2E9853F8" w:rsidR="00536D4E" w:rsidRPr="00CB7831"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5,802</w:t>
            </w:r>
          </w:p>
        </w:tc>
        <w:tc>
          <w:tcPr>
            <w:tcW w:w="1673" w:type="dxa"/>
            <w:tcBorders>
              <w:top w:val="nil"/>
              <w:left w:val="nil"/>
              <w:bottom w:val="single" w:sz="8" w:space="0" w:color="auto"/>
              <w:right w:val="single" w:sz="8" w:space="0" w:color="auto"/>
            </w:tcBorders>
            <w:shd w:val="clear" w:color="000000" w:fill="FFFFFF"/>
            <w:vAlign w:val="center"/>
            <w:hideMark/>
          </w:tcPr>
          <w:p w14:paraId="330A0BE2" w14:textId="600A0BDE" w:rsidR="00536D4E" w:rsidRPr="00CB7831"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1,222</w:t>
            </w:r>
          </w:p>
        </w:tc>
        <w:tc>
          <w:tcPr>
            <w:tcW w:w="1276" w:type="dxa"/>
            <w:tcBorders>
              <w:top w:val="nil"/>
              <w:left w:val="nil"/>
              <w:bottom w:val="single" w:sz="8" w:space="0" w:color="auto"/>
              <w:right w:val="single" w:sz="8" w:space="0" w:color="auto"/>
            </w:tcBorders>
            <w:shd w:val="clear" w:color="000000" w:fill="FFFFFF"/>
            <w:vAlign w:val="center"/>
            <w:hideMark/>
          </w:tcPr>
          <w:p w14:paraId="2376A602" w14:textId="5AF9EEB6" w:rsidR="00536D4E" w:rsidRPr="00CB7831"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536D4E" w:rsidRPr="00CB7831" w14:paraId="1E6AE5A6"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2BBFA1CF" w14:textId="77777777" w:rsidR="00536D4E" w:rsidRPr="00CB7831" w:rsidRDefault="00536D4E" w:rsidP="00536D4E">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Porcentaje </w:t>
            </w:r>
          </w:p>
        </w:tc>
        <w:tc>
          <w:tcPr>
            <w:tcW w:w="992" w:type="dxa"/>
            <w:tcBorders>
              <w:top w:val="nil"/>
              <w:left w:val="nil"/>
              <w:bottom w:val="single" w:sz="8" w:space="0" w:color="auto"/>
              <w:right w:val="single" w:sz="8" w:space="0" w:color="auto"/>
            </w:tcBorders>
            <w:shd w:val="clear" w:color="000000" w:fill="FFFFFF"/>
            <w:vAlign w:val="center"/>
            <w:hideMark/>
          </w:tcPr>
          <w:p w14:paraId="71AF487B" w14:textId="2276DB86" w:rsidR="00536D4E" w:rsidRPr="00CB7831" w:rsidRDefault="00536D4E" w:rsidP="00536D4E">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880" w:type="dxa"/>
            <w:tcBorders>
              <w:top w:val="nil"/>
              <w:left w:val="nil"/>
              <w:bottom w:val="single" w:sz="8" w:space="0" w:color="auto"/>
              <w:right w:val="single" w:sz="8" w:space="0" w:color="auto"/>
            </w:tcBorders>
            <w:shd w:val="clear" w:color="000000" w:fill="FFFFFF"/>
            <w:vAlign w:val="center"/>
            <w:hideMark/>
          </w:tcPr>
          <w:p w14:paraId="6C7C7F0E" w14:textId="718D3278" w:rsidR="00536D4E" w:rsidRPr="00CB7831"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4.55%</w:t>
            </w:r>
          </w:p>
        </w:tc>
        <w:tc>
          <w:tcPr>
            <w:tcW w:w="1130" w:type="dxa"/>
            <w:tcBorders>
              <w:top w:val="nil"/>
              <w:left w:val="nil"/>
              <w:bottom w:val="single" w:sz="8" w:space="0" w:color="auto"/>
              <w:right w:val="single" w:sz="8" w:space="0" w:color="auto"/>
            </w:tcBorders>
            <w:shd w:val="clear" w:color="000000" w:fill="FFFFFF"/>
            <w:vAlign w:val="center"/>
            <w:hideMark/>
          </w:tcPr>
          <w:p w14:paraId="7F233D55" w14:textId="3E6443AC" w:rsidR="00536D4E" w:rsidRPr="00CB7831"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78.84%</w:t>
            </w:r>
          </w:p>
        </w:tc>
        <w:tc>
          <w:tcPr>
            <w:tcW w:w="1673" w:type="dxa"/>
            <w:tcBorders>
              <w:top w:val="nil"/>
              <w:left w:val="nil"/>
              <w:bottom w:val="single" w:sz="8" w:space="0" w:color="auto"/>
              <w:right w:val="single" w:sz="8" w:space="0" w:color="auto"/>
            </w:tcBorders>
            <w:shd w:val="clear" w:color="000000" w:fill="FFFFFF"/>
            <w:vAlign w:val="center"/>
            <w:hideMark/>
          </w:tcPr>
          <w:p w14:paraId="05F4F2D3" w14:textId="33645913" w:rsidR="00536D4E" w:rsidRPr="00CB7831"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16.61%</w:t>
            </w:r>
          </w:p>
        </w:tc>
        <w:tc>
          <w:tcPr>
            <w:tcW w:w="1276" w:type="dxa"/>
            <w:tcBorders>
              <w:top w:val="nil"/>
              <w:left w:val="nil"/>
              <w:bottom w:val="single" w:sz="8" w:space="0" w:color="auto"/>
              <w:right w:val="single" w:sz="8" w:space="0" w:color="auto"/>
            </w:tcBorders>
            <w:shd w:val="clear" w:color="000000" w:fill="FFFFFF"/>
            <w:vAlign w:val="center"/>
            <w:hideMark/>
          </w:tcPr>
          <w:p w14:paraId="21142F64" w14:textId="1A0CFE1B" w:rsidR="00536D4E" w:rsidRPr="00CB7831"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25DDE956" w14:textId="77777777" w:rsidR="00401A85" w:rsidRPr="00E67600" w:rsidRDefault="00401A85" w:rsidP="00401A85">
      <w:pPr>
        <w:spacing w:after="0" w:line="240" w:lineRule="auto"/>
        <w:ind w:left="567"/>
        <w:rPr>
          <w:rFonts w:ascii="Arial" w:hAnsi="Arial" w:cs="Arial"/>
          <w:sz w:val="20"/>
          <w:szCs w:val="20"/>
        </w:rPr>
      </w:pPr>
    </w:p>
    <w:p w14:paraId="2C34C5AE" w14:textId="77777777" w:rsidR="00091466" w:rsidRDefault="00091466" w:rsidP="00401A85">
      <w:pPr>
        <w:spacing w:after="0" w:line="240" w:lineRule="auto"/>
        <w:ind w:left="567"/>
        <w:rPr>
          <w:rFonts w:ascii="Arial" w:hAnsi="Arial" w:cs="Arial"/>
          <w:b/>
          <w:sz w:val="20"/>
          <w:szCs w:val="20"/>
        </w:rPr>
      </w:pPr>
    </w:p>
    <w:p w14:paraId="317FE33B" w14:textId="77777777" w:rsidR="00091466" w:rsidRDefault="00091466" w:rsidP="00401A85">
      <w:pPr>
        <w:spacing w:after="0" w:line="240" w:lineRule="auto"/>
        <w:ind w:left="567"/>
        <w:rPr>
          <w:rFonts w:ascii="Arial" w:hAnsi="Arial" w:cs="Arial"/>
          <w:b/>
          <w:sz w:val="20"/>
          <w:szCs w:val="20"/>
        </w:rPr>
      </w:pPr>
    </w:p>
    <w:p w14:paraId="2D82F4C6" w14:textId="77777777" w:rsidR="00091466" w:rsidRDefault="00091466" w:rsidP="00401A85">
      <w:pPr>
        <w:spacing w:after="0" w:line="240" w:lineRule="auto"/>
        <w:ind w:left="567"/>
        <w:rPr>
          <w:rFonts w:ascii="Arial" w:hAnsi="Arial" w:cs="Arial"/>
          <w:b/>
          <w:sz w:val="20"/>
          <w:szCs w:val="20"/>
        </w:rPr>
      </w:pPr>
    </w:p>
    <w:p w14:paraId="0460615F" w14:textId="0560C1D5" w:rsidR="00401A85"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agua entubada</w:t>
      </w:r>
    </w:p>
    <w:p w14:paraId="600B9369" w14:textId="27947835" w:rsidR="00DF480F" w:rsidRDefault="00DF480F" w:rsidP="00DF480F">
      <w:pPr>
        <w:spacing w:after="0" w:line="240" w:lineRule="auto"/>
        <w:ind w:left="567"/>
        <w:jc w:val="both"/>
        <w:rPr>
          <w:rFonts w:ascii="Arial" w:hAnsi="Arial" w:cs="Arial"/>
          <w:bCs/>
          <w:sz w:val="24"/>
          <w:szCs w:val="24"/>
        </w:rPr>
      </w:pPr>
      <w:bookmarkStart w:id="3" w:name="_Hlk143428877"/>
      <w:r>
        <w:rPr>
          <w:rFonts w:ascii="Arial" w:hAnsi="Arial" w:cs="Arial"/>
          <w:bCs/>
          <w:sz w:val="24"/>
          <w:szCs w:val="24"/>
        </w:rPr>
        <w:t>Como se puede observar en el siguiente cuadro, las viviendas cuentan con el servicio de agua hasta sus hogares (99.13%) y solo el 0.87% de las viviendas no disponen de agua entubada.</w:t>
      </w:r>
    </w:p>
    <w:bookmarkEnd w:id="3"/>
    <w:p w14:paraId="6BF8CEBC" w14:textId="77777777" w:rsidR="00091466" w:rsidRDefault="00091466" w:rsidP="00401A85">
      <w:pPr>
        <w:spacing w:after="0" w:line="240" w:lineRule="auto"/>
        <w:ind w:left="567"/>
        <w:rPr>
          <w:rFonts w:ascii="Arial" w:hAnsi="Arial" w:cs="Arial"/>
          <w:b/>
          <w:sz w:val="20"/>
          <w:szCs w:val="20"/>
        </w:rPr>
      </w:pPr>
    </w:p>
    <w:p w14:paraId="468C8D29" w14:textId="77777777" w:rsidR="003D00EC" w:rsidRPr="004D1748" w:rsidRDefault="003D00EC" w:rsidP="00401A85">
      <w:pPr>
        <w:spacing w:after="0" w:line="240" w:lineRule="auto"/>
        <w:ind w:left="567"/>
        <w:rPr>
          <w:rFonts w:ascii="Arial" w:hAnsi="Arial" w:cs="Arial"/>
          <w:b/>
          <w:sz w:val="20"/>
          <w:szCs w:val="20"/>
        </w:rPr>
      </w:pPr>
    </w:p>
    <w:tbl>
      <w:tblPr>
        <w:tblW w:w="6087" w:type="dxa"/>
        <w:tblInd w:w="530" w:type="dxa"/>
        <w:tblCellMar>
          <w:left w:w="70" w:type="dxa"/>
          <w:right w:w="70" w:type="dxa"/>
        </w:tblCellMar>
        <w:tblLook w:val="04A0" w:firstRow="1" w:lastRow="0" w:firstColumn="1" w:lastColumn="0" w:noHBand="0" w:noVBand="1"/>
      </w:tblPr>
      <w:tblGrid>
        <w:gridCol w:w="1229"/>
        <w:gridCol w:w="1087"/>
        <w:gridCol w:w="1179"/>
        <w:gridCol w:w="1160"/>
        <w:gridCol w:w="1432"/>
      </w:tblGrid>
      <w:tr w:rsidR="003D00EC" w:rsidRPr="003D00EC" w14:paraId="026D1B31" w14:textId="77777777" w:rsidTr="00430B00">
        <w:trPr>
          <w:trHeight w:val="441"/>
        </w:trPr>
        <w:tc>
          <w:tcPr>
            <w:tcW w:w="6087"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5A582415" w14:textId="4F515B43" w:rsidR="003D00EC" w:rsidRPr="003D00EC" w:rsidRDefault="00726423"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3D00EC" w:rsidRPr="003D00EC" w14:paraId="49C919E6" w14:textId="77777777" w:rsidTr="00B77879">
        <w:trPr>
          <w:trHeight w:val="1102"/>
        </w:trPr>
        <w:tc>
          <w:tcPr>
            <w:tcW w:w="2316"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2EB8C6F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lastRenderedPageBreak/>
              <w:t>Viviendas particulares habitadas</w:t>
            </w:r>
          </w:p>
        </w:tc>
        <w:tc>
          <w:tcPr>
            <w:tcW w:w="1179" w:type="dxa"/>
            <w:tcBorders>
              <w:top w:val="nil"/>
              <w:left w:val="nil"/>
              <w:bottom w:val="single" w:sz="8" w:space="0" w:color="auto"/>
              <w:right w:val="single" w:sz="8" w:space="0" w:color="auto"/>
            </w:tcBorders>
            <w:shd w:val="clear" w:color="auto" w:fill="auto"/>
            <w:vAlign w:val="center"/>
            <w:hideMark/>
          </w:tcPr>
          <w:p w14:paraId="01B50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 de agua entubada</w:t>
            </w:r>
          </w:p>
        </w:tc>
        <w:tc>
          <w:tcPr>
            <w:tcW w:w="1160" w:type="dxa"/>
            <w:tcBorders>
              <w:top w:val="nil"/>
              <w:left w:val="nil"/>
              <w:bottom w:val="single" w:sz="8" w:space="0" w:color="auto"/>
              <w:right w:val="single" w:sz="8" w:space="0" w:color="auto"/>
            </w:tcBorders>
            <w:shd w:val="clear" w:color="auto" w:fill="auto"/>
            <w:vAlign w:val="center"/>
            <w:hideMark/>
          </w:tcPr>
          <w:p w14:paraId="1920B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 de agua entubada</w:t>
            </w:r>
          </w:p>
        </w:tc>
        <w:tc>
          <w:tcPr>
            <w:tcW w:w="1432" w:type="dxa"/>
            <w:tcBorders>
              <w:top w:val="nil"/>
              <w:left w:val="nil"/>
              <w:bottom w:val="single" w:sz="8" w:space="0" w:color="auto"/>
              <w:right w:val="single" w:sz="8" w:space="0" w:color="auto"/>
            </w:tcBorders>
            <w:shd w:val="clear" w:color="auto" w:fill="auto"/>
            <w:vAlign w:val="center"/>
            <w:hideMark/>
          </w:tcPr>
          <w:p w14:paraId="175F9AFA"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especificado</w:t>
            </w:r>
          </w:p>
        </w:tc>
      </w:tr>
      <w:tr w:rsidR="00536D4E" w:rsidRPr="003D00EC" w14:paraId="285886BA" w14:textId="77777777" w:rsidTr="00B77879">
        <w:trPr>
          <w:trHeight w:val="441"/>
        </w:trPr>
        <w:tc>
          <w:tcPr>
            <w:tcW w:w="1229" w:type="dxa"/>
            <w:tcBorders>
              <w:top w:val="nil"/>
              <w:left w:val="single" w:sz="8" w:space="0" w:color="auto"/>
              <w:bottom w:val="single" w:sz="8" w:space="0" w:color="000000"/>
              <w:right w:val="single" w:sz="8" w:space="0" w:color="auto"/>
            </w:tcBorders>
            <w:shd w:val="clear" w:color="000000" w:fill="FFFFFF"/>
            <w:vAlign w:val="center"/>
            <w:hideMark/>
          </w:tcPr>
          <w:p w14:paraId="42F3656B" w14:textId="77777777" w:rsidR="00536D4E" w:rsidRPr="003D00EC" w:rsidRDefault="00536D4E" w:rsidP="00536D4E">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87" w:type="dxa"/>
            <w:tcBorders>
              <w:top w:val="nil"/>
              <w:left w:val="nil"/>
              <w:bottom w:val="single" w:sz="8" w:space="0" w:color="auto"/>
              <w:right w:val="single" w:sz="8" w:space="0" w:color="auto"/>
            </w:tcBorders>
            <w:shd w:val="clear" w:color="auto" w:fill="auto"/>
            <w:vAlign w:val="center"/>
            <w:hideMark/>
          </w:tcPr>
          <w:p w14:paraId="0E86A40C" w14:textId="6311C467"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7,359</w:t>
            </w:r>
          </w:p>
        </w:tc>
        <w:tc>
          <w:tcPr>
            <w:tcW w:w="1179" w:type="dxa"/>
            <w:tcBorders>
              <w:top w:val="nil"/>
              <w:left w:val="nil"/>
              <w:bottom w:val="single" w:sz="8" w:space="0" w:color="auto"/>
              <w:right w:val="single" w:sz="8" w:space="0" w:color="auto"/>
            </w:tcBorders>
            <w:shd w:val="clear" w:color="auto" w:fill="auto"/>
            <w:vAlign w:val="center"/>
            <w:hideMark/>
          </w:tcPr>
          <w:p w14:paraId="5E502298" w14:textId="500AC5AB"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7,295</w:t>
            </w:r>
          </w:p>
        </w:tc>
        <w:tc>
          <w:tcPr>
            <w:tcW w:w="1160" w:type="dxa"/>
            <w:tcBorders>
              <w:top w:val="nil"/>
              <w:left w:val="nil"/>
              <w:bottom w:val="single" w:sz="8" w:space="0" w:color="auto"/>
              <w:right w:val="single" w:sz="8" w:space="0" w:color="auto"/>
            </w:tcBorders>
            <w:shd w:val="clear" w:color="auto" w:fill="auto"/>
            <w:vAlign w:val="center"/>
            <w:hideMark/>
          </w:tcPr>
          <w:p w14:paraId="434C10F0" w14:textId="78B6269E"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64</w:t>
            </w:r>
          </w:p>
        </w:tc>
        <w:tc>
          <w:tcPr>
            <w:tcW w:w="1432" w:type="dxa"/>
            <w:tcBorders>
              <w:top w:val="nil"/>
              <w:left w:val="nil"/>
              <w:bottom w:val="single" w:sz="8" w:space="0" w:color="auto"/>
              <w:right w:val="single" w:sz="8" w:space="0" w:color="auto"/>
            </w:tcBorders>
            <w:shd w:val="clear" w:color="auto" w:fill="auto"/>
            <w:vAlign w:val="center"/>
            <w:hideMark/>
          </w:tcPr>
          <w:p w14:paraId="58329A5B" w14:textId="02CC64FE"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536D4E" w:rsidRPr="003D00EC" w14:paraId="3FD84DB2" w14:textId="77777777" w:rsidTr="00B77879">
        <w:trPr>
          <w:trHeight w:val="441"/>
        </w:trPr>
        <w:tc>
          <w:tcPr>
            <w:tcW w:w="1229" w:type="dxa"/>
            <w:tcBorders>
              <w:top w:val="nil"/>
              <w:left w:val="single" w:sz="8" w:space="0" w:color="auto"/>
              <w:bottom w:val="single" w:sz="8" w:space="0" w:color="auto"/>
              <w:right w:val="single" w:sz="8" w:space="0" w:color="auto"/>
            </w:tcBorders>
            <w:shd w:val="clear" w:color="auto" w:fill="auto"/>
            <w:vAlign w:val="center"/>
            <w:hideMark/>
          </w:tcPr>
          <w:p w14:paraId="67355619" w14:textId="77777777" w:rsidR="00536D4E" w:rsidRPr="003D00EC" w:rsidRDefault="00536D4E" w:rsidP="00536D4E">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Porcentaje</w:t>
            </w:r>
          </w:p>
        </w:tc>
        <w:tc>
          <w:tcPr>
            <w:tcW w:w="1087" w:type="dxa"/>
            <w:tcBorders>
              <w:top w:val="nil"/>
              <w:left w:val="nil"/>
              <w:bottom w:val="single" w:sz="8" w:space="0" w:color="auto"/>
              <w:right w:val="single" w:sz="8" w:space="0" w:color="auto"/>
            </w:tcBorders>
            <w:shd w:val="clear" w:color="auto" w:fill="auto"/>
            <w:vAlign w:val="center"/>
            <w:hideMark/>
          </w:tcPr>
          <w:p w14:paraId="0434F6B2" w14:textId="15A6D700" w:rsidR="00536D4E" w:rsidRPr="003D00EC" w:rsidRDefault="00536D4E" w:rsidP="00536D4E">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1179" w:type="dxa"/>
            <w:tcBorders>
              <w:top w:val="nil"/>
              <w:left w:val="nil"/>
              <w:bottom w:val="single" w:sz="8" w:space="0" w:color="auto"/>
              <w:right w:val="single" w:sz="8" w:space="0" w:color="auto"/>
            </w:tcBorders>
            <w:shd w:val="clear" w:color="auto" w:fill="auto"/>
            <w:noWrap/>
            <w:vAlign w:val="center"/>
            <w:hideMark/>
          </w:tcPr>
          <w:p w14:paraId="7EE8B692" w14:textId="382BC5D3"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99.13%</w:t>
            </w:r>
          </w:p>
        </w:tc>
        <w:tc>
          <w:tcPr>
            <w:tcW w:w="1160" w:type="dxa"/>
            <w:tcBorders>
              <w:top w:val="nil"/>
              <w:left w:val="nil"/>
              <w:bottom w:val="single" w:sz="8" w:space="0" w:color="auto"/>
              <w:right w:val="single" w:sz="8" w:space="0" w:color="auto"/>
            </w:tcBorders>
            <w:shd w:val="clear" w:color="auto" w:fill="auto"/>
            <w:noWrap/>
            <w:vAlign w:val="center"/>
            <w:hideMark/>
          </w:tcPr>
          <w:p w14:paraId="40B0E9D0" w14:textId="78310C1A"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0.87%</w:t>
            </w:r>
          </w:p>
        </w:tc>
        <w:tc>
          <w:tcPr>
            <w:tcW w:w="1432" w:type="dxa"/>
            <w:tcBorders>
              <w:top w:val="nil"/>
              <w:left w:val="nil"/>
              <w:bottom w:val="single" w:sz="8" w:space="0" w:color="auto"/>
              <w:right w:val="single" w:sz="8" w:space="0" w:color="auto"/>
            </w:tcBorders>
            <w:shd w:val="clear" w:color="auto" w:fill="auto"/>
            <w:noWrap/>
            <w:vAlign w:val="center"/>
            <w:hideMark/>
          </w:tcPr>
          <w:p w14:paraId="5E06A442" w14:textId="76B7533E"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6172CB61" w14:textId="38D6058E" w:rsidR="00401A85" w:rsidRPr="00E67600" w:rsidRDefault="00401A85" w:rsidP="00401A85">
      <w:pPr>
        <w:spacing w:after="0" w:line="240" w:lineRule="auto"/>
        <w:ind w:left="567"/>
        <w:rPr>
          <w:rFonts w:ascii="Arial" w:hAnsi="Arial" w:cs="Arial"/>
          <w:b/>
          <w:sz w:val="24"/>
          <w:szCs w:val="24"/>
        </w:rPr>
      </w:pPr>
    </w:p>
    <w:p w14:paraId="6C7035B4" w14:textId="77777777" w:rsidR="00091466" w:rsidRDefault="00091466" w:rsidP="007D16F2">
      <w:pPr>
        <w:spacing w:after="0" w:line="240" w:lineRule="auto"/>
        <w:ind w:left="567"/>
        <w:rPr>
          <w:rFonts w:ascii="Arial" w:hAnsi="Arial" w:cs="Arial"/>
          <w:b/>
          <w:sz w:val="20"/>
          <w:szCs w:val="20"/>
        </w:rPr>
      </w:pPr>
    </w:p>
    <w:p w14:paraId="448F0F85" w14:textId="77777777" w:rsidR="00091466" w:rsidRDefault="00091466" w:rsidP="007D16F2">
      <w:pPr>
        <w:spacing w:after="0" w:line="240" w:lineRule="auto"/>
        <w:ind w:left="567"/>
        <w:rPr>
          <w:rFonts w:ascii="Arial" w:hAnsi="Arial" w:cs="Arial"/>
          <w:b/>
          <w:sz w:val="20"/>
          <w:szCs w:val="20"/>
        </w:rPr>
      </w:pPr>
    </w:p>
    <w:p w14:paraId="15E9A0C4" w14:textId="349589F3" w:rsidR="00091466" w:rsidRDefault="00091466" w:rsidP="007D16F2">
      <w:pPr>
        <w:spacing w:after="0" w:line="240" w:lineRule="auto"/>
        <w:ind w:left="567"/>
        <w:rPr>
          <w:rFonts w:ascii="Arial" w:hAnsi="Arial" w:cs="Arial"/>
          <w:b/>
          <w:sz w:val="20"/>
          <w:szCs w:val="20"/>
        </w:rPr>
      </w:pPr>
    </w:p>
    <w:p w14:paraId="67DA0D4F" w14:textId="333D8E54" w:rsidR="00DF480F" w:rsidRDefault="00DF480F" w:rsidP="007D16F2">
      <w:pPr>
        <w:spacing w:after="0" w:line="240" w:lineRule="auto"/>
        <w:ind w:left="567"/>
        <w:rPr>
          <w:rFonts w:ascii="Arial" w:hAnsi="Arial" w:cs="Arial"/>
          <w:b/>
          <w:sz w:val="20"/>
          <w:szCs w:val="20"/>
        </w:rPr>
      </w:pPr>
    </w:p>
    <w:p w14:paraId="5B8A054E" w14:textId="58FA648A" w:rsidR="00DF480F" w:rsidRDefault="00DF480F" w:rsidP="007D16F2">
      <w:pPr>
        <w:spacing w:after="0" w:line="240" w:lineRule="auto"/>
        <w:ind w:left="567"/>
        <w:rPr>
          <w:rFonts w:ascii="Arial" w:hAnsi="Arial" w:cs="Arial"/>
          <w:b/>
          <w:sz w:val="20"/>
          <w:szCs w:val="20"/>
        </w:rPr>
      </w:pPr>
    </w:p>
    <w:p w14:paraId="18EFEEDB" w14:textId="47AB108A" w:rsidR="00DF480F" w:rsidRDefault="00DF480F" w:rsidP="007D16F2">
      <w:pPr>
        <w:spacing w:after="0" w:line="240" w:lineRule="auto"/>
        <w:ind w:left="567"/>
        <w:rPr>
          <w:rFonts w:ascii="Arial" w:hAnsi="Arial" w:cs="Arial"/>
          <w:b/>
          <w:sz w:val="20"/>
          <w:szCs w:val="20"/>
        </w:rPr>
      </w:pPr>
    </w:p>
    <w:p w14:paraId="08A654D4" w14:textId="7011028F" w:rsidR="00DF480F" w:rsidRDefault="00DF480F" w:rsidP="007D16F2">
      <w:pPr>
        <w:spacing w:after="0" w:line="240" w:lineRule="auto"/>
        <w:ind w:left="567"/>
        <w:rPr>
          <w:rFonts w:ascii="Arial" w:hAnsi="Arial" w:cs="Arial"/>
          <w:b/>
          <w:sz w:val="20"/>
          <w:szCs w:val="20"/>
        </w:rPr>
      </w:pPr>
    </w:p>
    <w:p w14:paraId="579C14F8" w14:textId="19DD5306" w:rsidR="00DF480F" w:rsidRDefault="00DF480F" w:rsidP="007D16F2">
      <w:pPr>
        <w:spacing w:after="0" w:line="240" w:lineRule="auto"/>
        <w:ind w:left="567"/>
        <w:rPr>
          <w:rFonts w:ascii="Arial" w:hAnsi="Arial" w:cs="Arial"/>
          <w:b/>
          <w:sz w:val="20"/>
          <w:szCs w:val="20"/>
        </w:rPr>
      </w:pPr>
    </w:p>
    <w:p w14:paraId="5AC6DA5B" w14:textId="19B3B259" w:rsidR="00DF480F" w:rsidRDefault="00DF480F" w:rsidP="007D16F2">
      <w:pPr>
        <w:spacing w:after="0" w:line="240" w:lineRule="auto"/>
        <w:ind w:left="567"/>
        <w:rPr>
          <w:rFonts w:ascii="Arial" w:hAnsi="Arial" w:cs="Arial"/>
          <w:b/>
          <w:sz w:val="20"/>
          <w:szCs w:val="20"/>
        </w:rPr>
      </w:pPr>
    </w:p>
    <w:p w14:paraId="1DCDB948" w14:textId="7849B46D" w:rsidR="00DF480F" w:rsidRDefault="00DF480F" w:rsidP="007D16F2">
      <w:pPr>
        <w:spacing w:after="0" w:line="240" w:lineRule="auto"/>
        <w:ind w:left="567"/>
        <w:rPr>
          <w:rFonts w:ascii="Arial" w:hAnsi="Arial" w:cs="Arial"/>
          <w:b/>
          <w:sz w:val="20"/>
          <w:szCs w:val="20"/>
        </w:rPr>
      </w:pPr>
    </w:p>
    <w:p w14:paraId="3E9BBF6C" w14:textId="780B5598" w:rsidR="00DF480F" w:rsidRDefault="00DF480F" w:rsidP="007D16F2">
      <w:pPr>
        <w:spacing w:after="0" w:line="240" w:lineRule="auto"/>
        <w:ind w:left="567"/>
        <w:rPr>
          <w:rFonts w:ascii="Arial" w:hAnsi="Arial" w:cs="Arial"/>
          <w:b/>
          <w:sz w:val="20"/>
          <w:szCs w:val="20"/>
        </w:rPr>
      </w:pPr>
    </w:p>
    <w:p w14:paraId="65DF8D5F" w14:textId="4C3F57BE" w:rsidR="00DF480F" w:rsidRDefault="00DF480F" w:rsidP="007D16F2">
      <w:pPr>
        <w:spacing w:after="0" w:line="240" w:lineRule="auto"/>
        <w:ind w:left="567"/>
        <w:rPr>
          <w:rFonts w:ascii="Arial" w:hAnsi="Arial" w:cs="Arial"/>
          <w:b/>
          <w:sz w:val="20"/>
          <w:szCs w:val="20"/>
        </w:rPr>
      </w:pPr>
    </w:p>
    <w:p w14:paraId="3515F2E2" w14:textId="2613A04B" w:rsidR="00DF480F" w:rsidRDefault="00DF480F" w:rsidP="007D16F2">
      <w:pPr>
        <w:spacing w:after="0" w:line="240" w:lineRule="auto"/>
        <w:ind w:left="567"/>
        <w:rPr>
          <w:rFonts w:ascii="Arial" w:hAnsi="Arial" w:cs="Arial"/>
          <w:b/>
          <w:sz w:val="20"/>
          <w:szCs w:val="20"/>
        </w:rPr>
      </w:pPr>
    </w:p>
    <w:p w14:paraId="59F92F11" w14:textId="478F8680" w:rsidR="00DF480F" w:rsidRDefault="00DF480F" w:rsidP="007D16F2">
      <w:pPr>
        <w:spacing w:after="0" w:line="240" w:lineRule="auto"/>
        <w:ind w:left="567"/>
        <w:rPr>
          <w:rFonts w:ascii="Arial" w:hAnsi="Arial" w:cs="Arial"/>
          <w:b/>
          <w:sz w:val="20"/>
          <w:szCs w:val="20"/>
        </w:rPr>
      </w:pPr>
    </w:p>
    <w:p w14:paraId="6827C8D8" w14:textId="5950F955" w:rsidR="00DF480F" w:rsidRDefault="00DF480F" w:rsidP="007D16F2">
      <w:pPr>
        <w:spacing w:after="0" w:line="240" w:lineRule="auto"/>
        <w:ind w:left="567"/>
        <w:rPr>
          <w:rFonts w:ascii="Arial" w:hAnsi="Arial" w:cs="Arial"/>
          <w:b/>
          <w:sz w:val="20"/>
          <w:szCs w:val="20"/>
        </w:rPr>
      </w:pPr>
    </w:p>
    <w:p w14:paraId="127A1D2E" w14:textId="77777777" w:rsidR="00DF480F" w:rsidRDefault="00DF480F" w:rsidP="007D16F2">
      <w:pPr>
        <w:spacing w:after="0" w:line="240" w:lineRule="auto"/>
        <w:ind w:left="567"/>
        <w:rPr>
          <w:rFonts w:ascii="Arial" w:hAnsi="Arial" w:cs="Arial"/>
          <w:b/>
          <w:sz w:val="20"/>
          <w:szCs w:val="20"/>
        </w:rPr>
      </w:pPr>
    </w:p>
    <w:p w14:paraId="55EFF096" w14:textId="0DA77D64" w:rsidR="00401A85" w:rsidRDefault="00401A85" w:rsidP="007D16F2">
      <w:pPr>
        <w:spacing w:after="0" w:line="240" w:lineRule="auto"/>
        <w:ind w:left="567"/>
        <w:rPr>
          <w:rFonts w:ascii="Arial" w:hAnsi="Arial" w:cs="Arial"/>
          <w:b/>
          <w:sz w:val="20"/>
          <w:szCs w:val="20"/>
        </w:rPr>
      </w:pPr>
      <w:r w:rsidRPr="004D1748">
        <w:rPr>
          <w:rFonts w:ascii="Arial" w:hAnsi="Arial" w:cs="Arial"/>
          <w:b/>
          <w:sz w:val="20"/>
          <w:szCs w:val="20"/>
        </w:rPr>
        <w:t>Disponibilidad de drenaje</w:t>
      </w:r>
    </w:p>
    <w:p w14:paraId="3E59ED69" w14:textId="77777777" w:rsidR="00DF480F" w:rsidRDefault="00DF480F" w:rsidP="00DF480F">
      <w:pPr>
        <w:spacing w:after="0" w:line="240" w:lineRule="auto"/>
        <w:ind w:left="567"/>
        <w:jc w:val="both"/>
        <w:rPr>
          <w:rFonts w:ascii="Arial" w:hAnsi="Arial" w:cs="Arial"/>
          <w:bCs/>
          <w:sz w:val="24"/>
          <w:szCs w:val="24"/>
        </w:rPr>
      </w:pPr>
      <w:r>
        <w:rPr>
          <w:rFonts w:ascii="Arial" w:hAnsi="Arial" w:cs="Arial"/>
          <w:bCs/>
          <w:sz w:val="24"/>
          <w:szCs w:val="24"/>
        </w:rPr>
        <w:t>La falta de drenaje en las comunidades rurales es un problema para la salud. Más que un lujo, contar con un sistema de drenaje es una necesidad real, pues la ausencia de este se refleja en la calidad de vida de los habitantes de estos espacios.</w:t>
      </w:r>
    </w:p>
    <w:p w14:paraId="1AF5A6F8" w14:textId="77777777" w:rsidR="00DF480F" w:rsidRDefault="00DF480F" w:rsidP="00DF480F">
      <w:pPr>
        <w:spacing w:after="0" w:line="240" w:lineRule="auto"/>
        <w:jc w:val="both"/>
        <w:rPr>
          <w:rFonts w:ascii="Arial" w:hAnsi="Arial" w:cs="Arial"/>
          <w:bCs/>
          <w:sz w:val="24"/>
          <w:szCs w:val="24"/>
        </w:rPr>
      </w:pPr>
    </w:p>
    <w:p w14:paraId="5D13390E" w14:textId="0DFAFE60" w:rsidR="00DF480F" w:rsidRDefault="00DF480F" w:rsidP="00DF480F">
      <w:pPr>
        <w:spacing w:after="0" w:line="240" w:lineRule="auto"/>
        <w:ind w:left="567"/>
        <w:jc w:val="both"/>
        <w:rPr>
          <w:rFonts w:ascii="Arial" w:hAnsi="Arial" w:cs="Arial"/>
          <w:bCs/>
          <w:sz w:val="24"/>
          <w:szCs w:val="24"/>
        </w:rPr>
      </w:pPr>
      <w:r>
        <w:rPr>
          <w:rFonts w:ascii="Arial" w:hAnsi="Arial" w:cs="Arial"/>
          <w:bCs/>
          <w:sz w:val="24"/>
          <w:szCs w:val="24"/>
        </w:rPr>
        <w:t xml:space="preserve"> El 97.64% de las viviendas del municipio cuenta con el servicio de drenaje, pero aún el 2.35% no dispone de este servicio.</w:t>
      </w:r>
    </w:p>
    <w:p w14:paraId="6D821F65" w14:textId="77777777" w:rsidR="00091466" w:rsidRDefault="00091466" w:rsidP="007D16F2">
      <w:pPr>
        <w:spacing w:after="0" w:line="240" w:lineRule="auto"/>
        <w:ind w:left="567"/>
        <w:rPr>
          <w:rFonts w:ascii="Arial" w:hAnsi="Arial" w:cs="Arial"/>
          <w:b/>
          <w:sz w:val="20"/>
          <w:szCs w:val="20"/>
        </w:rPr>
      </w:pPr>
    </w:p>
    <w:p w14:paraId="5ED889E3" w14:textId="77777777" w:rsidR="007D16F2" w:rsidRPr="004D1748" w:rsidRDefault="007D16F2" w:rsidP="007D16F2">
      <w:pPr>
        <w:spacing w:after="0" w:line="240" w:lineRule="auto"/>
        <w:ind w:left="567"/>
        <w:rPr>
          <w:rFonts w:ascii="Arial" w:hAnsi="Arial" w:cs="Arial"/>
          <w:b/>
          <w:sz w:val="20"/>
          <w:szCs w:val="20"/>
        </w:rPr>
      </w:pPr>
    </w:p>
    <w:tbl>
      <w:tblPr>
        <w:tblW w:w="6180" w:type="dxa"/>
        <w:tblInd w:w="515" w:type="dxa"/>
        <w:tblCellMar>
          <w:left w:w="70" w:type="dxa"/>
          <w:right w:w="70" w:type="dxa"/>
        </w:tblCellMar>
        <w:tblLook w:val="04A0" w:firstRow="1" w:lastRow="0" w:firstColumn="1" w:lastColumn="0" w:noHBand="0" w:noVBand="1"/>
      </w:tblPr>
      <w:tblGrid>
        <w:gridCol w:w="1270"/>
        <w:gridCol w:w="1027"/>
        <w:gridCol w:w="1243"/>
        <w:gridCol w:w="1229"/>
        <w:gridCol w:w="1411"/>
      </w:tblGrid>
      <w:tr w:rsidR="003D00EC" w:rsidRPr="003D00EC" w14:paraId="2F937341" w14:textId="77777777" w:rsidTr="00430B00">
        <w:trPr>
          <w:trHeight w:val="363"/>
        </w:trPr>
        <w:tc>
          <w:tcPr>
            <w:tcW w:w="618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1908036" w14:textId="16A7A23A" w:rsidR="003D00EC" w:rsidRPr="003D00EC" w:rsidRDefault="00726423"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3D00EC" w:rsidRPr="003D00EC" w14:paraId="43485FC0" w14:textId="77777777" w:rsidTr="00B77879">
        <w:trPr>
          <w:trHeight w:val="363"/>
        </w:trPr>
        <w:tc>
          <w:tcPr>
            <w:tcW w:w="2297"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46B9641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Viviendas particulares habitadas</w:t>
            </w:r>
          </w:p>
        </w:tc>
        <w:tc>
          <w:tcPr>
            <w:tcW w:w="3883" w:type="dxa"/>
            <w:gridSpan w:val="3"/>
            <w:tcBorders>
              <w:top w:val="single" w:sz="8" w:space="0" w:color="auto"/>
              <w:left w:val="nil"/>
              <w:bottom w:val="single" w:sz="8" w:space="0" w:color="auto"/>
              <w:right w:val="single" w:sz="8" w:space="0" w:color="000000"/>
            </w:tcBorders>
            <w:shd w:val="clear" w:color="auto" w:fill="auto"/>
            <w:noWrap/>
            <w:vAlign w:val="center"/>
            <w:hideMark/>
          </w:tcPr>
          <w:p w14:paraId="5140F01D"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Disponibilidad de drenaje</w:t>
            </w:r>
          </w:p>
        </w:tc>
      </w:tr>
      <w:tr w:rsidR="003D00EC" w:rsidRPr="003D00EC" w14:paraId="26E26228" w14:textId="77777777" w:rsidTr="00B77879">
        <w:trPr>
          <w:trHeight w:val="899"/>
        </w:trPr>
        <w:tc>
          <w:tcPr>
            <w:tcW w:w="2297" w:type="dxa"/>
            <w:gridSpan w:val="2"/>
            <w:vMerge/>
            <w:tcBorders>
              <w:top w:val="single" w:sz="8" w:space="0" w:color="auto"/>
              <w:left w:val="single" w:sz="8" w:space="0" w:color="auto"/>
              <w:bottom w:val="single" w:sz="8" w:space="0" w:color="000000"/>
              <w:right w:val="single" w:sz="8" w:space="0" w:color="000000"/>
            </w:tcBorders>
            <w:vAlign w:val="center"/>
            <w:hideMark/>
          </w:tcPr>
          <w:p w14:paraId="4A8E3313" w14:textId="77777777" w:rsidR="003D00EC" w:rsidRPr="003D00EC" w:rsidRDefault="003D00EC" w:rsidP="003D00EC">
            <w:pPr>
              <w:spacing w:after="0" w:line="240" w:lineRule="auto"/>
              <w:rPr>
                <w:rFonts w:ascii="Arial" w:eastAsia="Times New Roman" w:hAnsi="Arial" w:cs="Arial"/>
                <w:b/>
                <w:bCs/>
                <w:color w:val="000000"/>
                <w:sz w:val="20"/>
                <w:szCs w:val="20"/>
                <w:lang w:eastAsia="es-MX"/>
              </w:rPr>
            </w:pPr>
          </w:p>
        </w:tc>
        <w:tc>
          <w:tcPr>
            <w:tcW w:w="1243" w:type="dxa"/>
            <w:tcBorders>
              <w:top w:val="nil"/>
              <w:left w:val="nil"/>
              <w:bottom w:val="single" w:sz="8" w:space="0" w:color="auto"/>
              <w:right w:val="single" w:sz="8" w:space="0" w:color="auto"/>
            </w:tcBorders>
            <w:shd w:val="clear" w:color="auto" w:fill="auto"/>
            <w:vAlign w:val="center"/>
            <w:hideMark/>
          </w:tcPr>
          <w:p w14:paraId="4C4A3013"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Disponen de drenaje</w:t>
            </w:r>
          </w:p>
        </w:tc>
        <w:tc>
          <w:tcPr>
            <w:tcW w:w="1229" w:type="dxa"/>
            <w:tcBorders>
              <w:top w:val="nil"/>
              <w:left w:val="nil"/>
              <w:bottom w:val="single" w:sz="8" w:space="0" w:color="auto"/>
              <w:right w:val="single" w:sz="8" w:space="0" w:color="auto"/>
            </w:tcBorders>
            <w:shd w:val="clear" w:color="auto" w:fill="auto"/>
            <w:vAlign w:val="center"/>
            <w:hideMark/>
          </w:tcPr>
          <w:p w14:paraId="55233061"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disponen de drenaje</w:t>
            </w:r>
          </w:p>
        </w:tc>
        <w:tc>
          <w:tcPr>
            <w:tcW w:w="1411" w:type="dxa"/>
            <w:tcBorders>
              <w:top w:val="nil"/>
              <w:left w:val="nil"/>
              <w:bottom w:val="single" w:sz="8" w:space="0" w:color="auto"/>
              <w:right w:val="single" w:sz="8" w:space="0" w:color="auto"/>
            </w:tcBorders>
            <w:shd w:val="clear" w:color="auto" w:fill="auto"/>
            <w:vAlign w:val="center"/>
            <w:hideMark/>
          </w:tcPr>
          <w:p w14:paraId="4203CD28" w14:textId="486FA504"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w:t>
            </w:r>
            <w:r w:rsidR="00631E9C">
              <w:rPr>
                <w:rFonts w:ascii="Arial" w:eastAsia="Times New Roman" w:hAnsi="Arial" w:cs="Arial"/>
                <w:b/>
                <w:bCs/>
                <w:color w:val="000000"/>
                <w:sz w:val="20"/>
                <w:szCs w:val="20"/>
                <w:lang w:eastAsia="es-MX"/>
              </w:rPr>
              <w:t>ado</w:t>
            </w:r>
          </w:p>
        </w:tc>
      </w:tr>
      <w:tr w:rsidR="00536D4E" w:rsidRPr="003D00EC" w14:paraId="09FFC57F"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55DC5E37" w14:textId="77777777" w:rsidR="00536D4E" w:rsidRPr="003D00EC" w:rsidRDefault="00536D4E" w:rsidP="00536D4E">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27" w:type="dxa"/>
            <w:tcBorders>
              <w:top w:val="nil"/>
              <w:left w:val="nil"/>
              <w:bottom w:val="single" w:sz="8" w:space="0" w:color="auto"/>
              <w:right w:val="single" w:sz="8" w:space="0" w:color="auto"/>
            </w:tcBorders>
            <w:shd w:val="clear" w:color="000000" w:fill="FFFFFF"/>
            <w:vAlign w:val="center"/>
            <w:hideMark/>
          </w:tcPr>
          <w:p w14:paraId="02173AFA" w14:textId="4A7557AA"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7,359</w:t>
            </w:r>
          </w:p>
        </w:tc>
        <w:tc>
          <w:tcPr>
            <w:tcW w:w="1243" w:type="dxa"/>
            <w:tcBorders>
              <w:top w:val="nil"/>
              <w:left w:val="nil"/>
              <w:bottom w:val="single" w:sz="8" w:space="0" w:color="auto"/>
              <w:right w:val="single" w:sz="8" w:space="0" w:color="auto"/>
            </w:tcBorders>
            <w:shd w:val="clear" w:color="000000" w:fill="FFFFFF"/>
            <w:vAlign w:val="center"/>
            <w:hideMark/>
          </w:tcPr>
          <w:p w14:paraId="503E37E0" w14:textId="10280D09"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7,185</w:t>
            </w:r>
          </w:p>
        </w:tc>
        <w:tc>
          <w:tcPr>
            <w:tcW w:w="1229" w:type="dxa"/>
            <w:tcBorders>
              <w:top w:val="nil"/>
              <w:left w:val="nil"/>
              <w:bottom w:val="single" w:sz="8" w:space="0" w:color="auto"/>
              <w:right w:val="single" w:sz="8" w:space="0" w:color="auto"/>
            </w:tcBorders>
            <w:shd w:val="clear" w:color="000000" w:fill="FFFFFF"/>
            <w:vAlign w:val="center"/>
            <w:hideMark/>
          </w:tcPr>
          <w:p w14:paraId="7DF268E9" w14:textId="7795E1C1"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173</w:t>
            </w:r>
          </w:p>
        </w:tc>
        <w:tc>
          <w:tcPr>
            <w:tcW w:w="1411" w:type="dxa"/>
            <w:tcBorders>
              <w:top w:val="nil"/>
              <w:left w:val="nil"/>
              <w:bottom w:val="single" w:sz="8" w:space="0" w:color="auto"/>
              <w:right w:val="single" w:sz="8" w:space="0" w:color="auto"/>
            </w:tcBorders>
            <w:shd w:val="clear" w:color="000000" w:fill="FFFFFF"/>
            <w:vAlign w:val="center"/>
            <w:hideMark/>
          </w:tcPr>
          <w:p w14:paraId="57AFB000" w14:textId="1A12BD9C"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r>
      <w:tr w:rsidR="00536D4E" w:rsidRPr="003D00EC" w14:paraId="47CBE549"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34485647" w14:textId="77777777" w:rsidR="00536D4E" w:rsidRPr="003D00EC" w:rsidRDefault="00536D4E" w:rsidP="00536D4E">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Porcentaje</w:t>
            </w:r>
          </w:p>
        </w:tc>
        <w:tc>
          <w:tcPr>
            <w:tcW w:w="1027" w:type="dxa"/>
            <w:tcBorders>
              <w:top w:val="nil"/>
              <w:left w:val="nil"/>
              <w:bottom w:val="single" w:sz="8" w:space="0" w:color="auto"/>
              <w:right w:val="single" w:sz="8" w:space="0" w:color="auto"/>
            </w:tcBorders>
            <w:shd w:val="clear" w:color="auto" w:fill="auto"/>
            <w:noWrap/>
            <w:vAlign w:val="center"/>
            <w:hideMark/>
          </w:tcPr>
          <w:p w14:paraId="5622C406" w14:textId="58D43BDF" w:rsidR="00536D4E" w:rsidRPr="003D00EC" w:rsidRDefault="00536D4E" w:rsidP="00536D4E">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1243" w:type="dxa"/>
            <w:tcBorders>
              <w:top w:val="nil"/>
              <w:left w:val="nil"/>
              <w:bottom w:val="single" w:sz="8" w:space="0" w:color="auto"/>
              <w:right w:val="single" w:sz="8" w:space="0" w:color="auto"/>
            </w:tcBorders>
            <w:shd w:val="clear" w:color="auto" w:fill="auto"/>
            <w:noWrap/>
            <w:vAlign w:val="center"/>
            <w:hideMark/>
          </w:tcPr>
          <w:p w14:paraId="0EC6F90B" w14:textId="26DD6484"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97.64%</w:t>
            </w:r>
          </w:p>
        </w:tc>
        <w:tc>
          <w:tcPr>
            <w:tcW w:w="1229" w:type="dxa"/>
            <w:tcBorders>
              <w:top w:val="nil"/>
              <w:left w:val="nil"/>
              <w:bottom w:val="single" w:sz="8" w:space="0" w:color="auto"/>
              <w:right w:val="single" w:sz="8" w:space="0" w:color="auto"/>
            </w:tcBorders>
            <w:shd w:val="clear" w:color="auto" w:fill="auto"/>
            <w:noWrap/>
            <w:vAlign w:val="center"/>
            <w:hideMark/>
          </w:tcPr>
          <w:p w14:paraId="024CCCD4" w14:textId="5F656BFF"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2.35%</w:t>
            </w:r>
          </w:p>
        </w:tc>
        <w:tc>
          <w:tcPr>
            <w:tcW w:w="1411" w:type="dxa"/>
            <w:tcBorders>
              <w:top w:val="nil"/>
              <w:left w:val="nil"/>
              <w:bottom w:val="single" w:sz="8" w:space="0" w:color="auto"/>
              <w:right w:val="single" w:sz="8" w:space="0" w:color="auto"/>
            </w:tcBorders>
            <w:shd w:val="clear" w:color="auto" w:fill="auto"/>
            <w:noWrap/>
            <w:vAlign w:val="center"/>
            <w:hideMark/>
          </w:tcPr>
          <w:p w14:paraId="575A8C79" w14:textId="2E35BB47" w:rsidR="00536D4E" w:rsidRPr="003D00E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0.01%</w:t>
            </w:r>
          </w:p>
        </w:tc>
      </w:tr>
    </w:tbl>
    <w:p w14:paraId="53D8F532" w14:textId="77777777" w:rsidR="00631E9C" w:rsidRDefault="00631E9C" w:rsidP="00F76764">
      <w:pPr>
        <w:spacing w:after="0" w:line="240" w:lineRule="auto"/>
        <w:ind w:left="567"/>
        <w:rPr>
          <w:rFonts w:ascii="Arial" w:hAnsi="Arial" w:cs="Arial"/>
          <w:b/>
          <w:sz w:val="20"/>
          <w:szCs w:val="20"/>
        </w:rPr>
      </w:pPr>
    </w:p>
    <w:p w14:paraId="6986EBCB" w14:textId="77777777" w:rsidR="00091466" w:rsidRDefault="00091466" w:rsidP="00F76764">
      <w:pPr>
        <w:spacing w:after="0" w:line="240" w:lineRule="auto"/>
        <w:ind w:left="567"/>
        <w:rPr>
          <w:rFonts w:ascii="Arial" w:hAnsi="Arial" w:cs="Arial"/>
          <w:b/>
          <w:sz w:val="20"/>
          <w:szCs w:val="20"/>
        </w:rPr>
      </w:pPr>
    </w:p>
    <w:p w14:paraId="6CCF0810" w14:textId="77777777" w:rsidR="00091466" w:rsidRDefault="00091466" w:rsidP="00F76764">
      <w:pPr>
        <w:spacing w:after="0" w:line="240" w:lineRule="auto"/>
        <w:ind w:left="567"/>
        <w:rPr>
          <w:rFonts w:ascii="Arial" w:hAnsi="Arial" w:cs="Arial"/>
          <w:b/>
          <w:sz w:val="20"/>
          <w:szCs w:val="20"/>
        </w:rPr>
      </w:pPr>
    </w:p>
    <w:p w14:paraId="664B2611" w14:textId="77777777" w:rsidR="00091466" w:rsidRDefault="00091466" w:rsidP="00F76764">
      <w:pPr>
        <w:spacing w:after="0" w:line="240" w:lineRule="auto"/>
        <w:ind w:left="567"/>
        <w:rPr>
          <w:rFonts w:ascii="Arial" w:hAnsi="Arial" w:cs="Arial"/>
          <w:b/>
          <w:sz w:val="20"/>
          <w:szCs w:val="20"/>
        </w:rPr>
      </w:pPr>
    </w:p>
    <w:p w14:paraId="64642A24" w14:textId="77777777" w:rsidR="00091466" w:rsidRDefault="00091466" w:rsidP="00F76764">
      <w:pPr>
        <w:spacing w:after="0" w:line="240" w:lineRule="auto"/>
        <w:ind w:left="567"/>
        <w:rPr>
          <w:rFonts w:ascii="Arial" w:hAnsi="Arial" w:cs="Arial"/>
          <w:b/>
          <w:sz w:val="20"/>
          <w:szCs w:val="20"/>
        </w:rPr>
      </w:pPr>
    </w:p>
    <w:p w14:paraId="20C927E9" w14:textId="77777777" w:rsidR="00091466" w:rsidRDefault="00091466" w:rsidP="00F76764">
      <w:pPr>
        <w:spacing w:after="0" w:line="240" w:lineRule="auto"/>
        <w:ind w:left="567"/>
        <w:rPr>
          <w:rFonts w:ascii="Arial" w:hAnsi="Arial" w:cs="Arial"/>
          <w:b/>
          <w:sz w:val="20"/>
          <w:szCs w:val="20"/>
        </w:rPr>
      </w:pPr>
    </w:p>
    <w:p w14:paraId="55349E27" w14:textId="77777777" w:rsidR="00091466" w:rsidRDefault="00091466" w:rsidP="00F76764">
      <w:pPr>
        <w:spacing w:after="0" w:line="240" w:lineRule="auto"/>
        <w:ind w:left="567"/>
        <w:rPr>
          <w:rFonts w:ascii="Arial" w:hAnsi="Arial" w:cs="Arial"/>
          <w:b/>
          <w:sz w:val="20"/>
          <w:szCs w:val="20"/>
        </w:rPr>
      </w:pPr>
    </w:p>
    <w:p w14:paraId="30BFF351" w14:textId="77777777" w:rsidR="00091466" w:rsidRDefault="00091466" w:rsidP="00F76764">
      <w:pPr>
        <w:spacing w:after="0" w:line="240" w:lineRule="auto"/>
        <w:ind w:left="567"/>
        <w:rPr>
          <w:rFonts w:ascii="Arial" w:hAnsi="Arial" w:cs="Arial"/>
          <w:b/>
          <w:sz w:val="20"/>
          <w:szCs w:val="20"/>
        </w:rPr>
      </w:pPr>
    </w:p>
    <w:p w14:paraId="25FE516E" w14:textId="77777777" w:rsidR="00091466" w:rsidRDefault="00091466" w:rsidP="00F76764">
      <w:pPr>
        <w:spacing w:after="0" w:line="240" w:lineRule="auto"/>
        <w:ind w:left="567"/>
        <w:rPr>
          <w:rFonts w:ascii="Arial" w:hAnsi="Arial" w:cs="Arial"/>
          <w:b/>
          <w:sz w:val="20"/>
          <w:szCs w:val="20"/>
        </w:rPr>
      </w:pPr>
    </w:p>
    <w:p w14:paraId="314C8C73" w14:textId="77777777" w:rsidR="00091466" w:rsidRDefault="00091466" w:rsidP="00F76764">
      <w:pPr>
        <w:spacing w:after="0" w:line="240" w:lineRule="auto"/>
        <w:ind w:left="567"/>
        <w:rPr>
          <w:rFonts w:ascii="Arial" w:hAnsi="Arial" w:cs="Arial"/>
          <w:b/>
          <w:sz w:val="20"/>
          <w:szCs w:val="20"/>
        </w:rPr>
      </w:pPr>
    </w:p>
    <w:p w14:paraId="7F5E100B" w14:textId="77777777" w:rsidR="00091466" w:rsidRDefault="00091466" w:rsidP="00F76764">
      <w:pPr>
        <w:spacing w:after="0" w:line="240" w:lineRule="auto"/>
        <w:ind w:left="567"/>
        <w:rPr>
          <w:rFonts w:ascii="Arial" w:hAnsi="Arial" w:cs="Arial"/>
          <w:b/>
          <w:sz w:val="20"/>
          <w:szCs w:val="20"/>
        </w:rPr>
      </w:pPr>
    </w:p>
    <w:p w14:paraId="3D03645C" w14:textId="0A51CE25" w:rsidR="00401A85" w:rsidRPr="004D1748" w:rsidRDefault="00401A85" w:rsidP="00F76764">
      <w:pPr>
        <w:spacing w:after="0" w:line="240" w:lineRule="auto"/>
        <w:ind w:left="567"/>
        <w:rPr>
          <w:rFonts w:ascii="Arial" w:hAnsi="Arial" w:cs="Arial"/>
          <w:b/>
          <w:sz w:val="20"/>
          <w:szCs w:val="20"/>
        </w:rPr>
      </w:pPr>
      <w:r w:rsidRPr="004D1748">
        <w:rPr>
          <w:rFonts w:ascii="Arial" w:hAnsi="Arial" w:cs="Arial"/>
          <w:b/>
          <w:sz w:val="20"/>
          <w:szCs w:val="20"/>
        </w:rPr>
        <w:t>Disponibilidad de energía eléctrica</w:t>
      </w:r>
    </w:p>
    <w:p w14:paraId="5C3307E6" w14:textId="77777777" w:rsidR="00A6575C" w:rsidRDefault="00A6575C" w:rsidP="00A6575C">
      <w:pPr>
        <w:spacing w:after="0" w:line="240" w:lineRule="auto"/>
        <w:ind w:left="567"/>
        <w:jc w:val="both"/>
        <w:rPr>
          <w:rFonts w:ascii="Arial" w:hAnsi="Arial" w:cs="Arial"/>
          <w:bCs/>
          <w:sz w:val="24"/>
          <w:szCs w:val="24"/>
        </w:rPr>
      </w:pPr>
      <w:r>
        <w:rPr>
          <w:rFonts w:ascii="Arial" w:hAnsi="Arial" w:cs="Arial"/>
          <w:bCs/>
          <w:sz w:val="24"/>
          <w:szCs w:val="24"/>
        </w:rPr>
        <w:lastRenderedPageBreak/>
        <w:t>El disponer de la energía eléctrica, es una necesidad de gran relevancia, ya que se tiene acceso a otros servicios electrodomésticos básicos como el refrigerador para conservar los alimentos o bombillas para la iluminación en las viviendas, dando seguridad por las noches.</w:t>
      </w:r>
    </w:p>
    <w:p w14:paraId="2CC2F0DA" w14:textId="77777777" w:rsidR="00A6575C" w:rsidRDefault="00A6575C" w:rsidP="00A6575C">
      <w:pPr>
        <w:spacing w:after="0" w:line="240" w:lineRule="auto"/>
        <w:ind w:left="567"/>
        <w:jc w:val="both"/>
        <w:rPr>
          <w:rFonts w:ascii="Arial" w:hAnsi="Arial" w:cs="Arial"/>
          <w:bCs/>
          <w:sz w:val="24"/>
          <w:szCs w:val="24"/>
        </w:rPr>
      </w:pPr>
    </w:p>
    <w:p w14:paraId="4D9E9D0F" w14:textId="74D6731F" w:rsidR="00A6575C" w:rsidRDefault="00A6575C" w:rsidP="00A6575C">
      <w:pPr>
        <w:spacing w:after="0" w:line="240" w:lineRule="auto"/>
        <w:ind w:left="567"/>
        <w:jc w:val="both"/>
        <w:rPr>
          <w:rFonts w:ascii="Arial" w:hAnsi="Arial" w:cs="Arial"/>
          <w:bCs/>
          <w:sz w:val="24"/>
          <w:szCs w:val="24"/>
        </w:rPr>
      </w:pPr>
      <w:r>
        <w:rPr>
          <w:rFonts w:ascii="Arial" w:hAnsi="Arial" w:cs="Arial"/>
          <w:bCs/>
          <w:sz w:val="24"/>
          <w:szCs w:val="24"/>
        </w:rPr>
        <w:t>El 99.62% por ciento de las viviendas disponen del servicio de electrificación; únicamente 28 viviendas no disponen del servicio.</w:t>
      </w:r>
    </w:p>
    <w:p w14:paraId="462DEC52" w14:textId="77777777" w:rsidR="00401A85" w:rsidRPr="00E67600" w:rsidRDefault="00401A85" w:rsidP="00401A85">
      <w:pPr>
        <w:spacing w:after="0" w:line="240" w:lineRule="auto"/>
        <w:ind w:left="567"/>
        <w:rPr>
          <w:rFonts w:ascii="Arial" w:hAnsi="Arial" w:cs="Arial"/>
          <w:sz w:val="20"/>
          <w:szCs w:val="20"/>
        </w:rPr>
      </w:pPr>
    </w:p>
    <w:tbl>
      <w:tblPr>
        <w:tblW w:w="6234" w:type="dxa"/>
        <w:tblInd w:w="515" w:type="dxa"/>
        <w:tblCellMar>
          <w:left w:w="70" w:type="dxa"/>
          <w:right w:w="70" w:type="dxa"/>
        </w:tblCellMar>
        <w:tblLook w:val="04A0" w:firstRow="1" w:lastRow="0" w:firstColumn="1" w:lastColumn="0" w:noHBand="0" w:noVBand="1"/>
      </w:tblPr>
      <w:tblGrid>
        <w:gridCol w:w="1304"/>
        <w:gridCol w:w="973"/>
        <w:gridCol w:w="1208"/>
        <w:gridCol w:w="1221"/>
        <w:gridCol w:w="1528"/>
      </w:tblGrid>
      <w:tr w:rsidR="00631E9C" w:rsidRPr="00631E9C" w14:paraId="416BB8DF" w14:textId="77777777" w:rsidTr="00430B00">
        <w:trPr>
          <w:trHeight w:val="404"/>
        </w:trPr>
        <w:tc>
          <w:tcPr>
            <w:tcW w:w="6234"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B0D1C1" w14:textId="0B6FB615" w:rsidR="00631E9C" w:rsidRPr="00631E9C" w:rsidRDefault="00726423" w:rsidP="00AA41BA">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631E9C" w:rsidRPr="00631E9C" w14:paraId="72E27680" w14:textId="77777777" w:rsidTr="00B77879">
        <w:trPr>
          <w:trHeight w:val="1016"/>
        </w:trPr>
        <w:tc>
          <w:tcPr>
            <w:tcW w:w="2277"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5CA02218"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1208" w:type="dxa"/>
            <w:tcBorders>
              <w:top w:val="nil"/>
              <w:left w:val="nil"/>
              <w:bottom w:val="single" w:sz="8" w:space="0" w:color="auto"/>
              <w:right w:val="single" w:sz="8" w:space="0" w:color="auto"/>
            </w:tcBorders>
            <w:shd w:val="clear" w:color="auto" w:fill="auto"/>
            <w:vAlign w:val="center"/>
            <w:hideMark/>
          </w:tcPr>
          <w:p w14:paraId="0648DFD1"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Dispone de energía eléctrica</w:t>
            </w:r>
          </w:p>
        </w:tc>
        <w:tc>
          <w:tcPr>
            <w:tcW w:w="1221" w:type="dxa"/>
            <w:tcBorders>
              <w:top w:val="nil"/>
              <w:left w:val="nil"/>
              <w:bottom w:val="single" w:sz="8" w:space="0" w:color="auto"/>
              <w:right w:val="single" w:sz="8" w:space="0" w:color="auto"/>
            </w:tcBorders>
            <w:shd w:val="clear" w:color="auto" w:fill="auto"/>
            <w:vAlign w:val="center"/>
            <w:hideMark/>
          </w:tcPr>
          <w:p w14:paraId="34BF1A63"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dispone de energía eléctrica</w:t>
            </w:r>
          </w:p>
        </w:tc>
        <w:tc>
          <w:tcPr>
            <w:tcW w:w="1528" w:type="dxa"/>
            <w:tcBorders>
              <w:top w:val="nil"/>
              <w:left w:val="nil"/>
              <w:bottom w:val="single" w:sz="8" w:space="0" w:color="auto"/>
              <w:right w:val="single" w:sz="8" w:space="0" w:color="auto"/>
            </w:tcBorders>
            <w:shd w:val="clear" w:color="auto" w:fill="auto"/>
            <w:vAlign w:val="center"/>
            <w:hideMark/>
          </w:tcPr>
          <w:p w14:paraId="22640A0E" w14:textId="4F8553E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especific</w:t>
            </w:r>
            <w:r>
              <w:rPr>
                <w:rFonts w:ascii="Arial" w:eastAsia="Times New Roman" w:hAnsi="Arial" w:cs="Arial"/>
                <w:b/>
                <w:bCs/>
                <w:color w:val="000000"/>
                <w:sz w:val="20"/>
                <w:szCs w:val="20"/>
                <w:lang w:eastAsia="es-MX"/>
              </w:rPr>
              <w:t>ado</w:t>
            </w:r>
          </w:p>
        </w:tc>
      </w:tr>
      <w:tr w:rsidR="00536D4E" w:rsidRPr="00631E9C" w14:paraId="0878B4E3"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74E90E46" w14:textId="77777777" w:rsidR="00536D4E" w:rsidRPr="00631E9C" w:rsidRDefault="00536D4E" w:rsidP="00536D4E">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973" w:type="dxa"/>
            <w:tcBorders>
              <w:top w:val="nil"/>
              <w:left w:val="nil"/>
              <w:bottom w:val="single" w:sz="8" w:space="0" w:color="auto"/>
              <w:right w:val="single" w:sz="8" w:space="0" w:color="auto"/>
            </w:tcBorders>
            <w:shd w:val="clear" w:color="000000" w:fill="FFFFFF"/>
            <w:vAlign w:val="center"/>
            <w:hideMark/>
          </w:tcPr>
          <w:p w14:paraId="2BD58459" w14:textId="29D228D7"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7,359</w:t>
            </w:r>
          </w:p>
        </w:tc>
        <w:tc>
          <w:tcPr>
            <w:tcW w:w="1208" w:type="dxa"/>
            <w:tcBorders>
              <w:top w:val="nil"/>
              <w:left w:val="nil"/>
              <w:bottom w:val="single" w:sz="8" w:space="0" w:color="auto"/>
              <w:right w:val="single" w:sz="8" w:space="0" w:color="auto"/>
            </w:tcBorders>
            <w:shd w:val="clear" w:color="000000" w:fill="FFFFFF"/>
            <w:vAlign w:val="center"/>
            <w:hideMark/>
          </w:tcPr>
          <w:p w14:paraId="394319FB" w14:textId="2077567D"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7,331</w:t>
            </w:r>
          </w:p>
        </w:tc>
        <w:tc>
          <w:tcPr>
            <w:tcW w:w="1221" w:type="dxa"/>
            <w:tcBorders>
              <w:top w:val="nil"/>
              <w:left w:val="nil"/>
              <w:bottom w:val="single" w:sz="8" w:space="0" w:color="auto"/>
              <w:right w:val="single" w:sz="8" w:space="0" w:color="auto"/>
            </w:tcBorders>
            <w:shd w:val="clear" w:color="000000" w:fill="FFFFFF"/>
            <w:vAlign w:val="center"/>
            <w:hideMark/>
          </w:tcPr>
          <w:p w14:paraId="5E488F3E" w14:textId="62EA68F4"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w:t>
            </w:r>
          </w:p>
        </w:tc>
        <w:tc>
          <w:tcPr>
            <w:tcW w:w="1528" w:type="dxa"/>
            <w:tcBorders>
              <w:top w:val="nil"/>
              <w:left w:val="nil"/>
              <w:bottom w:val="single" w:sz="8" w:space="0" w:color="auto"/>
              <w:right w:val="single" w:sz="8" w:space="0" w:color="auto"/>
            </w:tcBorders>
            <w:shd w:val="clear" w:color="000000" w:fill="FFFFFF"/>
            <w:vAlign w:val="center"/>
            <w:hideMark/>
          </w:tcPr>
          <w:p w14:paraId="20AC2E4B" w14:textId="24B6326F"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536D4E" w:rsidRPr="00631E9C" w14:paraId="5DC6E765"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19C02070" w14:textId="77777777" w:rsidR="00536D4E" w:rsidRPr="00631E9C" w:rsidRDefault="00536D4E" w:rsidP="00536D4E">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973" w:type="dxa"/>
            <w:tcBorders>
              <w:top w:val="nil"/>
              <w:left w:val="nil"/>
              <w:bottom w:val="single" w:sz="8" w:space="0" w:color="auto"/>
              <w:right w:val="single" w:sz="8" w:space="0" w:color="auto"/>
            </w:tcBorders>
            <w:shd w:val="clear" w:color="auto" w:fill="auto"/>
            <w:noWrap/>
            <w:vAlign w:val="center"/>
            <w:hideMark/>
          </w:tcPr>
          <w:p w14:paraId="7AA93676" w14:textId="77777777" w:rsidR="00536D4E" w:rsidRPr="00631E9C" w:rsidRDefault="00536D4E" w:rsidP="00536D4E">
            <w:pPr>
              <w:spacing w:after="0" w:line="240" w:lineRule="auto"/>
              <w:jc w:val="center"/>
              <w:rPr>
                <w:rFonts w:ascii="Arial" w:eastAsia="Times New Roman" w:hAnsi="Arial" w:cs="Arial"/>
                <w:color w:val="000000"/>
                <w:sz w:val="18"/>
                <w:szCs w:val="18"/>
                <w:lang w:eastAsia="es-MX"/>
              </w:rPr>
            </w:pPr>
            <w:r w:rsidRPr="00631E9C">
              <w:rPr>
                <w:rFonts w:ascii="Arial" w:eastAsia="Times New Roman" w:hAnsi="Arial" w:cs="Arial"/>
                <w:color w:val="000000"/>
                <w:sz w:val="18"/>
                <w:szCs w:val="18"/>
                <w:lang w:eastAsia="es-MX"/>
              </w:rPr>
              <w:t>100</w:t>
            </w:r>
          </w:p>
        </w:tc>
        <w:tc>
          <w:tcPr>
            <w:tcW w:w="1208" w:type="dxa"/>
            <w:tcBorders>
              <w:top w:val="nil"/>
              <w:left w:val="nil"/>
              <w:bottom w:val="single" w:sz="8" w:space="0" w:color="auto"/>
              <w:right w:val="single" w:sz="8" w:space="0" w:color="auto"/>
            </w:tcBorders>
            <w:shd w:val="clear" w:color="auto" w:fill="auto"/>
            <w:noWrap/>
            <w:vAlign w:val="center"/>
            <w:hideMark/>
          </w:tcPr>
          <w:p w14:paraId="489B3B89" w14:textId="74124583"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99.62%</w:t>
            </w:r>
          </w:p>
        </w:tc>
        <w:tc>
          <w:tcPr>
            <w:tcW w:w="1221" w:type="dxa"/>
            <w:tcBorders>
              <w:top w:val="nil"/>
              <w:left w:val="nil"/>
              <w:bottom w:val="single" w:sz="8" w:space="0" w:color="auto"/>
              <w:right w:val="single" w:sz="8" w:space="0" w:color="auto"/>
            </w:tcBorders>
            <w:shd w:val="clear" w:color="auto" w:fill="auto"/>
            <w:noWrap/>
            <w:vAlign w:val="center"/>
            <w:hideMark/>
          </w:tcPr>
          <w:p w14:paraId="0647DB8D" w14:textId="66353E83"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0.38%</w:t>
            </w:r>
          </w:p>
        </w:tc>
        <w:tc>
          <w:tcPr>
            <w:tcW w:w="1528" w:type="dxa"/>
            <w:tcBorders>
              <w:top w:val="nil"/>
              <w:left w:val="nil"/>
              <w:bottom w:val="single" w:sz="8" w:space="0" w:color="auto"/>
              <w:right w:val="single" w:sz="8" w:space="0" w:color="auto"/>
            </w:tcBorders>
            <w:shd w:val="clear" w:color="auto" w:fill="auto"/>
            <w:noWrap/>
            <w:vAlign w:val="center"/>
            <w:hideMark/>
          </w:tcPr>
          <w:p w14:paraId="0DBE6F77" w14:textId="1A6ED73D"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1A6D0644" w14:textId="0BF97BA9" w:rsidR="00401A85" w:rsidRDefault="00401A85" w:rsidP="00401A85">
      <w:pPr>
        <w:spacing w:after="0" w:line="240" w:lineRule="auto"/>
        <w:ind w:left="567"/>
        <w:rPr>
          <w:rFonts w:ascii="Arial" w:hAnsi="Arial" w:cs="Arial"/>
          <w:sz w:val="20"/>
          <w:szCs w:val="20"/>
        </w:rPr>
      </w:pPr>
    </w:p>
    <w:p w14:paraId="7D09C9F3" w14:textId="7B955B05" w:rsidR="00631E9C" w:rsidRDefault="00631E9C" w:rsidP="00401A85">
      <w:pPr>
        <w:spacing w:after="0" w:line="240" w:lineRule="auto"/>
        <w:ind w:left="567"/>
        <w:rPr>
          <w:rFonts w:ascii="Arial" w:hAnsi="Arial" w:cs="Arial"/>
          <w:sz w:val="20"/>
          <w:szCs w:val="20"/>
        </w:rPr>
      </w:pPr>
    </w:p>
    <w:p w14:paraId="2BD1D6D0" w14:textId="0FBB6AFA" w:rsidR="00631E9C" w:rsidRDefault="00631E9C" w:rsidP="00401A85">
      <w:pPr>
        <w:spacing w:after="0" w:line="240" w:lineRule="auto"/>
        <w:ind w:left="567"/>
        <w:rPr>
          <w:rFonts w:ascii="Arial" w:hAnsi="Arial" w:cs="Arial"/>
          <w:sz w:val="20"/>
          <w:szCs w:val="20"/>
        </w:rPr>
      </w:pPr>
    </w:p>
    <w:p w14:paraId="432EC6C2" w14:textId="77777777" w:rsidR="00E51EBB" w:rsidRDefault="00E51EBB" w:rsidP="00401A85">
      <w:pPr>
        <w:spacing w:after="0" w:line="240" w:lineRule="auto"/>
        <w:ind w:left="567"/>
        <w:rPr>
          <w:rFonts w:ascii="Arial" w:hAnsi="Arial" w:cs="Arial"/>
          <w:b/>
          <w:sz w:val="20"/>
          <w:szCs w:val="20"/>
        </w:rPr>
      </w:pPr>
    </w:p>
    <w:p w14:paraId="355FBA4C" w14:textId="77777777" w:rsidR="00E51EBB" w:rsidRDefault="00E51EBB" w:rsidP="00401A85">
      <w:pPr>
        <w:spacing w:after="0" w:line="240" w:lineRule="auto"/>
        <w:ind w:left="567"/>
        <w:rPr>
          <w:rFonts w:ascii="Arial" w:hAnsi="Arial" w:cs="Arial"/>
          <w:b/>
          <w:sz w:val="20"/>
          <w:szCs w:val="20"/>
        </w:rPr>
      </w:pPr>
    </w:p>
    <w:p w14:paraId="62C0AB20" w14:textId="77777777" w:rsidR="00E51EBB" w:rsidRDefault="00E51EBB" w:rsidP="00401A85">
      <w:pPr>
        <w:spacing w:after="0" w:line="240" w:lineRule="auto"/>
        <w:ind w:left="567"/>
        <w:rPr>
          <w:rFonts w:ascii="Arial" w:hAnsi="Arial" w:cs="Arial"/>
          <w:b/>
          <w:sz w:val="20"/>
          <w:szCs w:val="20"/>
        </w:rPr>
      </w:pPr>
    </w:p>
    <w:p w14:paraId="6E0EBDEE" w14:textId="77777777" w:rsidR="00E51EBB" w:rsidRDefault="00E51EBB" w:rsidP="00401A85">
      <w:pPr>
        <w:spacing w:after="0" w:line="240" w:lineRule="auto"/>
        <w:ind w:left="567"/>
        <w:rPr>
          <w:rFonts w:ascii="Arial" w:hAnsi="Arial" w:cs="Arial"/>
          <w:b/>
          <w:sz w:val="20"/>
          <w:szCs w:val="20"/>
        </w:rPr>
      </w:pPr>
    </w:p>
    <w:p w14:paraId="1D0845B1" w14:textId="1471D540"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 xml:space="preserve">Disponibilidad de excusado </w:t>
      </w:r>
      <w:r w:rsidR="00A6575C" w:rsidRPr="00A6575C">
        <w:rPr>
          <w:rFonts w:ascii="Arial" w:hAnsi="Arial" w:cs="Arial"/>
          <w:b/>
          <w:sz w:val="20"/>
          <w:szCs w:val="20"/>
        </w:rPr>
        <w:t>sanitario</w:t>
      </w:r>
    </w:p>
    <w:p w14:paraId="10268B61" w14:textId="77777777" w:rsidR="00A6575C" w:rsidRDefault="00A6575C" w:rsidP="00A6575C">
      <w:pPr>
        <w:spacing w:after="0" w:line="240" w:lineRule="auto"/>
        <w:ind w:left="567"/>
        <w:jc w:val="both"/>
        <w:rPr>
          <w:rFonts w:ascii="Arial" w:hAnsi="Arial" w:cs="Arial"/>
          <w:sz w:val="24"/>
          <w:szCs w:val="24"/>
        </w:rPr>
      </w:pPr>
      <w:r>
        <w:rPr>
          <w:rFonts w:ascii="Arial" w:hAnsi="Arial" w:cs="Arial"/>
          <w:sz w:val="24"/>
          <w:szCs w:val="24"/>
        </w:rPr>
        <w:t>El no disponer de excusado o sanitario, es un problema que repercute sobre la higiene de las viviendas y la salud de quienes la habitan.</w:t>
      </w:r>
    </w:p>
    <w:p w14:paraId="31BDBCD7" w14:textId="77777777" w:rsidR="00A6575C" w:rsidRDefault="00A6575C" w:rsidP="00A6575C">
      <w:pPr>
        <w:spacing w:after="0" w:line="240" w:lineRule="auto"/>
        <w:jc w:val="both"/>
        <w:rPr>
          <w:rFonts w:ascii="Arial" w:hAnsi="Arial" w:cs="Arial"/>
          <w:sz w:val="24"/>
          <w:szCs w:val="24"/>
        </w:rPr>
      </w:pPr>
    </w:p>
    <w:p w14:paraId="57024B36" w14:textId="23E50012" w:rsidR="00A6575C" w:rsidRDefault="000F5059" w:rsidP="00A6575C">
      <w:pPr>
        <w:spacing w:after="0" w:line="240" w:lineRule="auto"/>
        <w:ind w:left="567"/>
        <w:rPr>
          <w:rFonts w:ascii="Arial" w:hAnsi="Arial" w:cs="Arial"/>
          <w:sz w:val="24"/>
          <w:szCs w:val="24"/>
        </w:rPr>
      </w:pPr>
      <w:r>
        <w:rPr>
          <w:rFonts w:ascii="Arial" w:hAnsi="Arial" w:cs="Arial"/>
          <w:sz w:val="24"/>
          <w:szCs w:val="24"/>
        </w:rPr>
        <w:t>Cuitzeo</w:t>
      </w:r>
      <w:r w:rsidR="00A6575C">
        <w:rPr>
          <w:rFonts w:ascii="Arial" w:hAnsi="Arial" w:cs="Arial"/>
          <w:sz w:val="24"/>
          <w:szCs w:val="24"/>
        </w:rPr>
        <w:t xml:space="preserve"> es un municipio que el 3.55% de sus viviendas no dispone de excusado o sanitario; pero la mayoría de las viviendas si cuentan con este servicio, siendo del 96.45%.</w:t>
      </w:r>
    </w:p>
    <w:p w14:paraId="61664AC6" w14:textId="77777777" w:rsidR="00401A85" w:rsidRPr="00E67600" w:rsidRDefault="00401A85" w:rsidP="00401A85">
      <w:pPr>
        <w:spacing w:after="0" w:line="240" w:lineRule="auto"/>
        <w:ind w:left="567"/>
        <w:rPr>
          <w:rFonts w:ascii="Arial" w:hAnsi="Arial" w:cs="Arial"/>
          <w:sz w:val="20"/>
          <w:szCs w:val="20"/>
        </w:rPr>
      </w:pPr>
    </w:p>
    <w:tbl>
      <w:tblPr>
        <w:tblW w:w="6934" w:type="dxa"/>
        <w:tblInd w:w="575" w:type="dxa"/>
        <w:tblCellMar>
          <w:left w:w="70" w:type="dxa"/>
          <w:right w:w="70" w:type="dxa"/>
        </w:tblCellMar>
        <w:tblLook w:val="04A0" w:firstRow="1" w:lastRow="0" w:firstColumn="1" w:lastColumn="0" w:noHBand="0" w:noVBand="1"/>
      </w:tblPr>
      <w:tblGrid>
        <w:gridCol w:w="1394"/>
        <w:gridCol w:w="769"/>
        <w:gridCol w:w="2384"/>
        <w:gridCol w:w="2387"/>
      </w:tblGrid>
      <w:tr w:rsidR="00631E9C" w:rsidRPr="00631E9C" w14:paraId="3BF3DC14" w14:textId="77777777" w:rsidTr="00512301">
        <w:trPr>
          <w:trHeight w:val="277"/>
        </w:trPr>
        <w:tc>
          <w:tcPr>
            <w:tcW w:w="6934" w:type="dxa"/>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4A5E94D" w14:textId="0A27C0F2" w:rsidR="00631E9C" w:rsidRPr="00631E9C" w:rsidRDefault="00726423" w:rsidP="00631E9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Cuitzeo</w:t>
            </w:r>
          </w:p>
        </w:tc>
      </w:tr>
      <w:tr w:rsidR="00631E9C" w:rsidRPr="00631E9C" w14:paraId="4F04F138" w14:textId="77777777" w:rsidTr="00A8145B">
        <w:trPr>
          <w:trHeight w:val="1074"/>
        </w:trPr>
        <w:tc>
          <w:tcPr>
            <w:tcW w:w="2163"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154ED272"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2384" w:type="dxa"/>
            <w:tcBorders>
              <w:top w:val="nil"/>
              <w:left w:val="nil"/>
              <w:bottom w:val="single" w:sz="8" w:space="0" w:color="auto"/>
              <w:right w:val="single" w:sz="8" w:space="0" w:color="auto"/>
            </w:tcBorders>
            <w:shd w:val="clear" w:color="auto" w:fill="auto"/>
            <w:vAlign w:val="center"/>
            <w:hideMark/>
          </w:tcPr>
          <w:p w14:paraId="0BEC1777" w14:textId="60A25190"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 xml:space="preserve">Viviendas particulares habitadas que disponen de excusado o </w:t>
            </w:r>
            <w:r w:rsidR="00A6575C" w:rsidRPr="00A6575C">
              <w:rPr>
                <w:rFonts w:ascii="Arial" w:eastAsia="Times New Roman" w:hAnsi="Arial" w:cs="Arial"/>
                <w:b/>
                <w:bCs/>
                <w:color w:val="000000"/>
                <w:sz w:val="20"/>
                <w:szCs w:val="20"/>
                <w:lang w:eastAsia="es-MX"/>
              </w:rPr>
              <w:t>sanitario</w:t>
            </w:r>
          </w:p>
        </w:tc>
        <w:tc>
          <w:tcPr>
            <w:tcW w:w="2387" w:type="dxa"/>
            <w:tcBorders>
              <w:top w:val="nil"/>
              <w:left w:val="nil"/>
              <w:bottom w:val="single" w:sz="8" w:space="0" w:color="auto"/>
              <w:right w:val="single" w:sz="8" w:space="0" w:color="auto"/>
            </w:tcBorders>
            <w:shd w:val="clear" w:color="auto" w:fill="auto"/>
            <w:vAlign w:val="center"/>
            <w:hideMark/>
          </w:tcPr>
          <w:p w14:paraId="7B4CDE9C" w14:textId="5085EA8E"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 xml:space="preserve">Viviendas particulares habitadas que no disponen de excusado o </w:t>
            </w:r>
            <w:r w:rsidR="00A6575C" w:rsidRPr="00A6575C">
              <w:rPr>
                <w:rFonts w:ascii="Arial" w:eastAsia="Times New Roman" w:hAnsi="Arial" w:cs="Arial"/>
                <w:b/>
                <w:bCs/>
                <w:color w:val="000000"/>
                <w:sz w:val="20"/>
                <w:szCs w:val="20"/>
                <w:lang w:eastAsia="es-MX"/>
              </w:rPr>
              <w:t xml:space="preserve">sanitario </w:t>
            </w:r>
            <w:r w:rsidRPr="00631E9C">
              <w:rPr>
                <w:rFonts w:ascii="Arial" w:eastAsia="Times New Roman" w:hAnsi="Arial" w:cs="Arial"/>
                <w:b/>
                <w:bCs/>
                <w:color w:val="000000"/>
                <w:sz w:val="20"/>
                <w:szCs w:val="20"/>
                <w:lang w:eastAsia="es-MX"/>
              </w:rPr>
              <w:t>*</w:t>
            </w:r>
          </w:p>
        </w:tc>
      </w:tr>
      <w:tr w:rsidR="00536D4E" w:rsidRPr="00631E9C" w14:paraId="141FF929" w14:textId="77777777" w:rsidTr="00A8145B">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0BA6D693" w14:textId="77777777" w:rsidR="00536D4E" w:rsidRPr="00631E9C" w:rsidRDefault="00536D4E" w:rsidP="00536D4E">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769" w:type="dxa"/>
            <w:tcBorders>
              <w:top w:val="nil"/>
              <w:left w:val="nil"/>
              <w:bottom w:val="single" w:sz="8" w:space="0" w:color="auto"/>
              <w:right w:val="single" w:sz="8" w:space="0" w:color="auto"/>
            </w:tcBorders>
            <w:shd w:val="clear" w:color="auto" w:fill="auto"/>
            <w:noWrap/>
            <w:vAlign w:val="center"/>
            <w:hideMark/>
          </w:tcPr>
          <w:p w14:paraId="1A828817" w14:textId="7EC2800D"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7,359</w:t>
            </w:r>
          </w:p>
        </w:tc>
        <w:tc>
          <w:tcPr>
            <w:tcW w:w="2384" w:type="dxa"/>
            <w:tcBorders>
              <w:top w:val="nil"/>
              <w:left w:val="nil"/>
              <w:bottom w:val="single" w:sz="8" w:space="0" w:color="auto"/>
              <w:right w:val="single" w:sz="8" w:space="0" w:color="auto"/>
            </w:tcBorders>
            <w:shd w:val="clear" w:color="000000" w:fill="FFFFFF"/>
            <w:vAlign w:val="center"/>
            <w:hideMark/>
          </w:tcPr>
          <w:p w14:paraId="1CABA729" w14:textId="06B4262A"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7,098</w:t>
            </w:r>
          </w:p>
        </w:tc>
        <w:tc>
          <w:tcPr>
            <w:tcW w:w="2387" w:type="dxa"/>
            <w:tcBorders>
              <w:top w:val="nil"/>
              <w:left w:val="nil"/>
              <w:bottom w:val="single" w:sz="8" w:space="0" w:color="auto"/>
              <w:right w:val="single" w:sz="8" w:space="0" w:color="auto"/>
            </w:tcBorders>
            <w:shd w:val="clear" w:color="auto" w:fill="auto"/>
            <w:vAlign w:val="center"/>
            <w:hideMark/>
          </w:tcPr>
          <w:p w14:paraId="00388A58" w14:textId="6200A5EC" w:rsidR="00536D4E" w:rsidRPr="00631E9C" w:rsidRDefault="00536D4E" w:rsidP="00536D4E">
            <w:pPr>
              <w:spacing w:after="0" w:line="240" w:lineRule="auto"/>
              <w:jc w:val="center"/>
              <w:rPr>
                <w:rFonts w:ascii="Arial" w:eastAsia="Times New Roman" w:hAnsi="Arial" w:cs="Arial"/>
                <w:b/>
                <w:bCs/>
                <w:color w:val="000000"/>
                <w:sz w:val="18"/>
                <w:szCs w:val="18"/>
                <w:lang w:eastAsia="es-MX"/>
              </w:rPr>
            </w:pPr>
            <w:r>
              <w:rPr>
                <w:rFonts w:ascii="Arial" w:hAnsi="Arial" w:cs="Arial"/>
                <w:color w:val="000000"/>
                <w:sz w:val="18"/>
                <w:szCs w:val="18"/>
              </w:rPr>
              <w:t>261</w:t>
            </w:r>
          </w:p>
        </w:tc>
      </w:tr>
      <w:tr w:rsidR="00536D4E" w:rsidRPr="00631E9C" w14:paraId="3AF76830" w14:textId="77777777" w:rsidTr="00A8145B">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29A64D4C" w14:textId="77777777" w:rsidR="00536D4E" w:rsidRPr="00631E9C" w:rsidRDefault="00536D4E" w:rsidP="00536D4E">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769" w:type="dxa"/>
            <w:tcBorders>
              <w:top w:val="nil"/>
              <w:left w:val="nil"/>
              <w:bottom w:val="single" w:sz="8" w:space="0" w:color="auto"/>
              <w:right w:val="single" w:sz="8" w:space="0" w:color="auto"/>
            </w:tcBorders>
            <w:shd w:val="clear" w:color="auto" w:fill="auto"/>
            <w:noWrap/>
            <w:vAlign w:val="center"/>
            <w:hideMark/>
          </w:tcPr>
          <w:p w14:paraId="6BF035AE" w14:textId="77777777" w:rsidR="00536D4E" w:rsidRPr="00631E9C" w:rsidRDefault="00536D4E" w:rsidP="00536D4E">
            <w:pPr>
              <w:spacing w:after="0" w:line="240" w:lineRule="auto"/>
              <w:jc w:val="center"/>
              <w:rPr>
                <w:rFonts w:ascii="Arial" w:eastAsia="Times New Roman" w:hAnsi="Arial" w:cs="Arial"/>
                <w:color w:val="000000"/>
                <w:sz w:val="18"/>
                <w:szCs w:val="18"/>
                <w:lang w:eastAsia="es-MX"/>
              </w:rPr>
            </w:pPr>
            <w:r w:rsidRPr="00631E9C">
              <w:rPr>
                <w:rFonts w:ascii="Arial" w:eastAsia="Times New Roman" w:hAnsi="Arial" w:cs="Arial"/>
                <w:color w:val="000000"/>
                <w:sz w:val="18"/>
                <w:szCs w:val="18"/>
                <w:lang w:eastAsia="es-MX"/>
              </w:rPr>
              <w:t>100</w:t>
            </w:r>
          </w:p>
        </w:tc>
        <w:tc>
          <w:tcPr>
            <w:tcW w:w="2384" w:type="dxa"/>
            <w:tcBorders>
              <w:top w:val="nil"/>
              <w:left w:val="nil"/>
              <w:bottom w:val="single" w:sz="8" w:space="0" w:color="auto"/>
              <w:right w:val="single" w:sz="8" w:space="0" w:color="auto"/>
            </w:tcBorders>
            <w:shd w:val="clear" w:color="auto" w:fill="auto"/>
            <w:noWrap/>
            <w:vAlign w:val="center"/>
            <w:hideMark/>
          </w:tcPr>
          <w:p w14:paraId="794834CA" w14:textId="2D14AAB4"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96.45%</w:t>
            </w:r>
          </w:p>
        </w:tc>
        <w:tc>
          <w:tcPr>
            <w:tcW w:w="2387" w:type="dxa"/>
            <w:tcBorders>
              <w:top w:val="nil"/>
              <w:left w:val="nil"/>
              <w:bottom w:val="single" w:sz="8" w:space="0" w:color="auto"/>
              <w:right w:val="single" w:sz="8" w:space="0" w:color="auto"/>
            </w:tcBorders>
            <w:shd w:val="clear" w:color="auto" w:fill="auto"/>
            <w:noWrap/>
            <w:vAlign w:val="center"/>
            <w:hideMark/>
          </w:tcPr>
          <w:p w14:paraId="621E2ED4" w14:textId="5B2E118C" w:rsidR="00536D4E" w:rsidRPr="00631E9C"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3.55%</w:t>
            </w:r>
          </w:p>
        </w:tc>
      </w:tr>
    </w:tbl>
    <w:p w14:paraId="262835BD" w14:textId="0BD320F4" w:rsidR="00401A85" w:rsidRDefault="00401A85" w:rsidP="00401A85">
      <w:pPr>
        <w:spacing w:after="0" w:line="240" w:lineRule="auto"/>
        <w:ind w:left="567"/>
        <w:rPr>
          <w:rFonts w:ascii="Arial" w:hAnsi="Arial" w:cs="Arial"/>
          <w:sz w:val="20"/>
          <w:szCs w:val="20"/>
        </w:rPr>
      </w:pPr>
    </w:p>
    <w:p w14:paraId="41224948" w14:textId="1E9CF70C" w:rsidR="00401A85" w:rsidRPr="000E3DC6" w:rsidRDefault="004F1CEB" w:rsidP="00401A85">
      <w:pPr>
        <w:spacing w:after="0" w:line="240" w:lineRule="auto"/>
        <w:ind w:left="567"/>
        <w:rPr>
          <w:rFonts w:ascii="Arial" w:hAnsi="Arial" w:cs="Arial"/>
          <w:sz w:val="12"/>
          <w:szCs w:val="12"/>
        </w:rPr>
      </w:pPr>
      <w:r w:rsidRPr="00401A85">
        <w:rPr>
          <w:rFonts w:ascii="Arial" w:hAnsi="Arial" w:cs="Arial"/>
          <w:sz w:val="14"/>
          <w:szCs w:val="14"/>
        </w:rPr>
        <w:t xml:space="preserve">*El número y proporción fue obtenido de la diferencia entre el número total de viviendas, menos las viviendas que </w:t>
      </w:r>
      <w:r>
        <w:rPr>
          <w:rFonts w:ascii="Arial" w:hAnsi="Arial" w:cs="Arial"/>
          <w:sz w:val="14"/>
          <w:szCs w:val="14"/>
        </w:rPr>
        <w:t xml:space="preserve">no </w:t>
      </w:r>
      <w:r w:rsidRPr="00401A85">
        <w:rPr>
          <w:rFonts w:ascii="Arial" w:hAnsi="Arial" w:cs="Arial"/>
          <w:sz w:val="14"/>
          <w:szCs w:val="14"/>
        </w:rPr>
        <w:t xml:space="preserve">disponen excusado o </w:t>
      </w:r>
      <w:r w:rsidR="00A6575C" w:rsidRPr="00A6575C">
        <w:rPr>
          <w:rFonts w:ascii="Arial" w:hAnsi="Arial" w:cs="Arial"/>
          <w:sz w:val="14"/>
          <w:szCs w:val="14"/>
        </w:rPr>
        <w:t>sanitario</w:t>
      </w:r>
    </w:p>
    <w:p w14:paraId="5B622732" w14:textId="77777777" w:rsidR="00401A85" w:rsidRPr="000E3DC6" w:rsidRDefault="00401A85" w:rsidP="00401A85">
      <w:pPr>
        <w:spacing w:after="0" w:line="240" w:lineRule="auto"/>
        <w:ind w:left="567"/>
        <w:rPr>
          <w:rFonts w:ascii="Arial" w:hAnsi="Arial" w:cs="Arial"/>
          <w:sz w:val="20"/>
          <w:szCs w:val="20"/>
        </w:rPr>
      </w:pPr>
    </w:p>
    <w:p w14:paraId="19FBEABA" w14:textId="77777777" w:rsidR="00430B00" w:rsidRDefault="00430B00" w:rsidP="00401A85">
      <w:pPr>
        <w:spacing w:after="0" w:line="240" w:lineRule="auto"/>
        <w:ind w:left="567"/>
        <w:rPr>
          <w:rFonts w:ascii="Arial" w:hAnsi="Arial" w:cs="Arial"/>
          <w:b/>
          <w:sz w:val="20"/>
          <w:szCs w:val="20"/>
        </w:rPr>
      </w:pPr>
    </w:p>
    <w:p w14:paraId="25958360" w14:textId="77777777" w:rsidR="00430B00" w:rsidRDefault="00430B00" w:rsidP="00401A85">
      <w:pPr>
        <w:spacing w:after="0" w:line="240" w:lineRule="auto"/>
        <w:ind w:left="567"/>
        <w:rPr>
          <w:rFonts w:ascii="Arial" w:hAnsi="Arial" w:cs="Arial"/>
          <w:b/>
          <w:sz w:val="20"/>
          <w:szCs w:val="20"/>
        </w:rPr>
      </w:pPr>
    </w:p>
    <w:p w14:paraId="50413571" w14:textId="3B1B68F0"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bienes y tecnologías de la información y comunicación</w:t>
      </w:r>
    </w:p>
    <w:p w14:paraId="5CC9A01B" w14:textId="77777777" w:rsidR="00A6575C" w:rsidRDefault="00A6575C" w:rsidP="00A6575C">
      <w:pPr>
        <w:spacing w:after="0" w:line="240" w:lineRule="auto"/>
        <w:ind w:left="567"/>
        <w:jc w:val="both"/>
        <w:rPr>
          <w:rFonts w:ascii="Arial" w:hAnsi="Arial" w:cs="Arial"/>
          <w:bCs/>
          <w:sz w:val="24"/>
          <w:szCs w:val="24"/>
        </w:rPr>
      </w:pPr>
      <w:r>
        <w:rPr>
          <w:rFonts w:ascii="Arial" w:hAnsi="Arial" w:cs="Arial"/>
          <w:bCs/>
          <w:sz w:val="24"/>
          <w:szCs w:val="24"/>
        </w:rPr>
        <w:t>Hoy en día el uso de la tecnología es una necesidad básica, nos ayuda a tener un acceso rápido a la información, nos facilita el aprendizaje, ha venido a revolucionar la forma en la que nos comunicamos, nos ofrece entretenimiento.</w:t>
      </w:r>
    </w:p>
    <w:p w14:paraId="3E10244B" w14:textId="77777777" w:rsidR="00A6575C" w:rsidRDefault="00A6575C" w:rsidP="00A6575C">
      <w:pPr>
        <w:spacing w:after="0" w:line="240" w:lineRule="auto"/>
        <w:ind w:left="567"/>
        <w:jc w:val="both"/>
        <w:rPr>
          <w:rFonts w:ascii="Arial" w:hAnsi="Arial" w:cs="Arial"/>
          <w:bCs/>
          <w:sz w:val="24"/>
          <w:szCs w:val="24"/>
        </w:rPr>
      </w:pPr>
    </w:p>
    <w:p w14:paraId="0C4D2E16" w14:textId="7AF7DDB4" w:rsidR="00A6575C" w:rsidRDefault="00A6575C" w:rsidP="00A6575C">
      <w:pPr>
        <w:spacing w:after="0" w:line="240" w:lineRule="auto"/>
        <w:ind w:left="567"/>
        <w:jc w:val="both"/>
        <w:rPr>
          <w:rFonts w:ascii="Arial" w:hAnsi="Arial" w:cs="Arial"/>
          <w:bCs/>
          <w:sz w:val="24"/>
          <w:szCs w:val="24"/>
        </w:rPr>
      </w:pPr>
      <w:r>
        <w:rPr>
          <w:rFonts w:ascii="Arial" w:hAnsi="Arial" w:cs="Arial"/>
          <w:bCs/>
          <w:sz w:val="24"/>
          <w:szCs w:val="24"/>
        </w:rPr>
        <w:t xml:space="preserve">El 94.66% de las viviendas en </w:t>
      </w:r>
      <w:r w:rsidR="000F5059">
        <w:rPr>
          <w:rFonts w:ascii="Arial" w:hAnsi="Arial" w:cs="Arial"/>
          <w:bCs/>
          <w:sz w:val="24"/>
          <w:szCs w:val="24"/>
        </w:rPr>
        <w:t>Cuitzeo</w:t>
      </w:r>
      <w:r>
        <w:rPr>
          <w:rFonts w:ascii="Arial" w:hAnsi="Arial" w:cs="Arial"/>
          <w:bCs/>
          <w:sz w:val="24"/>
          <w:szCs w:val="24"/>
        </w:rPr>
        <w:t xml:space="preserve"> dispone de un televisor, el 81.37% tiene un teléfono celular, el 16.42% cuenta con computadora laptop o Tablet y el 26.59% cuenta con servicio de internet.</w:t>
      </w:r>
    </w:p>
    <w:p w14:paraId="70AC052B" w14:textId="09136AB3" w:rsidR="00401A85" w:rsidRPr="00E67600" w:rsidRDefault="00401A85" w:rsidP="00616FFA">
      <w:pPr>
        <w:tabs>
          <w:tab w:val="left" w:pos="9300"/>
        </w:tabs>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Excel.Sheet.12 "C:\\Users\\Mario\\Desktop\\AÑO_2021_TRABAJOS\\INF_RESUMEN_113_MPIOS_MARZO_2021\\FICHA MUNICIPAL DE MORELIA.xlsx" "Hoja2!F2C18:F8C25" \a \f 4 \h  \* MERGEFORMAT </w:instrText>
      </w:r>
      <w:r w:rsidRPr="00E67600">
        <w:rPr>
          <w:rFonts w:ascii="Arial" w:hAnsi="Arial" w:cs="Arial"/>
        </w:rPr>
        <w:fldChar w:fldCharType="separate"/>
      </w:r>
      <w:r w:rsidR="00616FFA">
        <w:rPr>
          <w:rFonts w:ascii="Arial" w:hAnsi="Arial" w:cs="Arial"/>
        </w:rPr>
        <w:tab/>
      </w:r>
    </w:p>
    <w:p w14:paraId="5F3345D3" w14:textId="77777777" w:rsidR="00D24837" w:rsidRPr="00E67600" w:rsidRDefault="00401A85" w:rsidP="00401A85">
      <w:pPr>
        <w:spacing w:after="0" w:line="240" w:lineRule="auto"/>
        <w:ind w:left="567"/>
        <w:rPr>
          <w:rFonts w:ascii="Arial" w:hAnsi="Arial" w:cs="Arial"/>
          <w:sz w:val="20"/>
          <w:szCs w:val="20"/>
        </w:rPr>
      </w:pPr>
      <w:r w:rsidRPr="00E67600">
        <w:rPr>
          <w:rFonts w:ascii="Arial" w:hAnsi="Arial" w:cs="Arial"/>
          <w:sz w:val="20"/>
          <w:szCs w:val="20"/>
        </w:rPr>
        <w:fldChar w:fldCharType="end"/>
      </w:r>
    </w:p>
    <w:tbl>
      <w:tblPr>
        <w:tblpPr w:leftFromText="141" w:rightFromText="141" w:vertAnchor="text" w:horzAnchor="page" w:tblpX="1261" w:tblpY="-77"/>
        <w:tblW w:w="9764" w:type="dxa"/>
        <w:tblCellMar>
          <w:left w:w="70" w:type="dxa"/>
          <w:right w:w="70" w:type="dxa"/>
        </w:tblCellMar>
        <w:tblLook w:val="04A0" w:firstRow="1" w:lastRow="0" w:firstColumn="1" w:lastColumn="0" w:noHBand="0" w:noVBand="1"/>
      </w:tblPr>
      <w:tblGrid>
        <w:gridCol w:w="2166"/>
        <w:gridCol w:w="885"/>
        <w:gridCol w:w="962"/>
        <w:gridCol w:w="961"/>
        <w:gridCol w:w="1014"/>
        <w:gridCol w:w="888"/>
        <w:gridCol w:w="1032"/>
        <w:gridCol w:w="889"/>
        <w:gridCol w:w="967"/>
      </w:tblGrid>
      <w:tr w:rsidR="00D24837" w:rsidRPr="00D24837" w14:paraId="29210EBF"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4D0A8F1C" w14:textId="55092C08" w:rsidR="00D24837" w:rsidRPr="00D24837" w:rsidRDefault="00726423" w:rsidP="00D24837">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lastRenderedPageBreak/>
              <w:t>Cuitzeo</w:t>
            </w:r>
          </w:p>
        </w:tc>
      </w:tr>
      <w:tr w:rsidR="00D24837" w:rsidRPr="00D24837" w14:paraId="4501DA45"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743F8C9A"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Disponibilidad de bienes y tecnologías de la información y de la comunicación</w:t>
            </w:r>
          </w:p>
        </w:tc>
      </w:tr>
      <w:tr w:rsidR="00D24837" w:rsidRPr="00D24837" w14:paraId="7334122A" w14:textId="77777777" w:rsidTr="00B77879">
        <w:trPr>
          <w:trHeight w:val="705"/>
        </w:trPr>
        <w:tc>
          <w:tcPr>
            <w:tcW w:w="2166" w:type="dxa"/>
            <w:tcBorders>
              <w:top w:val="nil"/>
              <w:left w:val="single" w:sz="8" w:space="0" w:color="auto"/>
              <w:bottom w:val="single" w:sz="8" w:space="0" w:color="auto"/>
              <w:right w:val="single" w:sz="8" w:space="0" w:color="auto"/>
            </w:tcBorders>
            <w:shd w:val="clear" w:color="auto" w:fill="auto"/>
            <w:vAlign w:val="center"/>
            <w:hideMark/>
          </w:tcPr>
          <w:p w14:paraId="731F5950" w14:textId="45B84BBE" w:rsidR="00D24837" w:rsidRPr="00D24837" w:rsidRDefault="00D24837" w:rsidP="002A491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 xml:space="preserve">Total de viviendas  </w:t>
            </w:r>
            <w:r w:rsidR="00536D4E">
              <w:rPr>
                <w:rFonts w:ascii="Arial" w:eastAsia="Times New Roman" w:hAnsi="Arial" w:cs="Arial"/>
                <w:b/>
                <w:bCs/>
                <w:color w:val="000000"/>
                <w:sz w:val="20"/>
                <w:szCs w:val="20"/>
                <w:lang w:eastAsia="es-MX"/>
              </w:rPr>
              <w:t>7,359</w:t>
            </w:r>
          </w:p>
        </w:tc>
        <w:tc>
          <w:tcPr>
            <w:tcW w:w="1847"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14B24083"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Televisor</w:t>
            </w:r>
          </w:p>
        </w:tc>
        <w:tc>
          <w:tcPr>
            <w:tcW w:w="1975" w:type="dxa"/>
            <w:gridSpan w:val="2"/>
            <w:tcBorders>
              <w:top w:val="single" w:sz="8" w:space="0" w:color="auto"/>
              <w:left w:val="nil"/>
              <w:bottom w:val="single" w:sz="8" w:space="0" w:color="auto"/>
              <w:right w:val="single" w:sz="8" w:space="0" w:color="000000"/>
            </w:tcBorders>
            <w:shd w:val="clear" w:color="auto" w:fill="auto"/>
            <w:vAlign w:val="center"/>
            <w:hideMark/>
          </w:tcPr>
          <w:p w14:paraId="15618B2E"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Computadora  laptop o Tablet</w:t>
            </w:r>
          </w:p>
        </w:tc>
        <w:tc>
          <w:tcPr>
            <w:tcW w:w="1920" w:type="dxa"/>
            <w:gridSpan w:val="2"/>
            <w:tcBorders>
              <w:top w:val="single" w:sz="8" w:space="0" w:color="auto"/>
              <w:left w:val="nil"/>
              <w:bottom w:val="single" w:sz="8" w:space="0" w:color="auto"/>
              <w:right w:val="single" w:sz="8" w:space="0" w:color="000000"/>
            </w:tcBorders>
            <w:shd w:val="clear" w:color="auto" w:fill="auto"/>
            <w:vAlign w:val="center"/>
            <w:hideMark/>
          </w:tcPr>
          <w:p w14:paraId="5A250FEB"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Teléfono celular</w:t>
            </w:r>
          </w:p>
        </w:tc>
        <w:tc>
          <w:tcPr>
            <w:tcW w:w="1856"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5AE08AA7"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Internet</w:t>
            </w:r>
          </w:p>
        </w:tc>
      </w:tr>
      <w:tr w:rsidR="00536D4E" w:rsidRPr="00D24837" w14:paraId="7FD5281B"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A9CBDF" w14:textId="77777777" w:rsidR="00536D4E" w:rsidRPr="00D24837" w:rsidRDefault="00536D4E" w:rsidP="00536D4E">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Dispone</w:t>
            </w:r>
          </w:p>
        </w:tc>
        <w:tc>
          <w:tcPr>
            <w:tcW w:w="885" w:type="dxa"/>
            <w:tcBorders>
              <w:top w:val="nil"/>
              <w:left w:val="nil"/>
              <w:bottom w:val="single" w:sz="8" w:space="0" w:color="auto"/>
              <w:right w:val="single" w:sz="8" w:space="0" w:color="auto"/>
            </w:tcBorders>
            <w:shd w:val="clear" w:color="auto" w:fill="auto"/>
            <w:vAlign w:val="center"/>
            <w:hideMark/>
          </w:tcPr>
          <w:p w14:paraId="1FFEF22C" w14:textId="2F8C4334"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6,966</w:t>
            </w:r>
          </w:p>
        </w:tc>
        <w:tc>
          <w:tcPr>
            <w:tcW w:w="962" w:type="dxa"/>
            <w:tcBorders>
              <w:top w:val="nil"/>
              <w:left w:val="nil"/>
              <w:bottom w:val="single" w:sz="8" w:space="0" w:color="auto"/>
              <w:right w:val="single" w:sz="8" w:space="0" w:color="auto"/>
            </w:tcBorders>
            <w:shd w:val="clear" w:color="000000" w:fill="FFFFFF"/>
            <w:vAlign w:val="center"/>
            <w:hideMark/>
          </w:tcPr>
          <w:p w14:paraId="129D3264" w14:textId="5E1CEEB2"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94.66%</w:t>
            </w:r>
          </w:p>
        </w:tc>
        <w:tc>
          <w:tcPr>
            <w:tcW w:w="961" w:type="dxa"/>
            <w:tcBorders>
              <w:top w:val="nil"/>
              <w:left w:val="nil"/>
              <w:bottom w:val="single" w:sz="8" w:space="0" w:color="auto"/>
              <w:right w:val="single" w:sz="8" w:space="0" w:color="auto"/>
            </w:tcBorders>
            <w:shd w:val="clear" w:color="auto" w:fill="auto"/>
            <w:vAlign w:val="center"/>
            <w:hideMark/>
          </w:tcPr>
          <w:p w14:paraId="33A2E6D8" w14:textId="2A761F66"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1,208</w:t>
            </w:r>
          </w:p>
        </w:tc>
        <w:tc>
          <w:tcPr>
            <w:tcW w:w="1014" w:type="dxa"/>
            <w:tcBorders>
              <w:top w:val="nil"/>
              <w:left w:val="nil"/>
              <w:bottom w:val="single" w:sz="8" w:space="0" w:color="auto"/>
              <w:right w:val="single" w:sz="8" w:space="0" w:color="auto"/>
            </w:tcBorders>
            <w:shd w:val="clear" w:color="000000" w:fill="FFFFFF"/>
            <w:vAlign w:val="center"/>
            <w:hideMark/>
          </w:tcPr>
          <w:p w14:paraId="0B7EAF02" w14:textId="48D95021"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16.42%</w:t>
            </w:r>
          </w:p>
        </w:tc>
        <w:tc>
          <w:tcPr>
            <w:tcW w:w="888" w:type="dxa"/>
            <w:tcBorders>
              <w:top w:val="nil"/>
              <w:left w:val="nil"/>
              <w:bottom w:val="single" w:sz="8" w:space="0" w:color="auto"/>
              <w:right w:val="single" w:sz="8" w:space="0" w:color="auto"/>
            </w:tcBorders>
            <w:shd w:val="clear" w:color="auto" w:fill="auto"/>
            <w:vAlign w:val="center"/>
            <w:hideMark/>
          </w:tcPr>
          <w:p w14:paraId="160C9E98" w14:textId="67BA2295"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5,988</w:t>
            </w:r>
          </w:p>
        </w:tc>
        <w:tc>
          <w:tcPr>
            <w:tcW w:w="1032" w:type="dxa"/>
            <w:tcBorders>
              <w:top w:val="nil"/>
              <w:left w:val="nil"/>
              <w:bottom w:val="single" w:sz="8" w:space="0" w:color="auto"/>
              <w:right w:val="single" w:sz="8" w:space="0" w:color="auto"/>
            </w:tcBorders>
            <w:shd w:val="clear" w:color="000000" w:fill="FFFFFF"/>
            <w:vAlign w:val="center"/>
            <w:hideMark/>
          </w:tcPr>
          <w:p w14:paraId="7D2CEFE7" w14:textId="6C41AB9B"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81.37%</w:t>
            </w:r>
          </w:p>
        </w:tc>
        <w:tc>
          <w:tcPr>
            <w:tcW w:w="889" w:type="dxa"/>
            <w:tcBorders>
              <w:top w:val="nil"/>
              <w:left w:val="nil"/>
              <w:bottom w:val="single" w:sz="8" w:space="0" w:color="auto"/>
              <w:right w:val="single" w:sz="8" w:space="0" w:color="auto"/>
            </w:tcBorders>
            <w:shd w:val="clear" w:color="auto" w:fill="auto"/>
            <w:vAlign w:val="center"/>
            <w:hideMark/>
          </w:tcPr>
          <w:p w14:paraId="3FFC6415" w14:textId="646C6E19"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1,957</w:t>
            </w:r>
          </w:p>
        </w:tc>
        <w:tc>
          <w:tcPr>
            <w:tcW w:w="967" w:type="dxa"/>
            <w:tcBorders>
              <w:top w:val="nil"/>
              <w:left w:val="nil"/>
              <w:bottom w:val="single" w:sz="8" w:space="0" w:color="auto"/>
              <w:right w:val="single" w:sz="8" w:space="0" w:color="auto"/>
            </w:tcBorders>
            <w:shd w:val="clear" w:color="000000" w:fill="FFFFFF"/>
            <w:vAlign w:val="center"/>
            <w:hideMark/>
          </w:tcPr>
          <w:p w14:paraId="50985A83" w14:textId="623641D7"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26.59%</w:t>
            </w:r>
          </w:p>
        </w:tc>
      </w:tr>
      <w:tr w:rsidR="00536D4E" w:rsidRPr="00D24837" w14:paraId="1569032C"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708FD1" w14:textId="77777777" w:rsidR="00536D4E" w:rsidRPr="00D24837" w:rsidRDefault="00536D4E" w:rsidP="00536D4E">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dispone</w:t>
            </w:r>
          </w:p>
        </w:tc>
        <w:tc>
          <w:tcPr>
            <w:tcW w:w="885" w:type="dxa"/>
            <w:tcBorders>
              <w:top w:val="nil"/>
              <w:left w:val="nil"/>
              <w:bottom w:val="single" w:sz="8" w:space="0" w:color="auto"/>
              <w:right w:val="single" w:sz="8" w:space="0" w:color="auto"/>
            </w:tcBorders>
            <w:shd w:val="clear" w:color="auto" w:fill="auto"/>
            <w:vAlign w:val="center"/>
            <w:hideMark/>
          </w:tcPr>
          <w:p w14:paraId="0C4A1015" w14:textId="573E8DF8"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391</w:t>
            </w:r>
          </w:p>
        </w:tc>
        <w:tc>
          <w:tcPr>
            <w:tcW w:w="962" w:type="dxa"/>
            <w:tcBorders>
              <w:top w:val="nil"/>
              <w:left w:val="nil"/>
              <w:bottom w:val="single" w:sz="8" w:space="0" w:color="auto"/>
              <w:right w:val="single" w:sz="8" w:space="0" w:color="auto"/>
            </w:tcBorders>
            <w:shd w:val="clear" w:color="000000" w:fill="FFFFFF"/>
            <w:vAlign w:val="center"/>
            <w:hideMark/>
          </w:tcPr>
          <w:p w14:paraId="1057B03A" w14:textId="4C3F74C3"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5.31%</w:t>
            </w:r>
          </w:p>
        </w:tc>
        <w:tc>
          <w:tcPr>
            <w:tcW w:w="961" w:type="dxa"/>
            <w:tcBorders>
              <w:top w:val="nil"/>
              <w:left w:val="nil"/>
              <w:bottom w:val="single" w:sz="8" w:space="0" w:color="auto"/>
              <w:right w:val="single" w:sz="8" w:space="0" w:color="auto"/>
            </w:tcBorders>
            <w:shd w:val="clear" w:color="auto" w:fill="auto"/>
            <w:vAlign w:val="center"/>
            <w:hideMark/>
          </w:tcPr>
          <w:p w14:paraId="0F105633" w14:textId="78557C9E"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6,148</w:t>
            </w:r>
          </w:p>
        </w:tc>
        <w:tc>
          <w:tcPr>
            <w:tcW w:w="1014" w:type="dxa"/>
            <w:tcBorders>
              <w:top w:val="nil"/>
              <w:left w:val="nil"/>
              <w:bottom w:val="single" w:sz="8" w:space="0" w:color="auto"/>
              <w:right w:val="single" w:sz="8" w:space="0" w:color="auto"/>
            </w:tcBorders>
            <w:shd w:val="clear" w:color="000000" w:fill="FFFFFF"/>
            <w:vAlign w:val="center"/>
            <w:hideMark/>
          </w:tcPr>
          <w:p w14:paraId="00C78DB1" w14:textId="0128E4CD"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83.54%</w:t>
            </w:r>
          </w:p>
        </w:tc>
        <w:tc>
          <w:tcPr>
            <w:tcW w:w="888" w:type="dxa"/>
            <w:tcBorders>
              <w:top w:val="nil"/>
              <w:left w:val="nil"/>
              <w:bottom w:val="single" w:sz="8" w:space="0" w:color="auto"/>
              <w:right w:val="single" w:sz="8" w:space="0" w:color="auto"/>
            </w:tcBorders>
            <w:shd w:val="clear" w:color="auto" w:fill="auto"/>
            <w:vAlign w:val="center"/>
            <w:hideMark/>
          </w:tcPr>
          <w:p w14:paraId="02936465" w14:textId="22CC447D"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1,368</w:t>
            </w:r>
          </w:p>
        </w:tc>
        <w:tc>
          <w:tcPr>
            <w:tcW w:w="1032" w:type="dxa"/>
            <w:tcBorders>
              <w:top w:val="nil"/>
              <w:left w:val="nil"/>
              <w:bottom w:val="single" w:sz="8" w:space="0" w:color="auto"/>
              <w:right w:val="single" w:sz="8" w:space="0" w:color="auto"/>
            </w:tcBorders>
            <w:shd w:val="clear" w:color="000000" w:fill="FFFFFF"/>
            <w:vAlign w:val="center"/>
            <w:hideMark/>
          </w:tcPr>
          <w:p w14:paraId="6B7F26CB" w14:textId="00D52667"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18.59%</w:t>
            </w:r>
          </w:p>
        </w:tc>
        <w:tc>
          <w:tcPr>
            <w:tcW w:w="889" w:type="dxa"/>
            <w:tcBorders>
              <w:top w:val="nil"/>
              <w:left w:val="nil"/>
              <w:bottom w:val="single" w:sz="8" w:space="0" w:color="auto"/>
              <w:right w:val="single" w:sz="8" w:space="0" w:color="auto"/>
            </w:tcBorders>
            <w:shd w:val="clear" w:color="auto" w:fill="auto"/>
            <w:vAlign w:val="center"/>
            <w:hideMark/>
          </w:tcPr>
          <w:p w14:paraId="0800369E" w14:textId="7E276685"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5,400</w:t>
            </w:r>
          </w:p>
        </w:tc>
        <w:tc>
          <w:tcPr>
            <w:tcW w:w="967" w:type="dxa"/>
            <w:tcBorders>
              <w:top w:val="nil"/>
              <w:left w:val="nil"/>
              <w:bottom w:val="single" w:sz="8" w:space="0" w:color="auto"/>
              <w:right w:val="single" w:sz="8" w:space="0" w:color="auto"/>
            </w:tcBorders>
            <w:shd w:val="clear" w:color="000000" w:fill="FFFFFF"/>
            <w:vAlign w:val="center"/>
            <w:hideMark/>
          </w:tcPr>
          <w:p w14:paraId="0B3BEFBE" w14:textId="14737584"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73.38%</w:t>
            </w:r>
          </w:p>
        </w:tc>
      </w:tr>
      <w:tr w:rsidR="00536D4E" w:rsidRPr="00D24837" w14:paraId="104EB118"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78AB7CD5" w14:textId="77777777" w:rsidR="00536D4E" w:rsidRPr="00D24837" w:rsidRDefault="00536D4E" w:rsidP="00536D4E">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especificado</w:t>
            </w:r>
          </w:p>
        </w:tc>
        <w:tc>
          <w:tcPr>
            <w:tcW w:w="885" w:type="dxa"/>
            <w:tcBorders>
              <w:top w:val="nil"/>
              <w:left w:val="nil"/>
              <w:bottom w:val="single" w:sz="8" w:space="0" w:color="auto"/>
              <w:right w:val="single" w:sz="8" w:space="0" w:color="auto"/>
            </w:tcBorders>
            <w:shd w:val="clear" w:color="auto" w:fill="auto"/>
            <w:vAlign w:val="center"/>
            <w:hideMark/>
          </w:tcPr>
          <w:p w14:paraId="65E0ED04" w14:textId="61532130"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962" w:type="dxa"/>
            <w:tcBorders>
              <w:top w:val="nil"/>
              <w:left w:val="nil"/>
              <w:bottom w:val="single" w:sz="8" w:space="0" w:color="auto"/>
              <w:right w:val="single" w:sz="8" w:space="0" w:color="auto"/>
            </w:tcBorders>
            <w:shd w:val="clear" w:color="000000" w:fill="FFFFFF"/>
            <w:vAlign w:val="center"/>
            <w:hideMark/>
          </w:tcPr>
          <w:p w14:paraId="00F19331" w14:textId="57945012"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0.03%</w:t>
            </w:r>
          </w:p>
        </w:tc>
        <w:tc>
          <w:tcPr>
            <w:tcW w:w="961" w:type="dxa"/>
            <w:tcBorders>
              <w:top w:val="nil"/>
              <w:left w:val="nil"/>
              <w:bottom w:val="single" w:sz="8" w:space="0" w:color="auto"/>
              <w:right w:val="single" w:sz="8" w:space="0" w:color="auto"/>
            </w:tcBorders>
            <w:shd w:val="clear" w:color="auto" w:fill="auto"/>
            <w:vAlign w:val="center"/>
            <w:hideMark/>
          </w:tcPr>
          <w:p w14:paraId="4EA85F05" w14:textId="32ACD429"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1014" w:type="dxa"/>
            <w:tcBorders>
              <w:top w:val="nil"/>
              <w:left w:val="nil"/>
              <w:bottom w:val="single" w:sz="8" w:space="0" w:color="auto"/>
              <w:right w:val="single" w:sz="8" w:space="0" w:color="auto"/>
            </w:tcBorders>
            <w:shd w:val="clear" w:color="000000" w:fill="FFFFFF"/>
            <w:vAlign w:val="center"/>
            <w:hideMark/>
          </w:tcPr>
          <w:p w14:paraId="2C5220B4" w14:textId="4D9B5EC4"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c>
          <w:tcPr>
            <w:tcW w:w="888" w:type="dxa"/>
            <w:tcBorders>
              <w:top w:val="nil"/>
              <w:left w:val="nil"/>
              <w:bottom w:val="single" w:sz="8" w:space="0" w:color="auto"/>
              <w:right w:val="single" w:sz="8" w:space="0" w:color="auto"/>
            </w:tcBorders>
            <w:shd w:val="clear" w:color="auto" w:fill="auto"/>
            <w:vAlign w:val="center"/>
            <w:hideMark/>
          </w:tcPr>
          <w:p w14:paraId="65BD6F2E" w14:textId="047A2C72"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1032" w:type="dxa"/>
            <w:tcBorders>
              <w:top w:val="nil"/>
              <w:left w:val="nil"/>
              <w:bottom w:val="single" w:sz="8" w:space="0" w:color="auto"/>
              <w:right w:val="single" w:sz="8" w:space="0" w:color="auto"/>
            </w:tcBorders>
            <w:shd w:val="clear" w:color="000000" w:fill="FFFFFF"/>
            <w:vAlign w:val="center"/>
            <w:hideMark/>
          </w:tcPr>
          <w:p w14:paraId="2F5F3717" w14:textId="6C16251E"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c>
          <w:tcPr>
            <w:tcW w:w="889" w:type="dxa"/>
            <w:tcBorders>
              <w:top w:val="nil"/>
              <w:left w:val="nil"/>
              <w:bottom w:val="single" w:sz="8" w:space="0" w:color="auto"/>
              <w:right w:val="single" w:sz="8" w:space="0" w:color="auto"/>
            </w:tcBorders>
            <w:shd w:val="clear" w:color="auto" w:fill="auto"/>
            <w:vAlign w:val="center"/>
            <w:hideMark/>
          </w:tcPr>
          <w:p w14:paraId="72D13F19" w14:textId="584DC5F8"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967" w:type="dxa"/>
            <w:tcBorders>
              <w:top w:val="nil"/>
              <w:left w:val="nil"/>
              <w:bottom w:val="single" w:sz="8" w:space="0" w:color="auto"/>
              <w:right w:val="single" w:sz="8" w:space="0" w:color="auto"/>
            </w:tcBorders>
            <w:shd w:val="clear" w:color="000000" w:fill="FFFFFF"/>
            <w:vAlign w:val="center"/>
            <w:hideMark/>
          </w:tcPr>
          <w:p w14:paraId="606EA8CD" w14:textId="278A15BE" w:rsidR="00536D4E" w:rsidRPr="00D24837" w:rsidRDefault="00536D4E" w:rsidP="00536D4E">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0.03%</w:t>
            </w:r>
          </w:p>
        </w:tc>
      </w:tr>
    </w:tbl>
    <w:p w14:paraId="6AA91703" w14:textId="469F0FF0" w:rsidR="008E520F" w:rsidRPr="00E67600" w:rsidRDefault="008E520F" w:rsidP="00401A85">
      <w:pPr>
        <w:spacing w:after="0" w:line="240" w:lineRule="auto"/>
        <w:ind w:left="567"/>
        <w:rPr>
          <w:rFonts w:ascii="Arial" w:hAnsi="Arial" w:cs="Arial"/>
          <w:sz w:val="20"/>
          <w:szCs w:val="20"/>
        </w:rPr>
      </w:pPr>
    </w:p>
    <w:p w14:paraId="124F29A7" w14:textId="2C2A37BD" w:rsidR="00401A85" w:rsidRPr="00E67600" w:rsidRDefault="00401A85" w:rsidP="00401A85">
      <w:pPr>
        <w:spacing w:after="0" w:line="240" w:lineRule="auto"/>
        <w:ind w:left="567"/>
        <w:rPr>
          <w:rFonts w:ascii="Arial" w:hAnsi="Arial" w:cs="Arial"/>
          <w:sz w:val="20"/>
          <w:szCs w:val="20"/>
        </w:rPr>
      </w:pPr>
    </w:p>
    <w:p w14:paraId="2C9A2F8C" w14:textId="00FB8231" w:rsidR="00220691" w:rsidRDefault="00220691" w:rsidP="00220691">
      <w:pPr>
        <w:spacing w:after="0" w:line="240" w:lineRule="auto"/>
        <w:ind w:left="567"/>
        <w:rPr>
          <w:rFonts w:ascii="Arial" w:hAnsi="Arial" w:cs="Arial"/>
          <w:b/>
          <w:sz w:val="24"/>
          <w:szCs w:val="24"/>
        </w:rPr>
      </w:pPr>
    </w:p>
    <w:p w14:paraId="4BBE4161" w14:textId="77777777" w:rsidR="00220691" w:rsidRPr="00E67600" w:rsidRDefault="00220691" w:rsidP="00220691">
      <w:pPr>
        <w:spacing w:after="0" w:line="240" w:lineRule="auto"/>
        <w:ind w:left="567"/>
        <w:rPr>
          <w:rFonts w:ascii="Arial" w:hAnsi="Arial" w:cs="Arial"/>
          <w:b/>
          <w:sz w:val="24"/>
          <w:szCs w:val="24"/>
        </w:rPr>
      </w:pPr>
    </w:p>
    <w:sectPr w:rsidR="00220691" w:rsidRPr="00E67600" w:rsidSect="00EE61E3">
      <w:headerReference w:type="default" r:id="rId8"/>
      <w:footerReference w:type="default" r:id="rId9"/>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8A06C1" w14:textId="77777777" w:rsidR="00B06221" w:rsidRDefault="00B06221" w:rsidP="00D756C5">
      <w:pPr>
        <w:spacing w:after="0" w:line="240" w:lineRule="auto"/>
      </w:pPr>
      <w:r>
        <w:separator/>
      </w:r>
    </w:p>
  </w:endnote>
  <w:endnote w:type="continuationSeparator" w:id="0">
    <w:p w14:paraId="7FF2A31A" w14:textId="77777777" w:rsidR="00B06221" w:rsidRDefault="00B06221" w:rsidP="00D75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panose1 w:val="020B0503030403030204"/>
    <w:charset w:val="00"/>
    <w:family w:val="swiss"/>
    <w:pitch w:val="variable"/>
    <w:sig w:usb0="80002067"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2414528"/>
      <w:docPartObj>
        <w:docPartGallery w:val="Page Numbers (Bottom of Page)"/>
        <w:docPartUnique/>
      </w:docPartObj>
    </w:sdtPr>
    <w:sdtEndPr/>
    <w:sdtContent>
      <w:p w14:paraId="730C271D" w14:textId="2985792B" w:rsidR="00360FD3" w:rsidRDefault="00360FD3">
        <w:pPr>
          <w:pStyle w:val="Piedepgina"/>
          <w:jc w:val="right"/>
        </w:pPr>
        <w:r>
          <w:fldChar w:fldCharType="begin"/>
        </w:r>
        <w:r>
          <w:instrText>PAGE   \* MERGEFORMAT</w:instrText>
        </w:r>
        <w:r>
          <w:fldChar w:fldCharType="separate"/>
        </w:r>
        <w:r w:rsidR="00FE156F" w:rsidRPr="00FE156F">
          <w:rPr>
            <w:noProof/>
            <w:lang w:val="es-ES"/>
          </w:rPr>
          <w:t>7</w:t>
        </w:r>
        <w:r>
          <w:fldChar w:fldCharType="end"/>
        </w:r>
      </w:p>
    </w:sdtContent>
  </w:sdt>
  <w:p w14:paraId="4261703D" w14:textId="77777777" w:rsidR="00360FD3" w:rsidRDefault="00360FD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A4AB20" w14:textId="77777777" w:rsidR="00B06221" w:rsidRDefault="00B06221" w:rsidP="00D756C5">
      <w:pPr>
        <w:spacing w:after="0" w:line="240" w:lineRule="auto"/>
      </w:pPr>
      <w:r>
        <w:separator/>
      </w:r>
    </w:p>
  </w:footnote>
  <w:footnote w:type="continuationSeparator" w:id="0">
    <w:p w14:paraId="40ED341B" w14:textId="77777777" w:rsidR="00B06221" w:rsidRDefault="00B06221" w:rsidP="00D756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FABB4" w14:textId="6654BB79" w:rsidR="00360FD3" w:rsidRDefault="00360FD3" w:rsidP="004C7739">
    <w:pPr>
      <w:pStyle w:val="Encabezado"/>
      <w:tabs>
        <w:tab w:val="clear" w:pos="4419"/>
        <w:tab w:val="clear" w:pos="8838"/>
        <w:tab w:val="left" w:pos="115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CCE47EB"/>
    <w:multiLevelType w:val="hybridMultilevel"/>
    <w:tmpl w:val="80CCA3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CE2"/>
    <w:rsid w:val="00003A73"/>
    <w:rsid w:val="00005C0A"/>
    <w:rsid w:val="000068F0"/>
    <w:rsid w:val="00016258"/>
    <w:rsid w:val="00017344"/>
    <w:rsid w:val="00020D7F"/>
    <w:rsid w:val="000216DA"/>
    <w:rsid w:val="000217CB"/>
    <w:rsid w:val="00023002"/>
    <w:rsid w:val="00033F43"/>
    <w:rsid w:val="000344EE"/>
    <w:rsid w:val="0003450B"/>
    <w:rsid w:val="0003580C"/>
    <w:rsid w:val="00036ACC"/>
    <w:rsid w:val="00042E9D"/>
    <w:rsid w:val="00043837"/>
    <w:rsid w:val="00043E89"/>
    <w:rsid w:val="00044F4D"/>
    <w:rsid w:val="000504E2"/>
    <w:rsid w:val="00051EC1"/>
    <w:rsid w:val="00052B40"/>
    <w:rsid w:val="000531D1"/>
    <w:rsid w:val="00054A80"/>
    <w:rsid w:val="00064663"/>
    <w:rsid w:val="0007071B"/>
    <w:rsid w:val="000714B9"/>
    <w:rsid w:val="0007348B"/>
    <w:rsid w:val="00077D06"/>
    <w:rsid w:val="00077DBB"/>
    <w:rsid w:val="000806D7"/>
    <w:rsid w:val="00083726"/>
    <w:rsid w:val="0008611B"/>
    <w:rsid w:val="000904D5"/>
    <w:rsid w:val="00091466"/>
    <w:rsid w:val="000936DB"/>
    <w:rsid w:val="000A250B"/>
    <w:rsid w:val="000A3CE7"/>
    <w:rsid w:val="000B1020"/>
    <w:rsid w:val="000B1ACC"/>
    <w:rsid w:val="000B2769"/>
    <w:rsid w:val="000B2DEA"/>
    <w:rsid w:val="000B4AD8"/>
    <w:rsid w:val="000C4360"/>
    <w:rsid w:val="000E2AA7"/>
    <w:rsid w:val="000E3648"/>
    <w:rsid w:val="000E3889"/>
    <w:rsid w:val="000E3B76"/>
    <w:rsid w:val="000E3DC6"/>
    <w:rsid w:val="000E4AB2"/>
    <w:rsid w:val="000F088C"/>
    <w:rsid w:val="000F4A6A"/>
    <w:rsid w:val="000F5059"/>
    <w:rsid w:val="000F589E"/>
    <w:rsid w:val="000F6C68"/>
    <w:rsid w:val="000F734F"/>
    <w:rsid w:val="00100049"/>
    <w:rsid w:val="00100C77"/>
    <w:rsid w:val="00101262"/>
    <w:rsid w:val="00105DFE"/>
    <w:rsid w:val="001129AB"/>
    <w:rsid w:val="00120AA8"/>
    <w:rsid w:val="001218F7"/>
    <w:rsid w:val="001309CB"/>
    <w:rsid w:val="00130C70"/>
    <w:rsid w:val="001414A6"/>
    <w:rsid w:val="00144F93"/>
    <w:rsid w:val="00147A85"/>
    <w:rsid w:val="00150E25"/>
    <w:rsid w:val="00152A7E"/>
    <w:rsid w:val="00154C94"/>
    <w:rsid w:val="00163F0A"/>
    <w:rsid w:val="001665F4"/>
    <w:rsid w:val="00166E1A"/>
    <w:rsid w:val="00167392"/>
    <w:rsid w:val="001738DC"/>
    <w:rsid w:val="00175DAF"/>
    <w:rsid w:val="00183D72"/>
    <w:rsid w:val="001846B9"/>
    <w:rsid w:val="0019112D"/>
    <w:rsid w:val="00191E9B"/>
    <w:rsid w:val="00192D7D"/>
    <w:rsid w:val="00194504"/>
    <w:rsid w:val="001A11A7"/>
    <w:rsid w:val="001B0DA9"/>
    <w:rsid w:val="001C0883"/>
    <w:rsid w:val="001C099D"/>
    <w:rsid w:val="001C224A"/>
    <w:rsid w:val="001C42DD"/>
    <w:rsid w:val="001C74C9"/>
    <w:rsid w:val="001D2AF7"/>
    <w:rsid w:val="001D3927"/>
    <w:rsid w:val="001D3EBE"/>
    <w:rsid w:val="001E1358"/>
    <w:rsid w:val="001E1BD2"/>
    <w:rsid w:val="001E2CBE"/>
    <w:rsid w:val="001F50DF"/>
    <w:rsid w:val="001F5E01"/>
    <w:rsid w:val="00205719"/>
    <w:rsid w:val="00213EBD"/>
    <w:rsid w:val="00214232"/>
    <w:rsid w:val="0021633A"/>
    <w:rsid w:val="00217495"/>
    <w:rsid w:val="00217F2D"/>
    <w:rsid w:val="00220691"/>
    <w:rsid w:val="00224518"/>
    <w:rsid w:val="00235943"/>
    <w:rsid w:val="002369AC"/>
    <w:rsid w:val="00236BF7"/>
    <w:rsid w:val="00242653"/>
    <w:rsid w:val="00244AB2"/>
    <w:rsid w:val="0025369C"/>
    <w:rsid w:val="00253BB0"/>
    <w:rsid w:val="002559D2"/>
    <w:rsid w:val="00262958"/>
    <w:rsid w:val="00265558"/>
    <w:rsid w:val="0027424A"/>
    <w:rsid w:val="00281C89"/>
    <w:rsid w:val="00290527"/>
    <w:rsid w:val="00290A78"/>
    <w:rsid w:val="00291754"/>
    <w:rsid w:val="00295589"/>
    <w:rsid w:val="002A0513"/>
    <w:rsid w:val="002A41B4"/>
    <w:rsid w:val="002A47B6"/>
    <w:rsid w:val="002A4917"/>
    <w:rsid w:val="002A4F4A"/>
    <w:rsid w:val="002B05E0"/>
    <w:rsid w:val="002B1675"/>
    <w:rsid w:val="002B36D8"/>
    <w:rsid w:val="002B5D73"/>
    <w:rsid w:val="002B7199"/>
    <w:rsid w:val="002C0CFC"/>
    <w:rsid w:val="002D0C6A"/>
    <w:rsid w:val="002D2225"/>
    <w:rsid w:val="002D42E0"/>
    <w:rsid w:val="002D4E2B"/>
    <w:rsid w:val="002E0E13"/>
    <w:rsid w:val="002E14CD"/>
    <w:rsid w:val="002E1ACF"/>
    <w:rsid w:val="002F333E"/>
    <w:rsid w:val="003028C0"/>
    <w:rsid w:val="00305F9E"/>
    <w:rsid w:val="003065EC"/>
    <w:rsid w:val="0031318B"/>
    <w:rsid w:val="00324109"/>
    <w:rsid w:val="0032441C"/>
    <w:rsid w:val="003275F6"/>
    <w:rsid w:val="00333437"/>
    <w:rsid w:val="00334E1F"/>
    <w:rsid w:val="003362B6"/>
    <w:rsid w:val="003424C4"/>
    <w:rsid w:val="003453B2"/>
    <w:rsid w:val="00350958"/>
    <w:rsid w:val="00351EA8"/>
    <w:rsid w:val="00354DF8"/>
    <w:rsid w:val="00355B2A"/>
    <w:rsid w:val="00360FD3"/>
    <w:rsid w:val="00361651"/>
    <w:rsid w:val="00361FC1"/>
    <w:rsid w:val="00362087"/>
    <w:rsid w:val="00364B59"/>
    <w:rsid w:val="00365004"/>
    <w:rsid w:val="00372C15"/>
    <w:rsid w:val="00375682"/>
    <w:rsid w:val="00377B03"/>
    <w:rsid w:val="00382394"/>
    <w:rsid w:val="0038587B"/>
    <w:rsid w:val="00387609"/>
    <w:rsid w:val="00387DFA"/>
    <w:rsid w:val="00390192"/>
    <w:rsid w:val="00395A53"/>
    <w:rsid w:val="003A0859"/>
    <w:rsid w:val="003A104C"/>
    <w:rsid w:val="003A278E"/>
    <w:rsid w:val="003A4569"/>
    <w:rsid w:val="003A4C20"/>
    <w:rsid w:val="003B1D55"/>
    <w:rsid w:val="003B4DDD"/>
    <w:rsid w:val="003C0834"/>
    <w:rsid w:val="003C225F"/>
    <w:rsid w:val="003C3482"/>
    <w:rsid w:val="003C464B"/>
    <w:rsid w:val="003C75C5"/>
    <w:rsid w:val="003D00EC"/>
    <w:rsid w:val="003D534A"/>
    <w:rsid w:val="003D7F21"/>
    <w:rsid w:val="003E11E3"/>
    <w:rsid w:val="003E2A75"/>
    <w:rsid w:val="003E52E5"/>
    <w:rsid w:val="003F768D"/>
    <w:rsid w:val="00401A85"/>
    <w:rsid w:val="00416FF2"/>
    <w:rsid w:val="00422B3F"/>
    <w:rsid w:val="00423D1A"/>
    <w:rsid w:val="00427DDC"/>
    <w:rsid w:val="00430B00"/>
    <w:rsid w:val="004310B2"/>
    <w:rsid w:val="004347E5"/>
    <w:rsid w:val="004471CD"/>
    <w:rsid w:val="0045672B"/>
    <w:rsid w:val="00456D5A"/>
    <w:rsid w:val="00464EA0"/>
    <w:rsid w:val="00474EDF"/>
    <w:rsid w:val="00475ECA"/>
    <w:rsid w:val="00490D01"/>
    <w:rsid w:val="00491A17"/>
    <w:rsid w:val="004A0FF9"/>
    <w:rsid w:val="004B6AB3"/>
    <w:rsid w:val="004B6FA2"/>
    <w:rsid w:val="004B71A8"/>
    <w:rsid w:val="004C38CB"/>
    <w:rsid w:val="004C4E0F"/>
    <w:rsid w:val="004C7739"/>
    <w:rsid w:val="004C7B51"/>
    <w:rsid w:val="004D16A2"/>
    <w:rsid w:val="004D1748"/>
    <w:rsid w:val="004D1B9C"/>
    <w:rsid w:val="004D3C75"/>
    <w:rsid w:val="004D7F32"/>
    <w:rsid w:val="004E04C6"/>
    <w:rsid w:val="004E26CF"/>
    <w:rsid w:val="004E378A"/>
    <w:rsid w:val="004E4180"/>
    <w:rsid w:val="004E46C7"/>
    <w:rsid w:val="004F1CEB"/>
    <w:rsid w:val="004F20B4"/>
    <w:rsid w:val="004F2C68"/>
    <w:rsid w:val="004F3216"/>
    <w:rsid w:val="004F39B0"/>
    <w:rsid w:val="00512301"/>
    <w:rsid w:val="005145C9"/>
    <w:rsid w:val="00517FDF"/>
    <w:rsid w:val="0052423A"/>
    <w:rsid w:val="00526B95"/>
    <w:rsid w:val="00526EEC"/>
    <w:rsid w:val="0052756E"/>
    <w:rsid w:val="00531967"/>
    <w:rsid w:val="00533CE6"/>
    <w:rsid w:val="00536D4E"/>
    <w:rsid w:val="005432D3"/>
    <w:rsid w:val="0055188A"/>
    <w:rsid w:val="00551EC4"/>
    <w:rsid w:val="00554C39"/>
    <w:rsid w:val="00556C82"/>
    <w:rsid w:val="005624B1"/>
    <w:rsid w:val="00572AD3"/>
    <w:rsid w:val="00574889"/>
    <w:rsid w:val="00576EAA"/>
    <w:rsid w:val="0058109A"/>
    <w:rsid w:val="00585B55"/>
    <w:rsid w:val="00591B76"/>
    <w:rsid w:val="00593FF9"/>
    <w:rsid w:val="00594F5D"/>
    <w:rsid w:val="0059683B"/>
    <w:rsid w:val="005A41CF"/>
    <w:rsid w:val="005A4C26"/>
    <w:rsid w:val="005B2047"/>
    <w:rsid w:val="005B5120"/>
    <w:rsid w:val="005C1EF5"/>
    <w:rsid w:val="005C2B69"/>
    <w:rsid w:val="005C3B24"/>
    <w:rsid w:val="005C3CC6"/>
    <w:rsid w:val="005C59FD"/>
    <w:rsid w:val="005D1594"/>
    <w:rsid w:val="005D768F"/>
    <w:rsid w:val="005D7890"/>
    <w:rsid w:val="005E1CF8"/>
    <w:rsid w:val="005E21DC"/>
    <w:rsid w:val="005E34E0"/>
    <w:rsid w:val="005F70E9"/>
    <w:rsid w:val="00601E05"/>
    <w:rsid w:val="00606A19"/>
    <w:rsid w:val="006145FA"/>
    <w:rsid w:val="00616410"/>
    <w:rsid w:val="00616FFA"/>
    <w:rsid w:val="00617B25"/>
    <w:rsid w:val="00627CC1"/>
    <w:rsid w:val="006302E3"/>
    <w:rsid w:val="00631A12"/>
    <w:rsid w:val="00631E9C"/>
    <w:rsid w:val="006327D8"/>
    <w:rsid w:val="00633857"/>
    <w:rsid w:val="00635CA2"/>
    <w:rsid w:val="006361E3"/>
    <w:rsid w:val="00641437"/>
    <w:rsid w:val="00644203"/>
    <w:rsid w:val="0065166C"/>
    <w:rsid w:val="006534E7"/>
    <w:rsid w:val="006543DE"/>
    <w:rsid w:val="00661CEF"/>
    <w:rsid w:val="00675E9E"/>
    <w:rsid w:val="006770C5"/>
    <w:rsid w:val="00677F06"/>
    <w:rsid w:val="00683A82"/>
    <w:rsid w:val="00684738"/>
    <w:rsid w:val="006901D9"/>
    <w:rsid w:val="00690EEC"/>
    <w:rsid w:val="00692274"/>
    <w:rsid w:val="006956B8"/>
    <w:rsid w:val="00697B73"/>
    <w:rsid w:val="006A0496"/>
    <w:rsid w:val="006A36A1"/>
    <w:rsid w:val="006A7FB9"/>
    <w:rsid w:val="006B0085"/>
    <w:rsid w:val="006C1AA9"/>
    <w:rsid w:val="006C5061"/>
    <w:rsid w:val="006C5939"/>
    <w:rsid w:val="006D3013"/>
    <w:rsid w:val="006D3A7F"/>
    <w:rsid w:val="006D4844"/>
    <w:rsid w:val="006E49FD"/>
    <w:rsid w:val="006E5E4F"/>
    <w:rsid w:val="006E6274"/>
    <w:rsid w:val="006E7BE1"/>
    <w:rsid w:val="006F2B47"/>
    <w:rsid w:val="006F3038"/>
    <w:rsid w:val="006F68E5"/>
    <w:rsid w:val="006F70DC"/>
    <w:rsid w:val="0070095E"/>
    <w:rsid w:val="00700D19"/>
    <w:rsid w:val="00701147"/>
    <w:rsid w:val="00703521"/>
    <w:rsid w:val="00711551"/>
    <w:rsid w:val="00711A57"/>
    <w:rsid w:val="0071481C"/>
    <w:rsid w:val="0072202E"/>
    <w:rsid w:val="007230EE"/>
    <w:rsid w:val="00725CEA"/>
    <w:rsid w:val="00726423"/>
    <w:rsid w:val="00730535"/>
    <w:rsid w:val="007323A8"/>
    <w:rsid w:val="0073301B"/>
    <w:rsid w:val="00733AB3"/>
    <w:rsid w:val="0073617B"/>
    <w:rsid w:val="0074698C"/>
    <w:rsid w:val="00763F46"/>
    <w:rsid w:val="007716C1"/>
    <w:rsid w:val="00776965"/>
    <w:rsid w:val="00783BB9"/>
    <w:rsid w:val="00785150"/>
    <w:rsid w:val="0079600B"/>
    <w:rsid w:val="007A0371"/>
    <w:rsid w:val="007A2FCE"/>
    <w:rsid w:val="007A34D3"/>
    <w:rsid w:val="007A3EA9"/>
    <w:rsid w:val="007A4017"/>
    <w:rsid w:val="007B3B77"/>
    <w:rsid w:val="007B6631"/>
    <w:rsid w:val="007B6706"/>
    <w:rsid w:val="007B67C6"/>
    <w:rsid w:val="007C274D"/>
    <w:rsid w:val="007C2C9B"/>
    <w:rsid w:val="007C400D"/>
    <w:rsid w:val="007C4628"/>
    <w:rsid w:val="007C5A41"/>
    <w:rsid w:val="007D16F2"/>
    <w:rsid w:val="007D20DA"/>
    <w:rsid w:val="007E214B"/>
    <w:rsid w:val="007E6F10"/>
    <w:rsid w:val="007F3FD7"/>
    <w:rsid w:val="007F6554"/>
    <w:rsid w:val="00801EF6"/>
    <w:rsid w:val="00802F04"/>
    <w:rsid w:val="00804FBD"/>
    <w:rsid w:val="00815E1F"/>
    <w:rsid w:val="008163D9"/>
    <w:rsid w:val="00817B3A"/>
    <w:rsid w:val="0082002D"/>
    <w:rsid w:val="00824F93"/>
    <w:rsid w:val="00826544"/>
    <w:rsid w:val="00827290"/>
    <w:rsid w:val="00827DBE"/>
    <w:rsid w:val="00833064"/>
    <w:rsid w:val="00833264"/>
    <w:rsid w:val="008375A7"/>
    <w:rsid w:val="0084044E"/>
    <w:rsid w:val="00841EDA"/>
    <w:rsid w:val="00847EDF"/>
    <w:rsid w:val="008500FA"/>
    <w:rsid w:val="0085032F"/>
    <w:rsid w:val="008507FE"/>
    <w:rsid w:val="00851423"/>
    <w:rsid w:val="008540E5"/>
    <w:rsid w:val="0086238E"/>
    <w:rsid w:val="008639CC"/>
    <w:rsid w:val="00877C66"/>
    <w:rsid w:val="00880974"/>
    <w:rsid w:val="00881E59"/>
    <w:rsid w:val="0088659C"/>
    <w:rsid w:val="00892DA5"/>
    <w:rsid w:val="0089513B"/>
    <w:rsid w:val="008A537D"/>
    <w:rsid w:val="008A7EB4"/>
    <w:rsid w:val="008B01F8"/>
    <w:rsid w:val="008B6A23"/>
    <w:rsid w:val="008B74B6"/>
    <w:rsid w:val="008C1328"/>
    <w:rsid w:val="008C3E01"/>
    <w:rsid w:val="008C3ED5"/>
    <w:rsid w:val="008C3FAF"/>
    <w:rsid w:val="008C4C16"/>
    <w:rsid w:val="008C5B65"/>
    <w:rsid w:val="008C744F"/>
    <w:rsid w:val="008C7612"/>
    <w:rsid w:val="008C780F"/>
    <w:rsid w:val="008D1C85"/>
    <w:rsid w:val="008D3195"/>
    <w:rsid w:val="008D6026"/>
    <w:rsid w:val="008D7224"/>
    <w:rsid w:val="008E0FDA"/>
    <w:rsid w:val="008E47BC"/>
    <w:rsid w:val="008E520F"/>
    <w:rsid w:val="008E53E5"/>
    <w:rsid w:val="008E7036"/>
    <w:rsid w:val="008E74B7"/>
    <w:rsid w:val="008E791E"/>
    <w:rsid w:val="008F1FE2"/>
    <w:rsid w:val="008F2F5E"/>
    <w:rsid w:val="008F3544"/>
    <w:rsid w:val="008F38C9"/>
    <w:rsid w:val="008F3E1B"/>
    <w:rsid w:val="0090036A"/>
    <w:rsid w:val="0090723F"/>
    <w:rsid w:val="0091069E"/>
    <w:rsid w:val="009119B2"/>
    <w:rsid w:val="00911A6C"/>
    <w:rsid w:val="009120D9"/>
    <w:rsid w:val="00913A44"/>
    <w:rsid w:val="00913D8E"/>
    <w:rsid w:val="00914033"/>
    <w:rsid w:val="00917A07"/>
    <w:rsid w:val="00920D1D"/>
    <w:rsid w:val="00932321"/>
    <w:rsid w:val="00932818"/>
    <w:rsid w:val="009366C0"/>
    <w:rsid w:val="00942F75"/>
    <w:rsid w:val="0095370F"/>
    <w:rsid w:val="00954506"/>
    <w:rsid w:val="00954C96"/>
    <w:rsid w:val="0095504D"/>
    <w:rsid w:val="00955833"/>
    <w:rsid w:val="00960EDF"/>
    <w:rsid w:val="00964E26"/>
    <w:rsid w:val="009658D0"/>
    <w:rsid w:val="009661D3"/>
    <w:rsid w:val="009766B7"/>
    <w:rsid w:val="00984EBC"/>
    <w:rsid w:val="00986A3C"/>
    <w:rsid w:val="009900E3"/>
    <w:rsid w:val="0099193C"/>
    <w:rsid w:val="00993789"/>
    <w:rsid w:val="00993F24"/>
    <w:rsid w:val="00995988"/>
    <w:rsid w:val="009963BE"/>
    <w:rsid w:val="009976DF"/>
    <w:rsid w:val="009A13E1"/>
    <w:rsid w:val="009A59CD"/>
    <w:rsid w:val="009C26A0"/>
    <w:rsid w:val="009C2FDB"/>
    <w:rsid w:val="009C55D7"/>
    <w:rsid w:val="009D0E2F"/>
    <w:rsid w:val="009D2E1E"/>
    <w:rsid w:val="009D3502"/>
    <w:rsid w:val="009D53BA"/>
    <w:rsid w:val="009D565D"/>
    <w:rsid w:val="009D5C4F"/>
    <w:rsid w:val="009E3056"/>
    <w:rsid w:val="009E35C8"/>
    <w:rsid w:val="009E675F"/>
    <w:rsid w:val="009E76F3"/>
    <w:rsid w:val="009F03DC"/>
    <w:rsid w:val="009F043C"/>
    <w:rsid w:val="009F1212"/>
    <w:rsid w:val="009F139A"/>
    <w:rsid w:val="009F3A10"/>
    <w:rsid w:val="009F5DBF"/>
    <w:rsid w:val="009F62A6"/>
    <w:rsid w:val="009F64B1"/>
    <w:rsid w:val="009F7CEF"/>
    <w:rsid w:val="00A03F94"/>
    <w:rsid w:val="00A04EA7"/>
    <w:rsid w:val="00A0696B"/>
    <w:rsid w:val="00A16879"/>
    <w:rsid w:val="00A2130F"/>
    <w:rsid w:val="00A21E37"/>
    <w:rsid w:val="00A22241"/>
    <w:rsid w:val="00A2366A"/>
    <w:rsid w:val="00A24BBE"/>
    <w:rsid w:val="00A2792C"/>
    <w:rsid w:val="00A32C78"/>
    <w:rsid w:val="00A3622C"/>
    <w:rsid w:val="00A37399"/>
    <w:rsid w:val="00A43DA0"/>
    <w:rsid w:val="00A43DC7"/>
    <w:rsid w:val="00A4416F"/>
    <w:rsid w:val="00A4567E"/>
    <w:rsid w:val="00A5647C"/>
    <w:rsid w:val="00A57F7B"/>
    <w:rsid w:val="00A643E3"/>
    <w:rsid w:val="00A650F5"/>
    <w:rsid w:val="00A6575C"/>
    <w:rsid w:val="00A723A1"/>
    <w:rsid w:val="00A7242E"/>
    <w:rsid w:val="00A7304F"/>
    <w:rsid w:val="00A74992"/>
    <w:rsid w:val="00A7557D"/>
    <w:rsid w:val="00A81234"/>
    <w:rsid w:val="00A8145B"/>
    <w:rsid w:val="00A81A30"/>
    <w:rsid w:val="00A823FB"/>
    <w:rsid w:val="00A84026"/>
    <w:rsid w:val="00A86290"/>
    <w:rsid w:val="00A8691D"/>
    <w:rsid w:val="00A87D60"/>
    <w:rsid w:val="00A9164C"/>
    <w:rsid w:val="00A94065"/>
    <w:rsid w:val="00A96912"/>
    <w:rsid w:val="00AA41BA"/>
    <w:rsid w:val="00AA56A9"/>
    <w:rsid w:val="00AA62B4"/>
    <w:rsid w:val="00AA6314"/>
    <w:rsid w:val="00AB028F"/>
    <w:rsid w:val="00AB0ABD"/>
    <w:rsid w:val="00AB10FC"/>
    <w:rsid w:val="00AB122C"/>
    <w:rsid w:val="00AB478D"/>
    <w:rsid w:val="00AB6915"/>
    <w:rsid w:val="00AC0260"/>
    <w:rsid w:val="00AC74D6"/>
    <w:rsid w:val="00AC79B3"/>
    <w:rsid w:val="00AD3467"/>
    <w:rsid w:val="00AD352A"/>
    <w:rsid w:val="00AE2E8B"/>
    <w:rsid w:val="00AE4FF7"/>
    <w:rsid w:val="00AE6C0D"/>
    <w:rsid w:val="00AE7A6F"/>
    <w:rsid w:val="00AF44AE"/>
    <w:rsid w:val="00AF5536"/>
    <w:rsid w:val="00AF6536"/>
    <w:rsid w:val="00AF6572"/>
    <w:rsid w:val="00B02DB1"/>
    <w:rsid w:val="00B02E2B"/>
    <w:rsid w:val="00B06221"/>
    <w:rsid w:val="00B06807"/>
    <w:rsid w:val="00B078E3"/>
    <w:rsid w:val="00B112D4"/>
    <w:rsid w:val="00B13E44"/>
    <w:rsid w:val="00B24DE7"/>
    <w:rsid w:val="00B336B6"/>
    <w:rsid w:val="00B354DA"/>
    <w:rsid w:val="00B35A21"/>
    <w:rsid w:val="00B44788"/>
    <w:rsid w:val="00B50C09"/>
    <w:rsid w:val="00B6067E"/>
    <w:rsid w:val="00B629E3"/>
    <w:rsid w:val="00B65EB2"/>
    <w:rsid w:val="00B672A2"/>
    <w:rsid w:val="00B677DA"/>
    <w:rsid w:val="00B678AC"/>
    <w:rsid w:val="00B738BE"/>
    <w:rsid w:val="00B750B8"/>
    <w:rsid w:val="00B762A2"/>
    <w:rsid w:val="00B77879"/>
    <w:rsid w:val="00B81A7F"/>
    <w:rsid w:val="00B828C8"/>
    <w:rsid w:val="00B8495E"/>
    <w:rsid w:val="00B904EE"/>
    <w:rsid w:val="00B94F8E"/>
    <w:rsid w:val="00BA0480"/>
    <w:rsid w:val="00BA322D"/>
    <w:rsid w:val="00BA360A"/>
    <w:rsid w:val="00BA3EF2"/>
    <w:rsid w:val="00BA5D60"/>
    <w:rsid w:val="00BA6299"/>
    <w:rsid w:val="00BB1CE1"/>
    <w:rsid w:val="00BB56AF"/>
    <w:rsid w:val="00BB6325"/>
    <w:rsid w:val="00BC1702"/>
    <w:rsid w:val="00BC3B4F"/>
    <w:rsid w:val="00BC5926"/>
    <w:rsid w:val="00BD6B3E"/>
    <w:rsid w:val="00BE10DE"/>
    <w:rsid w:val="00BF3E74"/>
    <w:rsid w:val="00C018BA"/>
    <w:rsid w:val="00C059B7"/>
    <w:rsid w:val="00C06C26"/>
    <w:rsid w:val="00C1342D"/>
    <w:rsid w:val="00C15C48"/>
    <w:rsid w:val="00C238EE"/>
    <w:rsid w:val="00C30168"/>
    <w:rsid w:val="00C333C4"/>
    <w:rsid w:val="00C3413A"/>
    <w:rsid w:val="00C37FAE"/>
    <w:rsid w:val="00C402B3"/>
    <w:rsid w:val="00C439AC"/>
    <w:rsid w:val="00C43F99"/>
    <w:rsid w:val="00C44327"/>
    <w:rsid w:val="00C51943"/>
    <w:rsid w:val="00C52C40"/>
    <w:rsid w:val="00C549B7"/>
    <w:rsid w:val="00C623B4"/>
    <w:rsid w:val="00C64FFE"/>
    <w:rsid w:val="00C66114"/>
    <w:rsid w:val="00C71FFC"/>
    <w:rsid w:val="00C727FE"/>
    <w:rsid w:val="00C76770"/>
    <w:rsid w:val="00C82CE2"/>
    <w:rsid w:val="00C8312B"/>
    <w:rsid w:val="00C841C2"/>
    <w:rsid w:val="00C906B0"/>
    <w:rsid w:val="00C923AD"/>
    <w:rsid w:val="00C938E1"/>
    <w:rsid w:val="00C97177"/>
    <w:rsid w:val="00C9721E"/>
    <w:rsid w:val="00CA1465"/>
    <w:rsid w:val="00CA3F5E"/>
    <w:rsid w:val="00CA4372"/>
    <w:rsid w:val="00CB0773"/>
    <w:rsid w:val="00CB0FBA"/>
    <w:rsid w:val="00CB370B"/>
    <w:rsid w:val="00CB4311"/>
    <w:rsid w:val="00CB7831"/>
    <w:rsid w:val="00CC06A9"/>
    <w:rsid w:val="00CC21D6"/>
    <w:rsid w:val="00CC667F"/>
    <w:rsid w:val="00CD1541"/>
    <w:rsid w:val="00CD2BB3"/>
    <w:rsid w:val="00CD332D"/>
    <w:rsid w:val="00CE301F"/>
    <w:rsid w:val="00CE5FF1"/>
    <w:rsid w:val="00CE6AE6"/>
    <w:rsid w:val="00CF0044"/>
    <w:rsid w:val="00CF06CD"/>
    <w:rsid w:val="00CF3BE2"/>
    <w:rsid w:val="00CF4C39"/>
    <w:rsid w:val="00D028E3"/>
    <w:rsid w:val="00D036C8"/>
    <w:rsid w:val="00D144E6"/>
    <w:rsid w:val="00D14B71"/>
    <w:rsid w:val="00D16536"/>
    <w:rsid w:val="00D178B8"/>
    <w:rsid w:val="00D24837"/>
    <w:rsid w:val="00D2598C"/>
    <w:rsid w:val="00D268AD"/>
    <w:rsid w:val="00D2710D"/>
    <w:rsid w:val="00D30D70"/>
    <w:rsid w:val="00D31C67"/>
    <w:rsid w:val="00D42CE8"/>
    <w:rsid w:val="00D43482"/>
    <w:rsid w:val="00D435DB"/>
    <w:rsid w:val="00D455BC"/>
    <w:rsid w:val="00D463C6"/>
    <w:rsid w:val="00D47ECB"/>
    <w:rsid w:val="00D50B56"/>
    <w:rsid w:val="00D51D63"/>
    <w:rsid w:val="00D540E8"/>
    <w:rsid w:val="00D62C56"/>
    <w:rsid w:val="00D63FB2"/>
    <w:rsid w:val="00D63FED"/>
    <w:rsid w:val="00D67067"/>
    <w:rsid w:val="00D7063F"/>
    <w:rsid w:val="00D72530"/>
    <w:rsid w:val="00D73371"/>
    <w:rsid w:val="00D7444F"/>
    <w:rsid w:val="00D74640"/>
    <w:rsid w:val="00D756C5"/>
    <w:rsid w:val="00D858E5"/>
    <w:rsid w:val="00D86714"/>
    <w:rsid w:val="00D9005D"/>
    <w:rsid w:val="00D941B3"/>
    <w:rsid w:val="00D96AC6"/>
    <w:rsid w:val="00DA5AD4"/>
    <w:rsid w:val="00DA676E"/>
    <w:rsid w:val="00DA6781"/>
    <w:rsid w:val="00DA7B2D"/>
    <w:rsid w:val="00DB0023"/>
    <w:rsid w:val="00DB501E"/>
    <w:rsid w:val="00DB7EE8"/>
    <w:rsid w:val="00DD4EDF"/>
    <w:rsid w:val="00DE0A76"/>
    <w:rsid w:val="00DE156B"/>
    <w:rsid w:val="00DE27AE"/>
    <w:rsid w:val="00DE4177"/>
    <w:rsid w:val="00DF302D"/>
    <w:rsid w:val="00DF31D3"/>
    <w:rsid w:val="00DF480F"/>
    <w:rsid w:val="00E02630"/>
    <w:rsid w:val="00E0300A"/>
    <w:rsid w:val="00E03283"/>
    <w:rsid w:val="00E03489"/>
    <w:rsid w:val="00E05C33"/>
    <w:rsid w:val="00E06BD8"/>
    <w:rsid w:val="00E072AB"/>
    <w:rsid w:val="00E13D11"/>
    <w:rsid w:val="00E14B62"/>
    <w:rsid w:val="00E15EA5"/>
    <w:rsid w:val="00E16B3D"/>
    <w:rsid w:val="00E26F18"/>
    <w:rsid w:val="00E27121"/>
    <w:rsid w:val="00E40565"/>
    <w:rsid w:val="00E41768"/>
    <w:rsid w:val="00E455AE"/>
    <w:rsid w:val="00E46D94"/>
    <w:rsid w:val="00E46F3C"/>
    <w:rsid w:val="00E47DDF"/>
    <w:rsid w:val="00E5027F"/>
    <w:rsid w:val="00E51EBB"/>
    <w:rsid w:val="00E53FC8"/>
    <w:rsid w:val="00E55F6C"/>
    <w:rsid w:val="00E567B0"/>
    <w:rsid w:val="00E62D06"/>
    <w:rsid w:val="00E64D30"/>
    <w:rsid w:val="00E67600"/>
    <w:rsid w:val="00E67B1D"/>
    <w:rsid w:val="00E70906"/>
    <w:rsid w:val="00E80A2A"/>
    <w:rsid w:val="00E817AD"/>
    <w:rsid w:val="00E82FCE"/>
    <w:rsid w:val="00E864B7"/>
    <w:rsid w:val="00E86C13"/>
    <w:rsid w:val="00E86E4F"/>
    <w:rsid w:val="00E92425"/>
    <w:rsid w:val="00E94CAF"/>
    <w:rsid w:val="00E97A5C"/>
    <w:rsid w:val="00EA520F"/>
    <w:rsid w:val="00EA742A"/>
    <w:rsid w:val="00EB5CBD"/>
    <w:rsid w:val="00EB64D9"/>
    <w:rsid w:val="00EC7DD0"/>
    <w:rsid w:val="00ED0C83"/>
    <w:rsid w:val="00ED0DCF"/>
    <w:rsid w:val="00ED15E5"/>
    <w:rsid w:val="00ED2110"/>
    <w:rsid w:val="00ED2894"/>
    <w:rsid w:val="00ED4A36"/>
    <w:rsid w:val="00ED4E97"/>
    <w:rsid w:val="00EE117D"/>
    <w:rsid w:val="00EE3724"/>
    <w:rsid w:val="00EE61E3"/>
    <w:rsid w:val="00EF7282"/>
    <w:rsid w:val="00F0184F"/>
    <w:rsid w:val="00F04826"/>
    <w:rsid w:val="00F048F6"/>
    <w:rsid w:val="00F1505A"/>
    <w:rsid w:val="00F16AAF"/>
    <w:rsid w:val="00F17FBC"/>
    <w:rsid w:val="00F209EE"/>
    <w:rsid w:val="00F255FE"/>
    <w:rsid w:val="00F26875"/>
    <w:rsid w:val="00F31710"/>
    <w:rsid w:val="00F37887"/>
    <w:rsid w:val="00F4312B"/>
    <w:rsid w:val="00F46894"/>
    <w:rsid w:val="00F65B09"/>
    <w:rsid w:val="00F71C64"/>
    <w:rsid w:val="00F76764"/>
    <w:rsid w:val="00F767E5"/>
    <w:rsid w:val="00F80D1F"/>
    <w:rsid w:val="00F8759B"/>
    <w:rsid w:val="00F90AC1"/>
    <w:rsid w:val="00FA11B8"/>
    <w:rsid w:val="00FA26C2"/>
    <w:rsid w:val="00FA2FB7"/>
    <w:rsid w:val="00FA3F61"/>
    <w:rsid w:val="00FA487D"/>
    <w:rsid w:val="00FA62A3"/>
    <w:rsid w:val="00FA640F"/>
    <w:rsid w:val="00FA690D"/>
    <w:rsid w:val="00FB2CE7"/>
    <w:rsid w:val="00FB6BAA"/>
    <w:rsid w:val="00FD5806"/>
    <w:rsid w:val="00FD7A84"/>
    <w:rsid w:val="00FE156F"/>
    <w:rsid w:val="00FE1859"/>
    <w:rsid w:val="00FF3F69"/>
    <w:rsid w:val="00FF6C3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40269F7"/>
  <w15:chartTrackingRefBased/>
  <w15:docId w15:val="{C199DAB0-E90D-4FB0-873D-BEB40E43F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1"/>
    <w:qFormat/>
    <w:rsid w:val="00E27121"/>
    <w:pPr>
      <w:widowControl w:val="0"/>
      <w:autoSpaceDE w:val="0"/>
      <w:autoSpaceDN w:val="0"/>
      <w:spacing w:before="66" w:after="0" w:line="240" w:lineRule="auto"/>
      <w:ind w:left="1786"/>
      <w:outlineLvl w:val="0"/>
    </w:pPr>
    <w:rPr>
      <w:rFonts w:ascii="Arial" w:eastAsia="Arial" w:hAnsi="Arial" w:cs="Arial"/>
      <w:b/>
      <w:bCs/>
      <w:sz w:val="24"/>
      <w:szCs w:val="24"/>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CA4372"/>
    <w:rPr>
      <w:color w:val="0000FF"/>
      <w:u w:val="single"/>
    </w:rPr>
  </w:style>
  <w:style w:type="paragraph" w:styleId="Encabezado">
    <w:name w:val="header"/>
    <w:basedOn w:val="Normal"/>
    <w:link w:val="EncabezadoCar"/>
    <w:uiPriority w:val="99"/>
    <w:unhideWhenUsed/>
    <w:rsid w:val="00D756C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56C5"/>
  </w:style>
  <w:style w:type="paragraph" w:styleId="Piedepgina">
    <w:name w:val="footer"/>
    <w:basedOn w:val="Normal"/>
    <w:link w:val="PiedepginaCar"/>
    <w:uiPriority w:val="99"/>
    <w:unhideWhenUsed/>
    <w:rsid w:val="00D756C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56C5"/>
  </w:style>
  <w:style w:type="table" w:styleId="Tablaconcuadrcula">
    <w:name w:val="Table Grid"/>
    <w:basedOn w:val="Tablanormal"/>
    <w:uiPriority w:val="59"/>
    <w:rsid w:val="00697B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1"/>
    <w:rsid w:val="00E27121"/>
    <w:rPr>
      <w:rFonts w:ascii="Arial" w:eastAsia="Arial" w:hAnsi="Arial" w:cs="Arial"/>
      <w:b/>
      <w:bCs/>
      <w:sz w:val="24"/>
      <w:szCs w:val="24"/>
      <w:lang w:val="es-ES" w:eastAsia="es-ES" w:bidi="es-ES"/>
    </w:rPr>
  </w:style>
  <w:style w:type="paragraph" w:styleId="Textoindependiente">
    <w:name w:val="Body Text"/>
    <w:basedOn w:val="Normal"/>
    <w:link w:val="TextoindependienteCar"/>
    <w:uiPriority w:val="1"/>
    <w:qFormat/>
    <w:rsid w:val="00E27121"/>
    <w:pPr>
      <w:widowControl w:val="0"/>
      <w:autoSpaceDE w:val="0"/>
      <w:autoSpaceDN w:val="0"/>
      <w:spacing w:after="0" w:line="240" w:lineRule="auto"/>
    </w:pPr>
    <w:rPr>
      <w:rFonts w:ascii="Arial" w:eastAsia="Arial" w:hAnsi="Arial" w:cs="Arial"/>
      <w:sz w:val="24"/>
      <w:szCs w:val="24"/>
      <w:lang w:val="es-ES" w:eastAsia="es-ES" w:bidi="es-ES"/>
    </w:rPr>
  </w:style>
  <w:style w:type="character" w:customStyle="1" w:styleId="TextoindependienteCar">
    <w:name w:val="Texto independiente Car"/>
    <w:basedOn w:val="Fuentedeprrafopredeter"/>
    <w:link w:val="Textoindependiente"/>
    <w:uiPriority w:val="1"/>
    <w:rsid w:val="00E27121"/>
    <w:rPr>
      <w:rFonts w:ascii="Arial" w:eastAsia="Arial" w:hAnsi="Arial" w:cs="Arial"/>
      <w:sz w:val="24"/>
      <w:szCs w:val="24"/>
      <w:lang w:val="es-ES" w:eastAsia="es-ES" w:bidi="es-ES"/>
    </w:rPr>
  </w:style>
  <w:style w:type="paragraph" w:styleId="NormalWeb">
    <w:name w:val="Normal (Web)"/>
    <w:basedOn w:val="Normal"/>
    <w:uiPriority w:val="99"/>
    <w:semiHidden/>
    <w:unhideWhenUsed/>
    <w:rsid w:val="00E46F3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881E59"/>
    <w:rPr>
      <w:sz w:val="16"/>
      <w:szCs w:val="16"/>
    </w:rPr>
  </w:style>
  <w:style w:type="paragraph" w:styleId="Textocomentario">
    <w:name w:val="annotation text"/>
    <w:basedOn w:val="Normal"/>
    <w:link w:val="TextocomentarioCar"/>
    <w:uiPriority w:val="99"/>
    <w:semiHidden/>
    <w:unhideWhenUsed/>
    <w:rsid w:val="00881E5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81E59"/>
    <w:rPr>
      <w:sz w:val="20"/>
      <w:szCs w:val="20"/>
    </w:rPr>
  </w:style>
  <w:style w:type="paragraph" w:styleId="Asuntodelcomentario">
    <w:name w:val="annotation subject"/>
    <w:basedOn w:val="Textocomentario"/>
    <w:next w:val="Textocomentario"/>
    <w:link w:val="AsuntodelcomentarioCar"/>
    <w:uiPriority w:val="99"/>
    <w:semiHidden/>
    <w:unhideWhenUsed/>
    <w:rsid w:val="00881E59"/>
    <w:rPr>
      <w:b/>
      <w:bCs/>
    </w:rPr>
  </w:style>
  <w:style w:type="character" w:customStyle="1" w:styleId="AsuntodelcomentarioCar">
    <w:name w:val="Asunto del comentario Car"/>
    <w:basedOn w:val="TextocomentarioCar"/>
    <w:link w:val="Asuntodelcomentario"/>
    <w:uiPriority w:val="99"/>
    <w:semiHidden/>
    <w:rsid w:val="00881E59"/>
    <w:rPr>
      <w:b/>
      <w:bCs/>
      <w:sz w:val="20"/>
      <w:szCs w:val="20"/>
    </w:rPr>
  </w:style>
  <w:style w:type="paragraph" w:styleId="Textodeglobo">
    <w:name w:val="Balloon Text"/>
    <w:basedOn w:val="Normal"/>
    <w:link w:val="TextodegloboCar"/>
    <w:uiPriority w:val="99"/>
    <w:semiHidden/>
    <w:unhideWhenUsed/>
    <w:rsid w:val="00881E5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81E59"/>
    <w:rPr>
      <w:rFonts w:ascii="Segoe UI" w:hAnsi="Segoe UI" w:cs="Segoe UI"/>
      <w:sz w:val="18"/>
      <w:szCs w:val="18"/>
    </w:rPr>
  </w:style>
  <w:style w:type="paragraph" w:styleId="Prrafodelista">
    <w:name w:val="List Paragraph"/>
    <w:basedOn w:val="Normal"/>
    <w:uiPriority w:val="34"/>
    <w:qFormat/>
    <w:rsid w:val="00360F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1678">
      <w:bodyDiv w:val="1"/>
      <w:marLeft w:val="0"/>
      <w:marRight w:val="0"/>
      <w:marTop w:val="0"/>
      <w:marBottom w:val="0"/>
      <w:divBdr>
        <w:top w:val="none" w:sz="0" w:space="0" w:color="auto"/>
        <w:left w:val="none" w:sz="0" w:space="0" w:color="auto"/>
        <w:bottom w:val="none" w:sz="0" w:space="0" w:color="auto"/>
        <w:right w:val="none" w:sz="0" w:space="0" w:color="auto"/>
      </w:divBdr>
    </w:div>
    <w:div w:id="25639728">
      <w:bodyDiv w:val="1"/>
      <w:marLeft w:val="0"/>
      <w:marRight w:val="0"/>
      <w:marTop w:val="0"/>
      <w:marBottom w:val="0"/>
      <w:divBdr>
        <w:top w:val="none" w:sz="0" w:space="0" w:color="auto"/>
        <w:left w:val="none" w:sz="0" w:space="0" w:color="auto"/>
        <w:bottom w:val="none" w:sz="0" w:space="0" w:color="auto"/>
        <w:right w:val="none" w:sz="0" w:space="0" w:color="auto"/>
      </w:divBdr>
    </w:div>
    <w:div w:id="32274056">
      <w:bodyDiv w:val="1"/>
      <w:marLeft w:val="0"/>
      <w:marRight w:val="0"/>
      <w:marTop w:val="0"/>
      <w:marBottom w:val="0"/>
      <w:divBdr>
        <w:top w:val="none" w:sz="0" w:space="0" w:color="auto"/>
        <w:left w:val="none" w:sz="0" w:space="0" w:color="auto"/>
        <w:bottom w:val="none" w:sz="0" w:space="0" w:color="auto"/>
        <w:right w:val="none" w:sz="0" w:space="0" w:color="auto"/>
      </w:divBdr>
    </w:div>
    <w:div w:id="49615761">
      <w:bodyDiv w:val="1"/>
      <w:marLeft w:val="0"/>
      <w:marRight w:val="0"/>
      <w:marTop w:val="0"/>
      <w:marBottom w:val="0"/>
      <w:divBdr>
        <w:top w:val="none" w:sz="0" w:space="0" w:color="auto"/>
        <w:left w:val="none" w:sz="0" w:space="0" w:color="auto"/>
        <w:bottom w:val="none" w:sz="0" w:space="0" w:color="auto"/>
        <w:right w:val="none" w:sz="0" w:space="0" w:color="auto"/>
      </w:divBdr>
    </w:div>
    <w:div w:id="66808573">
      <w:bodyDiv w:val="1"/>
      <w:marLeft w:val="0"/>
      <w:marRight w:val="0"/>
      <w:marTop w:val="0"/>
      <w:marBottom w:val="0"/>
      <w:divBdr>
        <w:top w:val="none" w:sz="0" w:space="0" w:color="auto"/>
        <w:left w:val="none" w:sz="0" w:space="0" w:color="auto"/>
        <w:bottom w:val="none" w:sz="0" w:space="0" w:color="auto"/>
        <w:right w:val="none" w:sz="0" w:space="0" w:color="auto"/>
      </w:divBdr>
    </w:div>
    <w:div w:id="101807902">
      <w:bodyDiv w:val="1"/>
      <w:marLeft w:val="0"/>
      <w:marRight w:val="0"/>
      <w:marTop w:val="0"/>
      <w:marBottom w:val="0"/>
      <w:divBdr>
        <w:top w:val="none" w:sz="0" w:space="0" w:color="auto"/>
        <w:left w:val="none" w:sz="0" w:space="0" w:color="auto"/>
        <w:bottom w:val="none" w:sz="0" w:space="0" w:color="auto"/>
        <w:right w:val="none" w:sz="0" w:space="0" w:color="auto"/>
      </w:divBdr>
    </w:div>
    <w:div w:id="122817483">
      <w:bodyDiv w:val="1"/>
      <w:marLeft w:val="0"/>
      <w:marRight w:val="0"/>
      <w:marTop w:val="0"/>
      <w:marBottom w:val="0"/>
      <w:divBdr>
        <w:top w:val="none" w:sz="0" w:space="0" w:color="auto"/>
        <w:left w:val="none" w:sz="0" w:space="0" w:color="auto"/>
        <w:bottom w:val="none" w:sz="0" w:space="0" w:color="auto"/>
        <w:right w:val="none" w:sz="0" w:space="0" w:color="auto"/>
      </w:divBdr>
    </w:div>
    <w:div w:id="156311549">
      <w:bodyDiv w:val="1"/>
      <w:marLeft w:val="0"/>
      <w:marRight w:val="0"/>
      <w:marTop w:val="0"/>
      <w:marBottom w:val="0"/>
      <w:divBdr>
        <w:top w:val="none" w:sz="0" w:space="0" w:color="auto"/>
        <w:left w:val="none" w:sz="0" w:space="0" w:color="auto"/>
        <w:bottom w:val="none" w:sz="0" w:space="0" w:color="auto"/>
        <w:right w:val="none" w:sz="0" w:space="0" w:color="auto"/>
      </w:divBdr>
    </w:div>
    <w:div w:id="195043552">
      <w:bodyDiv w:val="1"/>
      <w:marLeft w:val="0"/>
      <w:marRight w:val="0"/>
      <w:marTop w:val="0"/>
      <w:marBottom w:val="0"/>
      <w:divBdr>
        <w:top w:val="none" w:sz="0" w:space="0" w:color="auto"/>
        <w:left w:val="none" w:sz="0" w:space="0" w:color="auto"/>
        <w:bottom w:val="none" w:sz="0" w:space="0" w:color="auto"/>
        <w:right w:val="none" w:sz="0" w:space="0" w:color="auto"/>
      </w:divBdr>
    </w:div>
    <w:div w:id="204028867">
      <w:bodyDiv w:val="1"/>
      <w:marLeft w:val="0"/>
      <w:marRight w:val="0"/>
      <w:marTop w:val="0"/>
      <w:marBottom w:val="0"/>
      <w:divBdr>
        <w:top w:val="none" w:sz="0" w:space="0" w:color="auto"/>
        <w:left w:val="none" w:sz="0" w:space="0" w:color="auto"/>
        <w:bottom w:val="none" w:sz="0" w:space="0" w:color="auto"/>
        <w:right w:val="none" w:sz="0" w:space="0" w:color="auto"/>
      </w:divBdr>
    </w:div>
    <w:div w:id="207376351">
      <w:bodyDiv w:val="1"/>
      <w:marLeft w:val="0"/>
      <w:marRight w:val="0"/>
      <w:marTop w:val="0"/>
      <w:marBottom w:val="0"/>
      <w:divBdr>
        <w:top w:val="none" w:sz="0" w:space="0" w:color="auto"/>
        <w:left w:val="none" w:sz="0" w:space="0" w:color="auto"/>
        <w:bottom w:val="none" w:sz="0" w:space="0" w:color="auto"/>
        <w:right w:val="none" w:sz="0" w:space="0" w:color="auto"/>
      </w:divBdr>
    </w:div>
    <w:div w:id="224533214">
      <w:bodyDiv w:val="1"/>
      <w:marLeft w:val="0"/>
      <w:marRight w:val="0"/>
      <w:marTop w:val="0"/>
      <w:marBottom w:val="0"/>
      <w:divBdr>
        <w:top w:val="none" w:sz="0" w:space="0" w:color="auto"/>
        <w:left w:val="none" w:sz="0" w:space="0" w:color="auto"/>
        <w:bottom w:val="none" w:sz="0" w:space="0" w:color="auto"/>
        <w:right w:val="none" w:sz="0" w:space="0" w:color="auto"/>
      </w:divBdr>
    </w:div>
    <w:div w:id="248119979">
      <w:bodyDiv w:val="1"/>
      <w:marLeft w:val="0"/>
      <w:marRight w:val="0"/>
      <w:marTop w:val="0"/>
      <w:marBottom w:val="0"/>
      <w:divBdr>
        <w:top w:val="none" w:sz="0" w:space="0" w:color="auto"/>
        <w:left w:val="none" w:sz="0" w:space="0" w:color="auto"/>
        <w:bottom w:val="none" w:sz="0" w:space="0" w:color="auto"/>
        <w:right w:val="none" w:sz="0" w:space="0" w:color="auto"/>
      </w:divBdr>
    </w:div>
    <w:div w:id="271519615">
      <w:bodyDiv w:val="1"/>
      <w:marLeft w:val="0"/>
      <w:marRight w:val="0"/>
      <w:marTop w:val="0"/>
      <w:marBottom w:val="0"/>
      <w:divBdr>
        <w:top w:val="none" w:sz="0" w:space="0" w:color="auto"/>
        <w:left w:val="none" w:sz="0" w:space="0" w:color="auto"/>
        <w:bottom w:val="none" w:sz="0" w:space="0" w:color="auto"/>
        <w:right w:val="none" w:sz="0" w:space="0" w:color="auto"/>
      </w:divBdr>
    </w:div>
    <w:div w:id="285157523">
      <w:bodyDiv w:val="1"/>
      <w:marLeft w:val="0"/>
      <w:marRight w:val="0"/>
      <w:marTop w:val="0"/>
      <w:marBottom w:val="0"/>
      <w:divBdr>
        <w:top w:val="none" w:sz="0" w:space="0" w:color="auto"/>
        <w:left w:val="none" w:sz="0" w:space="0" w:color="auto"/>
        <w:bottom w:val="none" w:sz="0" w:space="0" w:color="auto"/>
        <w:right w:val="none" w:sz="0" w:space="0" w:color="auto"/>
      </w:divBdr>
    </w:div>
    <w:div w:id="304556024">
      <w:bodyDiv w:val="1"/>
      <w:marLeft w:val="0"/>
      <w:marRight w:val="0"/>
      <w:marTop w:val="0"/>
      <w:marBottom w:val="0"/>
      <w:divBdr>
        <w:top w:val="none" w:sz="0" w:space="0" w:color="auto"/>
        <w:left w:val="none" w:sz="0" w:space="0" w:color="auto"/>
        <w:bottom w:val="none" w:sz="0" w:space="0" w:color="auto"/>
        <w:right w:val="none" w:sz="0" w:space="0" w:color="auto"/>
      </w:divBdr>
    </w:div>
    <w:div w:id="305822270">
      <w:bodyDiv w:val="1"/>
      <w:marLeft w:val="0"/>
      <w:marRight w:val="0"/>
      <w:marTop w:val="0"/>
      <w:marBottom w:val="0"/>
      <w:divBdr>
        <w:top w:val="none" w:sz="0" w:space="0" w:color="auto"/>
        <w:left w:val="none" w:sz="0" w:space="0" w:color="auto"/>
        <w:bottom w:val="none" w:sz="0" w:space="0" w:color="auto"/>
        <w:right w:val="none" w:sz="0" w:space="0" w:color="auto"/>
      </w:divBdr>
    </w:div>
    <w:div w:id="306978645">
      <w:bodyDiv w:val="1"/>
      <w:marLeft w:val="0"/>
      <w:marRight w:val="0"/>
      <w:marTop w:val="0"/>
      <w:marBottom w:val="0"/>
      <w:divBdr>
        <w:top w:val="none" w:sz="0" w:space="0" w:color="auto"/>
        <w:left w:val="none" w:sz="0" w:space="0" w:color="auto"/>
        <w:bottom w:val="none" w:sz="0" w:space="0" w:color="auto"/>
        <w:right w:val="none" w:sz="0" w:space="0" w:color="auto"/>
      </w:divBdr>
    </w:div>
    <w:div w:id="348026516">
      <w:bodyDiv w:val="1"/>
      <w:marLeft w:val="0"/>
      <w:marRight w:val="0"/>
      <w:marTop w:val="0"/>
      <w:marBottom w:val="0"/>
      <w:divBdr>
        <w:top w:val="none" w:sz="0" w:space="0" w:color="auto"/>
        <w:left w:val="none" w:sz="0" w:space="0" w:color="auto"/>
        <w:bottom w:val="none" w:sz="0" w:space="0" w:color="auto"/>
        <w:right w:val="none" w:sz="0" w:space="0" w:color="auto"/>
      </w:divBdr>
    </w:div>
    <w:div w:id="348916949">
      <w:bodyDiv w:val="1"/>
      <w:marLeft w:val="0"/>
      <w:marRight w:val="0"/>
      <w:marTop w:val="0"/>
      <w:marBottom w:val="0"/>
      <w:divBdr>
        <w:top w:val="none" w:sz="0" w:space="0" w:color="auto"/>
        <w:left w:val="none" w:sz="0" w:space="0" w:color="auto"/>
        <w:bottom w:val="none" w:sz="0" w:space="0" w:color="auto"/>
        <w:right w:val="none" w:sz="0" w:space="0" w:color="auto"/>
      </w:divBdr>
    </w:div>
    <w:div w:id="350762547">
      <w:bodyDiv w:val="1"/>
      <w:marLeft w:val="0"/>
      <w:marRight w:val="0"/>
      <w:marTop w:val="0"/>
      <w:marBottom w:val="0"/>
      <w:divBdr>
        <w:top w:val="none" w:sz="0" w:space="0" w:color="auto"/>
        <w:left w:val="none" w:sz="0" w:space="0" w:color="auto"/>
        <w:bottom w:val="none" w:sz="0" w:space="0" w:color="auto"/>
        <w:right w:val="none" w:sz="0" w:space="0" w:color="auto"/>
      </w:divBdr>
    </w:div>
    <w:div w:id="361978628">
      <w:bodyDiv w:val="1"/>
      <w:marLeft w:val="0"/>
      <w:marRight w:val="0"/>
      <w:marTop w:val="0"/>
      <w:marBottom w:val="0"/>
      <w:divBdr>
        <w:top w:val="none" w:sz="0" w:space="0" w:color="auto"/>
        <w:left w:val="none" w:sz="0" w:space="0" w:color="auto"/>
        <w:bottom w:val="none" w:sz="0" w:space="0" w:color="auto"/>
        <w:right w:val="none" w:sz="0" w:space="0" w:color="auto"/>
      </w:divBdr>
    </w:div>
    <w:div w:id="390268767">
      <w:bodyDiv w:val="1"/>
      <w:marLeft w:val="0"/>
      <w:marRight w:val="0"/>
      <w:marTop w:val="0"/>
      <w:marBottom w:val="0"/>
      <w:divBdr>
        <w:top w:val="none" w:sz="0" w:space="0" w:color="auto"/>
        <w:left w:val="none" w:sz="0" w:space="0" w:color="auto"/>
        <w:bottom w:val="none" w:sz="0" w:space="0" w:color="auto"/>
        <w:right w:val="none" w:sz="0" w:space="0" w:color="auto"/>
      </w:divBdr>
    </w:div>
    <w:div w:id="432482676">
      <w:bodyDiv w:val="1"/>
      <w:marLeft w:val="0"/>
      <w:marRight w:val="0"/>
      <w:marTop w:val="0"/>
      <w:marBottom w:val="0"/>
      <w:divBdr>
        <w:top w:val="none" w:sz="0" w:space="0" w:color="auto"/>
        <w:left w:val="none" w:sz="0" w:space="0" w:color="auto"/>
        <w:bottom w:val="none" w:sz="0" w:space="0" w:color="auto"/>
        <w:right w:val="none" w:sz="0" w:space="0" w:color="auto"/>
      </w:divBdr>
    </w:div>
    <w:div w:id="434833029">
      <w:bodyDiv w:val="1"/>
      <w:marLeft w:val="0"/>
      <w:marRight w:val="0"/>
      <w:marTop w:val="0"/>
      <w:marBottom w:val="0"/>
      <w:divBdr>
        <w:top w:val="none" w:sz="0" w:space="0" w:color="auto"/>
        <w:left w:val="none" w:sz="0" w:space="0" w:color="auto"/>
        <w:bottom w:val="none" w:sz="0" w:space="0" w:color="auto"/>
        <w:right w:val="none" w:sz="0" w:space="0" w:color="auto"/>
      </w:divBdr>
    </w:div>
    <w:div w:id="437411157">
      <w:bodyDiv w:val="1"/>
      <w:marLeft w:val="0"/>
      <w:marRight w:val="0"/>
      <w:marTop w:val="0"/>
      <w:marBottom w:val="0"/>
      <w:divBdr>
        <w:top w:val="none" w:sz="0" w:space="0" w:color="auto"/>
        <w:left w:val="none" w:sz="0" w:space="0" w:color="auto"/>
        <w:bottom w:val="none" w:sz="0" w:space="0" w:color="auto"/>
        <w:right w:val="none" w:sz="0" w:space="0" w:color="auto"/>
      </w:divBdr>
    </w:div>
    <w:div w:id="468520721">
      <w:bodyDiv w:val="1"/>
      <w:marLeft w:val="0"/>
      <w:marRight w:val="0"/>
      <w:marTop w:val="0"/>
      <w:marBottom w:val="0"/>
      <w:divBdr>
        <w:top w:val="none" w:sz="0" w:space="0" w:color="auto"/>
        <w:left w:val="none" w:sz="0" w:space="0" w:color="auto"/>
        <w:bottom w:val="none" w:sz="0" w:space="0" w:color="auto"/>
        <w:right w:val="none" w:sz="0" w:space="0" w:color="auto"/>
      </w:divBdr>
    </w:div>
    <w:div w:id="475025737">
      <w:bodyDiv w:val="1"/>
      <w:marLeft w:val="0"/>
      <w:marRight w:val="0"/>
      <w:marTop w:val="0"/>
      <w:marBottom w:val="0"/>
      <w:divBdr>
        <w:top w:val="none" w:sz="0" w:space="0" w:color="auto"/>
        <w:left w:val="none" w:sz="0" w:space="0" w:color="auto"/>
        <w:bottom w:val="none" w:sz="0" w:space="0" w:color="auto"/>
        <w:right w:val="none" w:sz="0" w:space="0" w:color="auto"/>
      </w:divBdr>
    </w:div>
    <w:div w:id="478691226">
      <w:bodyDiv w:val="1"/>
      <w:marLeft w:val="0"/>
      <w:marRight w:val="0"/>
      <w:marTop w:val="0"/>
      <w:marBottom w:val="0"/>
      <w:divBdr>
        <w:top w:val="none" w:sz="0" w:space="0" w:color="auto"/>
        <w:left w:val="none" w:sz="0" w:space="0" w:color="auto"/>
        <w:bottom w:val="none" w:sz="0" w:space="0" w:color="auto"/>
        <w:right w:val="none" w:sz="0" w:space="0" w:color="auto"/>
      </w:divBdr>
    </w:div>
    <w:div w:id="493377063">
      <w:bodyDiv w:val="1"/>
      <w:marLeft w:val="0"/>
      <w:marRight w:val="0"/>
      <w:marTop w:val="0"/>
      <w:marBottom w:val="0"/>
      <w:divBdr>
        <w:top w:val="none" w:sz="0" w:space="0" w:color="auto"/>
        <w:left w:val="none" w:sz="0" w:space="0" w:color="auto"/>
        <w:bottom w:val="none" w:sz="0" w:space="0" w:color="auto"/>
        <w:right w:val="none" w:sz="0" w:space="0" w:color="auto"/>
      </w:divBdr>
    </w:div>
    <w:div w:id="508956174">
      <w:bodyDiv w:val="1"/>
      <w:marLeft w:val="0"/>
      <w:marRight w:val="0"/>
      <w:marTop w:val="0"/>
      <w:marBottom w:val="0"/>
      <w:divBdr>
        <w:top w:val="none" w:sz="0" w:space="0" w:color="auto"/>
        <w:left w:val="none" w:sz="0" w:space="0" w:color="auto"/>
        <w:bottom w:val="none" w:sz="0" w:space="0" w:color="auto"/>
        <w:right w:val="none" w:sz="0" w:space="0" w:color="auto"/>
      </w:divBdr>
    </w:div>
    <w:div w:id="525871551">
      <w:bodyDiv w:val="1"/>
      <w:marLeft w:val="0"/>
      <w:marRight w:val="0"/>
      <w:marTop w:val="0"/>
      <w:marBottom w:val="0"/>
      <w:divBdr>
        <w:top w:val="none" w:sz="0" w:space="0" w:color="auto"/>
        <w:left w:val="none" w:sz="0" w:space="0" w:color="auto"/>
        <w:bottom w:val="none" w:sz="0" w:space="0" w:color="auto"/>
        <w:right w:val="none" w:sz="0" w:space="0" w:color="auto"/>
      </w:divBdr>
    </w:div>
    <w:div w:id="531579420">
      <w:bodyDiv w:val="1"/>
      <w:marLeft w:val="0"/>
      <w:marRight w:val="0"/>
      <w:marTop w:val="0"/>
      <w:marBottom w:val="0"/>
      <w:divBdr>
        <w:top w:val="none" w:sz="0" w:space="0" w:color="auto"/>
        <w:left w:val="none" w:sz="0" w:space="0" w:color="auto"/>
        <w:bottom w:val="none" w:sz="0" w:space="0" w:color="auto"/>
        <w:right w:val="none" w:sz="0" w:space="0" w:color="auto"/>
      </w:divBdr>
    </w:div>
    <w:div w:id="544487166">
      <w:bodyDiv w:val="1"/>
      <w:marLeft w:val="0"/>
      <w:marRight w:val="0"/>
      <w:marTop w:val="0"/>
      <w:marBottom w:val="0"/>
      <w:divBdr>
        <w:top w:val="none" w:sz="0" w:space="0" w:color="auto"/>
        <w:left w:val="none" w:sz="0" w:space="0" w:color="auto"/>
        <w:bottom w:val="none" w:sz="0" w:space="0" w:color="auto"/>
        <w:right w:val="none" w:sz="0" w:space="0" w:color="auto"/>
      </w:divBdr>
    </w:div>
    <w:div w:id="573661999">
      <w:bodyDiv w:val="1"/>
      <w:marLeft w:val="0"/>
      <w:marRight w:val="0"/>
      <w:marTop w:val="0"/>
      <w:marBottom w:val="0"/>
      <w:divBdr>
        <w:top w:val="none" w:sz="0" w:space="0" w:color="auto"/>
        <w:left w:val="none" w:sz="0" w:space="0" w:color="auto"/>
        <w:bottom w:val="none" w:sz="0" w:space="0" w:color="auto"/>
        <w:right w:val="none" w:sz="0" w:space="0" w:color="auto"/>
      </w:divBdr>
    </w:div>
    <w:div w:id="581841102">
      <w:bodyDiv w:val="1"/>
      <w:marLeft w:val="0"/>
      <w:marRight w:val="0"/>
      <w:marTop w:val="0"/>
      <w:marBottom w:val="0"/>
      <w:divBdr>
        <w:top w:val="none" w:sz="0" w:space="0" w:color="auto"/>
        <w:left w:val="none" w:sz="0" w:space="0" w:color="auto"/>
        <w:bottom w:val="none" w:sz="0" w:space="0" w:color="auto"/>
        <w:right w:val="none" w:sz="0" w:space="0" w:color="auto"/>
      </w:divBdr>
    </w:div>
    <w:div w:id="591738818">
      <w:bodyDiv w:val="1"/>
      <w:marLeft w:val="0"/>
      <w:marRight w:val="0"/>
      <w:marTop w:val="0"/>
      <w:marBottom w:val="0"/>
      <w:divBdr>
        <w:top w:val="none" w:sz="0" w:space="0" w:color="auto"/>
        <w:left w:val="none" w:sz="0" w:space="0" w:color="auto"/>
        <w:bottom w:val="none" w:sz="0" w:space="0" w:color="auto"/>
        <w:right w:val="none" w:sz="0" w:space="0" w:color="auto"/>
      </w:divBdr>
    </w:div>
    <w:div w:id="614482523">
      <w:bodyDiv w:val="1"/>
      <w:marLeft w:val="0"/>
      <w:marRight w:val="0"/>
      <w:marTop w:val="0"/>
      <w:marBottom w:val="0"/>
      <w:divBdr>
        <w:top w:val="none" w:sz="0" w:space="0" w:color="auto"/>
        <w:left w:val="none" w:sz="0" w:space="0" w:color="auto"/>
        <w:bottom w:val="none" w:sz="0" w:space="0" w:color="auto"/>
        <w:right w:val="none" w:sz="0" w:space="0" w:color="auto"/>
      </w:divBdr>
    </w:div>
    <w:div w:id="623803777">
      <w:bodyDiv w:val="1"/>
      <w:marLeft w:val="0"/>
      <w:marRight w:val="0"/>
      <w:marTop w:val="0"/>
      <w:marBottom w:val="0"/>
      <w:divBdr>
        <w:top w:val="none" w:sz="0" w:space="0" w:color="auto"/>
        <w:left w:val="none" w:sz="0" w:space="0" w:color="auto"/>
        <w:bottom w:val="none" w:sz="0" w:space="0" w:color="auto"/>
        <w:right w:val="none" w:sz="0" w:space="0" w:color="auto"/>
      </w:divBdr>
    </w:div>
    <w:div w:id="639306004">
      <w:bodyDiv w:val="1"/>
      <w:marLeft w:val="0"/>
      <w:marRight w:val="0"/>
      <w:marTop w:val="0"/>
      <w:marBottom w:val="0"/>
      <w:divBdr>
        <w:top w:val="none" w:sz="0" w:space="0" w:color="auto"/>
        <w:left w:val="none" w:sz="0" w:space="0" w:color="auto"/>
        <w:bottom w:val="none" w:sz="0" w:space="0" w:color="auto"/>
        <w:right w:val="none" w:sz="0" w:space="0" w:color="auto"/>
      </w:divBdr>
    </w:div>
    <w:div w:id="665324267">
      <w:bodyDiv w:val="1"/>
      <w:marLeft w:val="0"/>
      <w:marRight w:val="0"/>
      <w:marTop w:val="0"/>
      <w:marBottom w:val="0"/>
      <w:divBdr>
        <w:top w:val="none" w:sz="0" w:space="0" w:color="auto"/>
        <w:left w:val="none" w:sz="0" w:space="0" w:color="auto"/>
        <w:bottom w:val="none" w:sz="0" w:space="0" w:color="auto"/>
        <w:right w:val="none" w:sz="0" w:space="0" w:color="auto"/>
      </w:divBdr>
    </w:div>
    <w:div w:id="685787271">
      <w:bodyDiv w:val="1"/>
      <w:marLeft w:val="0"/>
      <w:marRight w:val="0"/>
      <w:marTop w:val="0"/>
      <w:marBottom w:val="0"/>
      <w:divBdr>
        <w:top w:val="none" w:sz="0" w:space="0" w:color="auto"/>
        <w:left w:val="none" w:sz="0" w:space="0" w:color="auto"/>
        <w:bottom w:val="none" w:sz="0" w:space="0" w:color="auto"/>
        <w:right w:val="none" w:sz="0" w:space="0" w:color="auto"/>
      </w:divBdr>
    </w:div>
    <w:div w:id="714961693">
      <w:bodyDiv w:val="1"/>
      <w:marLeft w:val="0"/>
      <w:marRight w:val="0"/>
      <w:marTop w:val="0"/>
      <w:marBottom w:val="0"/>
      <w:divBdr>
        <w:top w:val="none" w:sz="0" w:space="0" w:color="auto"/>
        <w:left w:val="none" w:sz="0" w:space="0" w:color="auto"/>
        <w:bottom w:val="none" w:sz="0" w:space="0" w:color="auto"/>
        <w:right w:val="none" w:sz="0" w:space="0" w:color="auto"/>
      </w:divBdr>
    </w:div>
    <w:div w:id="735013603">
      <w:bodyDiv w:val="1"/>
      <w:marLeft w:val="0"/>
      <w:marRight w:val="0"/>
      <w:marTop w:val="0"/>
      <w:marBottom w:val="0"/>
      <w:divBdr>
        <w:top w:val="none" w:sz="0" w:space="0" w:color="auto"/>
        <w:left w:val="none" w:sz="0" w:space="0" w:color="auto"/>
        <w:bottom w:val="none" w:sz="0" w:space="0" w:color="auto"/>
        <w:right w:val="none" w:sz="0" w:space="0" w:color="auto"/>
      </w:divBdr>
    </w:div>
    <w:div w:id="736249516">
      <w:bodyDiv w:val="1"/>
      <w:marLeft w:val="0"/>
      <w:marRight w:val="0"/>
      <w:marTop w:val="0"/>
      <w:marBottom w:val="0"/>
      <w:divBdr>
        <w:top w:val="none" w:sz="0" w:space="0" w:color="auto"/>
        <w:left w:val="none" w:sz="0" w:space="0" w:color="auto"/>
        <w:bottom w:val="none" w:sz="0" w:space="0" w:color="auto"/>
        <w:right w:val="none" w:sz="0" w:space="0" w:color="auto"/>
      </w:divBdr>
    </w:div>
    <w:div w:id="748699034">
      <w:bodyDiv w:val="1"/>
      <w:marLeft w:val="0"/>
      <w:marRight w:val="0"/>
      <w:marTop w:val="0"/>
      <w:marBottom w:val="0"/>
      <w:divBdr>
        <w:top w:val="none" w:sz="0" w:space="0" w:color="auto"/>
        <w:left w:val="none" w:sz="0" w:space="0" w:color="auto"/>
        <w:bottom w:val="none" w:sz="0" w:space="0" w:color="auto"/>
        <w:right w:val="none" w:sz="0" w:space="0" w:color="auto"/>
      </w:divBdr>
    </w:div>
    <w:div w:id="749037867">
      <w:bodyDiv w:val="1"/>
      <w:marLeft w:val="0"/>
      <w:marRight w:val="0"/>
      <w:marTop w:val="0"/>
      <w:marBottom w:val="0"/>
      <w:divBdr>
        <w:top w:val="none" w:sz="0" w:space="0" w:color="auto"/>
        <w:left w:val="none" w:sz="0" w:space="0" w:color="auto"/>
        <w:bottom w:val="none" w:sz="0" w:space="0" w:color="auto"/>
        <w:right w:val="none" w:sz="0" w:space="0" w:color="auto"/>
      </w:divBdr>
    </w:div>
    <w:div w:id="749817702">
      <w:bodyDiv w:val="1"/>
      <w:marLeft w:val="0"/>
      <w:marRight w:val="0"/>
      <w:marTop w:val="0"/>
      <w:marBottom w:val="0"/>
      <w:divBdr>
        <w:top w:val="none" w:sz="0" w:space="0" w:color="auto"/>
        <w:left w:val="none" w:sz="0" w:space="0" w:color="auto"/>
        <w:bottom w:val="none" w:sz="0" w:space="0" w:color="auto"/>
        <w:right w:val="none" w:sz="0" w:space="0" w:color="auto"/>
      </w:divBdr>
    </w:div>
    <w:div w:id="760025618">
      <w:bodyDiv w:val="1"/>
      <w:marLeft w:val="0"/>
      <w:marRight w:val="0"/>
      <w:marTop w:val="0"/>
      <w:marBottom w:val="0"/>
      <w:divBdr>
        <w:top w:val="none" w:sz="0" w:space="0" w:color="auto"/>
        <w:left w:val="none" w:sz="0" w:space="0" w:color="auto"/>
        <w:bottom w:val="none" w:sz="0" w:space="0" w:color="auto"/>
        <w:right w:val="none" w:sz="0" w:space="0" w:color="auto"/>
      </w:divBdr>
    </w:div>
    <w:div w:id="773936272">
      <w:bodyDiv w:val="1"/>
      <w:marLeft w:val="0"/>
      <w:marRight w:val="0"/>
      <w:marTop w:val="0"/>
      <w:marBottom w:val="0"/>
      <w:divBdr>
        <w:top w:val="none" w:sz="0" w:space="0" w:color="auto"/>
        <w:left w:val="none" w:sz="0" w:space="0" w:color="auto"/>
        <w:bottom w:val="none" w:sz="0" w:space="0" w:color="auto"/>
        <w:right w:val="none" w:sz="0" w:space="0" w:color="auto"/>
      </w:divBdr>
    </w:div>
    <w:div w:id="774636878">
      <w:bodyDiv w:val="1"/>
      <w:marLeft w:val="0"/>
      <w:marRight w:val="0"/>
      <w:marTop w:val="0"/>
      <w:marBottom w:val="0"/>
      <w:divBdr>
        <w:top w:val="none" w:sz="0" w:space="0" w:color="auto"/>
        <w:left w:val="none" w:sz="0" w:space="0" w:color="auto"/>
        <w:bottom w:val="none" w:sz="0" w:space="0" w:color="auto"/>
        <w:right w:val="none" w:sz="0" w:space="0" w:color="auto"/>
      </w:divBdr>
    </w:div>
    <w:div w:id="786580357">
      <w:bodyDiv w:val="1"/>
      <w:marLeft w:val="0"/>
      <w:marRight w:val="0"/>
      <w:marTop w:val="0"/>
      <w:marBottom w:val="0"/>
      <w:divBdr>
        <w:top w:val="none" w:sz="0" w:space="0" w:color="auto"/>
        <w:left w:val="none" w:sz="0" w:space="0" w:color="auto"/>
        <w:bottom w:val="none" w:sz="0" w:space="0" w:color="auto"/>
        <w:right w:val="none" w:sz="0" w:space="0" w:color="auto"/>
      </w:divBdr>
    </w:div>
    <w:div w:id="811681977">
      <w:bodyDiv w:val="1"/>
      <w:marLeft w:val="0"/>
      <w:marRight w:val="0"/>
      <w:marTop w:val="0"/>
      <w:marBottom w:val="0"/>
      <w:divBdr>
        <w:top w:val="none" w:sz="0" w:space="0" w:color="auto"/>
        <w:left w:val="none" w:sz="0" w:space="0" w:color="auto"/>
        <w:bottom w:val="none" w:sz="0" w:space="0" w:color="auto"/>
        <w:right w:val="none" w:sz="0" w:space="0" w:color="auto"/>
      </w:divBdr>
    </w:div>
    <w:div w:id="820393049">
      <w:bodyDiv w:val="1"/>
      <w:marLeft w:val="0"/>
      <w:marRight w:val="0"/>
      <w:marTop w:val="0"/>
      <w:marBottom w:val="0"/>
      <w:divBdr>
        <w:top w:val="none" w:sz="0" w:space="0" w:color="auto"/>
        <w:left w:val="none" w:sz="0" w:space="0" w:color="auto"/>
        <w:bottom w:val="none" w:sz="0" w:space="0" w:color="auto"/>
        <w:right w:val="none" w:sz="0" w:space="0" w:color="auto"/>
      </w:divBdr>
    </w:div>
    <w:div w:id="834146791">
      <w:bodyDiv w:val="1"/>
      <w:marLeft w:val="0"/>
      <w:marRight w:val="0"/>
      <w:marTop w:val="0"/>
      <w:marBottom w:val="0"/>
      <w:divBdr>
        <w:top w:val="none" w:sz="0" w:space="0" w:color="auto"/>
        <w:left w:val="none" w:sz="0" w:space="0" w:color="auto"/>
        <w:bottom w:val="none" w:sz="0" w:space="0" w:color="auto"/>
        <w:right w:val="none" w:sz="0" w:space="0" w:color="auto"/>
      </w:divBdr>
    </w:div>
    <w:div w:id="909190205">
      <w:bodyDiv w:val="1"/>
      <w:marLeft w:val="0"/>
      <w:marRight w:val="0"/>
      <w:marTop w:val="0"/>
      <w:marBottom w:val="0"/>
      <w:divBdr>
        <w:top w:val="none" w:sz="0" w:space="0" w:color="auto"/>
        <w:left w:val="none" w:sz="0" w:space="0" w:color="auto"/>
        <w:bottom w:val="none" w:sz="0" w:space="0" w:color="auto"/>
        <w:right w:val="none" w:sz="0" w:space="0" w:color="auto"/>
      </w:divBdr>
    </w:div>
    <w:div w:id="917441719">
      <w:bodyDiv w:val="1"/>
      <w:marLeft w:val="0"/>
      <w:marRight w:val="0"/>
      <w:marTop w:val="0"/>
      <w:marBottom w:val="0"/>
      <w:divBdr>
        <w:top w:val="none" w:sz="0" w:space="0" w:color="auto"/>
        <w:left w:val="none" w:sz="0" w:space="0" w:color="auto"/>
        <w:bottom w:val="none" w:sz="0" w:space="0" w:color="auto"/>
        <w:right w:val="none" w:sz="0" w:space="0" w:color="auto"/>
      </w:divBdr>
    </w:div>
    <w:div w:id="929772283">
      <w:bodyDiv w:val="1"/>
      <w:marLeft w:val="0"/>
      <w:marRight w:val="0"/>
      <w:marTop w:val="0"/>
      <w:marBottom w:val="0"/>
      <w:divBdr>
        <w:top w:val="none" w:sz="0" w:space="0" w:color="auto"/>
        <w:left w:val="none" w:sz="0" w:space="0" w:color="auto"/>
        <w:bottom w:val="none" w:sz="0" w:space="0" w:color="auto"/>
        <w:right w:val="none" w:sz="0" w:space="0" w:color="auto"/>
      </w:divBdr>
    </w:div>
    <w:div w:id="932006357">
      <w:bodyDiv w:val="1"/>
      <w:marLeft w:val="0"/>
      <w:marRight w:val="0"/>
      <w:marTop w:val="0"/>
      <w:marBottom w:val="0"/>
      <w:divBdr>
        <w:top w:val="none" w:sz="0" w:space="0" w:color="auto"/>
        <w:left w:val="none" w:sz="0" w:space="0" w:color="auto"/>
        <w:bottom w:val="none" w:sz="0" w:space="0" w:color="auto"/>
        <w:right w:val="none" w:sz="0" w:space="0" w:color="auto"/>
      </w:divBdr>
    </w:div>
    <w:div w:id="936447578">
      <w:bodyDiv w:val="1"/>
      <w:marLeft w:val="0"/>
      <w:marRight w:val="0"/>
      <w:marTop w:val="0"/>
      <w:marBottom w:val="0"/>
      <w:divBdr>
        <w:top w:val="none" w:sz="0" w:space="0" w:color="auto"/>
        <w:left w:val="none" w:sz="0" w:space="0" w:color="auto"/>
        <w:bottom w:val="none" w:sz="0" w:space="0" w:color="auto"/>
        <w:right w:val="none" w:sz="0" w:space="0" w:color="auto"/>
      </w:divBdr>
    </w:div>
    <w:div w:id="964428059">
      <w:bodyDiv w:val="1"/>
      <w:marLeft w:val="0"/>
      <w:marRight w:val="0"/>
      <w:marTop w:val="0"/>
      <w:marBottom w:val="0"/>
      <w:divBdr>
        <w:top w:val="none" w:sz="0" w:space="0" w:color="auto"/>
        <w:left w:val="none" w:sz="0" w:space="0" w:color="auto"/>
        <w:bottom w:val="none" w:sz="0" w:space="0" w:color="auto"/>
        <w:right w:val="none" w:sz="0" w:space="0" w:color="auto"/>
      </w:divBdr>
    </w:div>
    <w:div w:id="1018586324">
      <w:bodyDiv w:val="1"/>
      <w:marLeft w:val="0"/>
      <w:marRight w:val="0"/>
      <w:marTop w:val="0"/>
      <w:marBottom w:val="0"/>
      <w:divBdr>
        <w:top w:val="none" w:sz="0" w:space="0" w:color="auto"/>
        <w:left w:val="none" w:sz="0" w:space="0" w:color="auto"/>
        <w:bottom w:val="none" w:sz="0" w:space="0" w:color="auto"/>
        <w:right w:val="none" w:sz="0" w:space="0" w:color="auto"/>
      </w:divBdr>
    </w:div>
    <w:div w:id="1024939012">
      <w:bodyDiv w:val="1"/>
      <w:marLeft w:val="0"/>
      <w:marRight w:val="0"/>
      <w:marTop w:val="0"/>
      <w:marBottom w:val="0"/>
      <w:divBdr>
        <w:top w:val="none" w:sz="0" w:space="0" w:color="auto"/>
        <w:left w:val="none" w:sz="0" w:space="0" w:color="auto"/>
        <w:bottom w:val="none" w:sz="0" w:space="0" w:color="auto"/>
        <w:right w:val="none" w:sz="0" w:space="0" w:color="auto"/>
      </w:divBdr>
    </w:div>
    <w:div w:id="1036083271">
      <w:bodyDiv w:val="1"/>
      <w:marLeft w:val="0"/>
      <w:marRight w:val="0"/>
      <w:marTop w:val="0"/>
      <w:marBottom w:val="0"/>
      <w:divBdr>
        <w:top w:val="none" w:sz="0" w:space="0" w:color="auto"/>
        <w:left w:val="none" w:sz="0" w:space="0" w:color="auto"/>
        <w:bottom w:val="none" w:sz="0" w:space="0" w:color="auto"/>
        <w:right w:val="none" w:sz="0" w:space="0" w:color="auto"/>
      </w:divBdr>
    </w:div>
    <w:div w:id="1043678830">
      <w:bodyDiv w:val="1"/>
      <w:marLeft w:val="0"/>
      <w:marRight w:val="0"/>
      <w:marTop w:val="0"/>
      <w:marBottom w:val="0"/>
      <w:divBdr>
        <w:top w:val="none" w:sz="0" w:space="0" w:color="auto"/>
        <w:left w:val="none" w:sz="0" w:space="0" w:color="auto"/>
        <w:bottom w:val="none" w:sz="0" w:space="0" w:color="auto"/>
        <w:right w:val="none" w:sz="0" w:space="0" w:color="auto"/>
      </w:divBdr>
    </w:div>
    <w:div w:id="1043941560">
      <w:bodyDiv w:val="1"/>
      <w:marLeft w:val="0"/>
      <w:marRight w:val="0"/>
      <w:marTop w:val="0"/>
      <w:marBottom w:val="0"/>
      <w:divBdr>
        <w:top w:val="none" w:sz="0" w:space="0" w:color="auto"/>
        <w:left w:val="none" w:sz="0" w:space="0" w:color="auto"/>
        <w:bottom w:val="none" w:sz="0" w:space="0" w:color="auto"/>
        <w:right w:val="none" w:sz="0" w:space="0" w:color="auto"/>
      </w:divBdr>
    </w:div>
    <w:div w:id="1094396766">
      <w:bodyDiv w:val="1"/>
      <w:marLeft w:val="0"/>
      <w:marRight w:val="0"/>
      <w:marTop w:val="0"/>
      <w:marBottom w:val="0"/>
      <w:divBdr>
        <w:top w:val="none" w:sz="0" w:space="0" w:color="auto"/>
        <w:left w:val="none" w:sz="0" w:space="0" w:color="auto"/>
        <w:bottom w:val="none" w:sz="0" w:space="0" w:color="auto"/>
        <w:right w:val="none" w:sz="0" w:space="0" w:color="auto"/>
      </w:divBdr>
    </w:div>
    <w:div w:id="1097557861">
      <w:bodyDiv w:val="1"/>
      <w:marLeft w:val="0"/>
      <w:marRight w:val="0"/>
      <w:marTop w:val="0"/>
      <w:marBottom w:val="0"/>
      <w:divBdr>
        <w:top w:val="none" w:sz="0" w:space="0" w:color="auto"/>
        <w:left w:val="none" w:sz="0" w:space="0" w:color="auto"/>
        <w:bottom w:val="none" w:sz="0" w:space="0" w:color="auto"/>
        <w:right w:val="none" w:sz="0" w:space="0" w:color="auto"/>
      </w:divBdr>
    </w:div>
    <w:div w:id="1103959094">
      <w:bodyDiv w:val="1"/>
      <w:marLeft w:val="0"/>
      <w:marRight w:val="0"/>
      <w:marTop w:val="0"/>
      <w:marBottom w:val="0"/>
      <w:divBdr>
        <w:top w:val="none" w:sz="0" w:space="0" w:color="auto"/>
        <w:left w:val="none" w:sz="0" w:space="0" w:color="auto"/>
        <w:bottom w:val="none" w:sz="0" w:space="0" w:color="auto"/>
        <w:right w:val="none" w:sz="0" w:space="0" w:color="auto"/>
      </w:divBdr>
    </w:div>
    <w:div w:id="1126507595">
      <w:bodyDiv w:val="1"/>
      <w:marLeft w:val="0"/>
      <w:marRight w:val="0"/>
      <w:marTop w:val="0"/>
      <w:marBottom w:val="0"/>
      <w:divBdr>
        <w:top w:val="none" w:sz="0" w:space="0" w:color="auto"/>
        <w:left w:val="none" w:sz="0" w:space="0" w:color="auto"/>
        <w:bottom w:val="none" w:sz="0" w:space="0" w:color="auto"/>
        <w:right w:val="none" w:sz="0" w:space="0" w:color="auto"/>
      </w:divBdr>
    </w:div>
    <w:div w:id="1129012201">
      <w:bodyDiv w:val="1"/>
      <w:marLeft w:val="0"/>
      <w:marRight w:val="0"/>
      <w:marTop w:val="0"/>
      <w:marBottom w:val="0"/>
      <w:divBdr>
        <w:top w:val="none" w:sz="0" w:space="0" w:color="auto"/>
        <w:left w:val="none" w:sz="0" w:space="0" w:color="auto"/>
        <w:bottom w:val="none" w:sz="0" w:space="0" w:color="auto"/>
        <w:right w:val="none" w:sz="0" w:space="0" w:color="auto"/>
      </w:divBdr>
    </w:div>
    <w:div w:id="1130057284">
      <w:bodyDiv w:val="1"/>
      <w:marLeft w:val="0"/>
      <w:marRight w:val="0"/>
      <w:marTop w:val="0"/>
      <w:marBottom w:val="0"/>
      <w:divBdr>
        <w:top w:val="none" w:sz="0" w:space="0" w:color="auto"/>
        <w:left w:val="none" w:sz="0" w:space="0" w:color="auto"/>
        <w:bottom w:val="none" w:sz="0" w:space="0" w:color="auto"/>
        <w:right w:val="none" w:sz="0" w:space="0" w:color="auto"/>
      </w:divBdr>
    </w:div>
    <w:div w:id="1135609628">
      <w:bodyDiv w:val="1"/>
      <w:marLeft w:val="0"/>
      <w:marRight w:val="0"/>
      <w:marTop w:val="0"/>
      <w:marBottom w:val="0"/>
      <w:divBdr>
        <w:top w:val="none" w:sz="0" w:space="0" w:color="auto"/>
        <w:left w:val="none" w:sz="0" w:space="0" w:color="auto"/>
        <w:bottom w:val="none" w:sz="0" w:space="0" w:color="auto"/>
        <w:right w:val="none" w:sz="0" w:space="0" w:color="auto"/>
      </w:divBdr>
    </w:div>
    <w:div w:id="1148746777">
      <w:bodyDiv w:val="1"/>
      <w:marLeft w:val="0"/>
      <w:marRight w:val="0"/>
      <w:marTop w:val="0"/>
      <w:marBottom w:val="0"/>
      <w:divBdr>
        <w:top w:val="none" w:sz="0" w:space="0" w:color="auto"/>
        <w:left w:val="none" w:sz="0" w:space="0" w:color="auto"/>
        <w:bottom w:val="none" w:sz="0" w:space="0" w:color="auto"/>
        <w:right w:val="none" w:sz="0" w:space="0" w:color="auto"/>
      </w:divBdr>
    </w:div>
    <w:div w:id="1183977648">
      <w:bodyDiv w:val="1"/>
      <w:marLeft w:val="0"/>
      <w:marRight w:val="0"/>
      <w:marTop w:val="0"/>
      <w:marBottom w:val="0"/>
      <w:divBdr>
        <w:top w:val="none" w:sz="0" w:space="0" w:color="auto"/>
        <w:left w:val="none" w:sz="0" w:space="0" w:color="auto"/>
        <w:bottom w:val="none" w:sz="0" w:space="0" w:color="auto"/>
        <w:right w:val="none" w:sz="0" w:space="0" w:color="auto"/>
      </w:divBdr>
    </w:div>
    <w:div w:id="1211184687">
      <w:bodyDiv w:val="1"/>
      <w:marLeft w:val="0"/>
      <w:marRight w:val="0"/>
      <w:marTop w:val="0"/>
      <w:marBottom w:val="0"/>
      <w:divBdr>
        <w:top w:val="none" w:sz="0" w:space="0" w:color="auto"/>
        <w:left w:val="none" w:sz="0" w:space="0" w:color="auto"/>
        <w:bottom w:val="none" w:sz="0" w:space="0" w:color="auto"/>
        <w:right w:val="none" w:sz="0" w:space="0" w:color="auto"/>
      </w:divBdr>
    </w:div>
    <w:div w:id="1212186294">
      <w:bodyDiv w:val="1"/>
      <w:marLeft w:val="0"/>
      <w:marRight w:val="0"/>
      <w:marTop w:val="0"/>
      <w:marBottom w:val="0"/>
      <w:divBdr>
        <w:top w:val="none" w:sz="0" w:space="0" w:color="auto"/>
        <w:left w:val="none" w:sz="0" w:space="0" w:color="auto"/>
        <w:bottom w:val="none" w:sz="0" w:space="0" w:color="auto"/>
        <w:right w:val="none" w:sz="0" w:space="0" w:color="auto"/>
      </w:divBdr>
    </w:div>
    <w:div w:id="1222979955">
      <w:bodyDiv w:val="1"/>
      <w:marLeft w:val="0"/>
      <w:marRight w:val="0"/>
      <w:marTop w:val="0"/>
      <w:marBottom w:val="0"/>
      <w:divBdr>
        <w:top w:val="none" w:sz="0" w:space="0" w:color="auto"/>
        <w:left w:val="none" w:sz="0" w:space="0" w:color="auto"/>
        <w:bottom w:val="none" w:sz="0" w:space="0" w:color="auto"/>
        <w:right w:val="none" w:sz="0" w:space="0" w:color="auto"/>
      </w:divBdr>
    </w:div>
    <w:div w:id="1298150493">
      <w:bodyDiv w:val="1"/>
      <w:marLeft w:val="0"/>
      <w:marRight w:val="0"/>
      <w:marTop w:val="0"/>
      <w:marBottom w:val="0"/>
      <w:divBdr>
        <w:top w:val="none" w:sz="0" w:space="0" w:color="auto"/>
        <w:left w:val="none" w:sz="0" w:space="0" w:color="auto"/>
        <w:bottom w:val="none" w:sz="0" w:space="0" w:color="auto"/>
        <w:right w:val="none" w:sz="0" w:space="0" w:color="auto"/>
      </w:divBdr>
    </w:div>
    <w:div w:id="1301694195">
      <w:bodyDiv w:val="1"/>
      <w:marLeft w:val="0"/>
      <w:marRight w:val="0"/>
      <w:marTop w:val="0"/>
      <w:marBottom w:val="0"/>
      <w:divBdr>
        <w:top w:val="none" w:sz="0" w:space="0" w:color="auto"/>
        <w:left w:val="none" w:sz="0" w:space="0" w:color="auto"/>
        <w:bottom w:val="none" w:sz="0" w:space="0" w:color="auto"/>
        <w:right w:val="none" w:sz="0" w:space="0" w:color="auto"/>
      </w:divBdr>
    </w:div>
    <w:div w:id="1333265634">
      <w:bodyDiv w:val="1"/>
      <w:marLeft w:val="0"/>
      <w:marRight w:val="0"/>
      <w:marTop w:val="0"/>
      <w:marBottom w:val="0"/>
      <w:divBdr>
        <w:top w:val="none" w:sz="0" w:space="0" w:color="auto"/>
        <w:left w:val="none" w:sz="0" w:space="0" w:color="auto"/>
        <w:bottom w:val="none" w:sz="0" w:space="0" w:color="auto"/>
        <w:right w:val="none" w:sz="0" w:space="0" w:color="auto"/>
      </w:divBdr>
    </w:div>
    <w:div w:id="1353720990">
      <w:bodyDiv w:val="1"/>
      <w:marLeft w:val="0"/>
      <w:marRight w:val="0"/>
      <w:marTop w:val="0"/>
      <w:marBottom w:val="0"/>
      <w:divBdr>
        <w:top w:val="none" w:sz="0" w:space="0" w:color="auto"/>
        <w:left w:val="none" w:sz="0" w:space="0" w:color="auto"/>
        <w:bottom w:val="none" w:sz="0" w:space="0" w:color="auto"/>
        <w:right w:val="none" w:sz="0" w:space="0" w:color="auto"/>
      </w:divBdr>
    </w:div>
    <w:div w:id="1358698895">
      <w:bodyDiv w:val="1"/>
      <w:marLeft w:val="0"/>
      <w:marRight w:val="0"/>
      <w:marTop w:val="0"/>
      <w:marBottom w:val="0"/>
      <w:divBdr>
        <w:top w:val="none" w:sz="0" w:space="0" w:color="auto"/>
        <w:left w:val="none" w:sz="0" w:space="0" w:color="auto"/>
        <w:bottom w:val="none" w:sz="0" w:space="0" w:color="auto"/>
        <w:right w:val="none" w:sz="0" w:space="0" w:color="auto"/>
      </w:divBdr>
    </w:div>
    <w:div w:id="1395469302">
      <w:bodyDiv w:val="1"/>
      <w:marLeft w:val="0"/>
      <w:marRight w:val="0"/>
      <w:marTop w:val="0"/>
      <w:marBottom w:val="0"/>
      <w:divBdr>
        <w:top w:val="none" w:sz="0" w:space="0" w:color="auto"/>
        <w:left w:val="none" w:sz="0" w:space="0" w:color="auto"/>
        <w:bottom w:val="none" w:sz="0" w:space="0" w:color="auto"/>
        <w:right w:val="none" w:sz="0" w:space="0" w:color="auto"/>
      </w:divBdr>
    </w:div>
    <w:div w:id="1428426386">
      <w:bodyDiv w:val="1"/>
      <w:marLeft w:val="0"/>
      <w:marRight w:val="0"/>
      <w:marTop w:val="0"/>
      <w:marBottom w:val="0"/>
      <w:divBdr>
        <w:top w:val="none" w:sz="0" w:space="0" w:color="auto"/>
        <w:left w:val="none" w:sz="0" w:space="0" w:color="auto"/>
        <w:bottom w:val="none" w:sz="0" w:space="0" w:color="auto"/>
        <w:right w:val="none" w:sz="0" w:space="0" w:color="auto"/>
      </w:divBdr>
    </w:div>
    <w:div w:id="1432623551">
      <w:bodyDiv w:val="1"/>
      <w:marLeft w:val="0"/>
      <w:marRight w:val="0"/>
      <w:marTop w:val="0"/>
      <w:marBottom w:val="0"/>
      <w:divBdr>
        <w:top w:val="none" w:sz="0" w:space="0" w:color="auto"/>
        <w:left w:val="none" w:sz="0" w:space="0" w:color="auto"/>
        <w:bottom w:val="none" w:sz="0" w:space="0" w:color="auto"/>
        <w:right w:val="none" w:sz="0" w:space="0" w:color="auto"/>
      </w:divBdr>
    </w:div>
    <w:div w:id="1436049307">
      <w:bodyDiv w:val="1"/>
      <w:marLeft w:val="0"/>
      <w:marRight w:val="0"/>
      <w:marTop w:val="0"/>
      <w:marBottom w:val="0"/>
      <w:divBdr>
        <w:top w:val="none" w:sz="0" w:space="0" w:color="auto"/>
        <w:left w:val="none" w:sz="0" w:space="0" w:color="auto"/>
        <w:bottom w:val="none" w:sz="0" w:space="0" w:color="auto"/>
        <w:right w:val="none" w:sz="0" w:space="0" w:color="auto"/>
      </w:divBdr>
    </w:div>
    <w:div w:id="1442796158">
      <w:bodyDiv w:val="1"/>
      <w:marLeft w:val="0"/>
      <w:marRight w:val="0"/>
      <w:marTop w:val="0"/>
      <w:marBottom w:val="0"/>
      <w:divBdr>
        <w:top w:val="none" w:sz="0" w:space="0" w:color="auto"/>
        <w:left w:val="none" w:sz="0" w:space="0" w:color="auto"/>
        <w:bottom w:val="none" w:sz="0" w:space="0" w:color="auto"/>
        <w:right w:val="none" w:sz="0" w:space="0" w:color="auto"/>
      </w:divBdr>
    </w:div>
    <w:div w:id="1443646632">
      <w:bodyDiv w:val="1"/>
      <w:marLeft w:val="0"/>
      <w:marRight w:val="0"/>
      <w:marTop w:val="0"/>
      <w:marBottom w:val="0"/>
      <w:divBdr>
        <w:top w:val="none" w:sz="0" w:space="0" w:color="auto"/>
        <w:left w:val="none" w:sz="0" w:space="0" w:color="auto"/>
        <w:bottom w:val="none" w:sz="0" w:space="0" w:color="auto"/>
        <w:right w:val="none" w:sz="0" w:space="0" w:color="auto"/>
      </w:divBdr>
    </w:div>
    <w:div w:id="1447196815">
      <w:bodyDiv w:val="1"/>
      <w:marLeft w:val="0"/>
      <w:marRight w:val="0"/>
      <w:marTop w:val="0"/>
      <w:marBottom w:val="0"/>
      <w:divBdr>
        <w:top w:val="none" w:sz="0" w:space="0" w:color="auto"/>
        <w:left w:val="none" w:sz="0" w:space="0" w:color="auto"/>
        <w:bottom w:val="none" w:sz="0" w:space="0" w:color="auto"/>
        <w:right w:val="none" w:sz="0" w:space="0" w:color="auto"/>
      </w:divBdr>
    </w:div>
    <w:div w:id="1449545110">
      <w:bodyDiv w:val="1"/>
      <w:marLeft w:val="0"/>
      <w:marRight w:val="0"/>
      <w:marTop w:val="0"/>
      <w:marBottom w:val="0"/>
      <w:divBdr>
        <w:top w:val="none" w:sz="0" w:space="0" w:color="auto"/>
        <w:left w:val="none" w:sz="0" w:space="0" w:color="auto"/>
        <w:bottom w:val="none" w:sz="0" w:space="0" w:color="auto"/>
        <w:right w:val="none" w:sz="0" w:space="0" w:color="auto"/>
      </w:divBdr>
    </w:div>
    <w:div w:id="1454590208">
      <w:bodyDiv w:val="1"/>
      <w:marLeft w:val="0"/>
      <w:marRight w:val="0"/>
      <w:marTop w:val="0"/>
      <w:marBottom w:val="0"/>
      <w:divBdr>
        <w:top w:val="none" w:sz="0" w:space="0" w:color="auto"/>
        <w:left w:val="none" w:sz="0" w:space="0" w:color="auto"/>
        <w:bottom w:val="none" w:sz="0" w:space="0" w:color="auto"/>
        <w:right w:val="none" w:sz="0" w:space="0" w:color="auto"/>
      </w:divBdr>
    </w:div>
    <w:div w:id="1484392002">
      <w:bodyDiv w:val="1"/>
      <w:marLeft w:val="0"/>
      <w:marRight w:val="0"/>
      <w:marTop w:val="0"/>
      <w:marBottom w:val="0"/>
      <w:divBdr>
        <w:top w:val="none" w:sz="0" w:space="0" w:color="auto"/>
        <w:left w:val="none" w:sz="0" w:space="0" w:color="auto"/>
        <w:bottom w:val="none" w:sz="0" w:space="0" w:color="auto"/>
        <w:right w:val="none" w:sz="0" w:space="0" w:color="auto"/>
      </w:divBdr>
    </w:div>
    <w:div w:id="1511217513">
      <w:bodyDiv w:val="1"/>
      <w:marLeft w:val="0"/>
      <w:marRight w:val="0"/>
      <w:marTop w:val="0"/>
      <w:marBottom w:val="0"/>
      <w:divBdr>
        <w:top w:val="none" w:sz="0" w:space="0" w:color="auto"/>
        <w:left w:val="none" w:sz="0" w:space="0" w:color="auto"/>
        <w:bottom w:val="none" w:sz="0" w:space="0" w:color="auto"/>
        <w:right w:val="none" w:sz="0" w:space="0" w:color="auto"/>
      </w:divBdr>
    </w:div>
    <w:div w:id="1513640764">
      <w:bodyDiv w:val="1"/>
      <w:marLeft w:val="0"/>
      <w:marRight w:val="0"/>
      <w:marTop w:val="0"/>
      <w:marBottom w:val="0"/>
      <w:divBdr>
        <w:top w:val="none" w:sz="0" w:space="0" w:color="auto"/>
        <w:left w:val="none" w:sz="0" w:space="0" w:color="auto"/>
        <w:bottom w:val="none" w:sz="0" w:space="0" w:color="auto"/>
        <w:right w:val="none" w:sz="0" w:space="0" w:color="auto"/>
      </w:divBdr>
    </w:div>
    <w:div w:id="1525317238">
      <w:bodyDiv w:val="1"/>
      <w:marLeft w:val="0"/>
      <w:marRight w:val="0"/>
      <w:marTop w:val="0"/>
      <w:marBottom w:val="0"/>
      <w:divBdr>
        <w:top w:val="none" w:sz="0" w:space="0" w:color="auto"/>
        <w:left w:val="none" w:sz="0" w:space="0" w:color="auto"/>
        <w:bottom w:val="none" w:sz="0" w:space="0" w:color="auto"/>
        <w:right w:val="none" w:sz="0" w:space="0" w:color="auto"/>
      </w:divBdr>
    </w:div>
    <w:div w:id="1541554972">
      <w:bodyDiv w:val="1"/>
      <w:marLeft w:val="0"/>
      <w:marRight w:val="0"/>
      <w:marTop w:val="0"/>
      <w:marBottom w:val="0"/>
      <w:divBdr>
        <w:top w:val="none" w:sz="0" w:space="0" w:color="auto"/>
        <w:left w:val="none" w:sz="0" w:space="0" w:color="auto"/>
        <w:bottom w:val="none" w:sz="0" w:space="0" w:color="auto"/>
        <w:right w:val="none" w:sz="0" w:space="0" w:color="auto"/>
      </w:divBdr>
    </w:div>
    <w:div w:id="1554852197">
      <w:bodyDiv w:val="1"/>
      <w:marLeft w:val="0"/>
      <w:marRight w:val="0"/>
      <w:marTop w:val="0"/>
      <w:marBottom w:val="0"/>
      <w:divBdr>
        <w:top w:val="none" w:sz="0" w:space="0" w:color="auto"/>
        <w:left w:val="none" w:sz="0" w:space="0" w:color="auto"/>
        <w:bottom w:val="none" w:sz="0" w:space="0" w:color="auto"/>
        <w:right w:val="none" w:sz="0" w:space="0" w:color="auto"/>
      </w:divBdr>
    </w:div>
    <w:div w:id="1566800242">
      <w:bodyDiv w:val="1"/>
      <w:marLeft w:val="0"/>
      <w:marRight w:val="0"/>
      <w:marTop w:val="0"/>
      <w:marBottom w:val="0"/>
      <w:divBdr>
        <w:top w:val="none" w:sz="0" w:space="0" w:color="auto"/>
        <w:left w:val="none" w:sz="0" w:space="0" w:color="auto"/>
        <w:bottom w:val="none" w:sz="0" w:space="0" w:color="auto"/>
        <w:right w:val="none" w:sz="0" w:space="0" w:color="auto"/>
      </w:divBdr>
    </w:div>
    <w:div w:id="1572080728">
      <w:bodyDiv w:val="1"/>
      <w:marLeft w:val="0"/>
      <w:marRight w:val="0"/>
      <w:marTop w:val="0"/>
      <w:marBottom w:val="0"/>
      <w:divBdr>
        <w:top w:val="none" w:sz="0" w:space="0" w:color="auto"/>
        <w:left w:val="none" w:sz="0" w:space="0" w:color="auto"/>
        <w:bottom w:val="none" w:sz="0" w:space="0" w:color="auto"/>
        <w:right w:val="none" w:sz="0" w:space="0" w:color="auto"/>
      </w:divBdr>
    </w:div>
    <w:div w:id="1572884835">
      <w:bodyDiv w:val="1"/>
      <w:marLeft w:val="0"/>
      <w:marRight w:val="0"/>
      <w:marTop w:val="0"/>
      <w:marBottom w:val="0"/>
      <w:divBdr>
        <w:top w:val="none" w:sz="0" w:space="0" w:color="auto"/>
        <w:left w:val="none" w:sz="0" w:space="0" w:color="auto"/>
        <w:bottom w:val="none" w:sz="0" w:space="0" w:color="auto"/>
        <w:right w:val="none" w:sz="0" w:space="0" w:color="auto"/>
      </w:divBdr>
    </w:div>
    <w:div w:id="1578974584">
      <w:bodyDiv w:val="1"/>
      <w:marLeft w:val="0"/>
      <w:marRight w:val="0"/>
      <w:marTop w:val="0"/>
      <w:marBottom w:val="0"/>
      <w:divBdr>
        <w:top w:val="none" w:sz="0" w:space="0" w:color="auto"/>
        <w:left w:val="none" w:sz="0" w:space="0" w:color="auto"/>
        <w:bottom w:val="none" w:sz="0" w:space="0" w:color="auto"/>
        <w:right w:val="none" w:sz="0" w:space="0" w:color="auto"/>
      </w:divBdr>
    </w:div>
    <w:div w:id="1617445840">
      <w:bodyDiv w:val="1"/>
      <w:marLeft w:val="0"/>
      <w:marRight w:val="0"/>
      <w:marTop w:val="0"/>
      <w:marBottom w:val="0"/>
      <w:divBdr>
        <w:top w:val="none" w:sz="0" w:space="0" w:color="auto"/>
        <w:left w:val="none" w:sz="0" w:space="0" w:color="auto"/>
        <w:bottom w:val="none" w:sz="0" w:space="0" w:color="auto"/>
        <w:right w:val="none" w:sz="0" w:space="0" w:color="auto"/>
      </w:divBdr>
    </w:div>
    <w:div w:id="1619335343">
      <w:bodyDiv w:val="1"/>
      <w:marLeft w:val="0"/>
      <w:marRight w:val="0"/>
      <w:marTop w:val="0"/>
      <w:marBottom w:val="0"/>
      <w:divBdr>
        <w:top w:val="none" w:sz="0" w:space="0" w:color="auto"/>
        <w:left w:val="none" w:sz="0" w:space="0" w:color="auto"/>
        <w:bottom w:val="none" w:sz="0" w:space="0" w:color="auto"/>
        <w:right w:val="none" w:sz="0" w:space="0" w:color="auto"/>
      </w:divBdr>
    </w:div>
    <w:div w:id="1631858700">
      <w:bodyDiv w:val="1"/>
      <w:marLeft w:val="0"/>
      <w:marRight w:val="0"/>
      <w:marTop w:val="0"/>
      <w:marBottom w:val="0"/>
      <w:divBdr>
        <w:top w:val="none" w:sz="0" w:space="0" w:color="auto"/>
        <w:left w:val="none" w:sz="0" w:space="0" w:color="auto"/>
        <w:bottom w:val="none" w:sz="0" w:space="0" w:color="auto"/>
        <w:right w:val="none" w:sz="0" w:space="0" w:color="auto"/>
      </w:divBdr>
    </w:div>
    <w:div w:id="1649288717">
      <w:bodyDiv w:val="1"/>
      <w:marLeft w:val="0"/>
      <w:marRight w:val="0"/>
      <w:marTop w:val="0"/>
      <w:marBottom w:val="0"/>
      <w:divBdr>
        <w:top w:val="none" w:sz="0" w:space="0" w:color="auto"/>
        <w:left w:val="none" w:sz="0" w:space="0" w:color="auto"/>
        <w:bottom w:val="none" w:sz="0" w:space="0" w:color="auto"/>
        <w:right w:val="none" w:sz="0" w:space="0" w:color="auto"/>
      </w:divBdr>
    </w:div>
    <w:div w:id="1663771346">
      <w:bodyDiv w:val="1"/>
      <w:marLeft w:val="0"/>
      <w:marRight w:val="0"/>
      <w:marTop w:val="0"/>
      <w:marBottom w:val="0"/>
      <w:divBdr>
        <w:top w:val="none" w:sz="0" w:space="0" w:color="auto"/>
        <w:left w:val="none" w:sz="0" w:space="0" w:color="auto"/>
        <w:bottom w:val="none" w:sz="0" w:space="0" w:color="auto"/>
        <w:right w:val="none" w:sz="0" w:space="0" w:color="auto"/>
      </w:divBdr>
    </w:div>
    <w:div w:id="1678842730">
      <w:bodyDiv w:val="1"/>
      <w:marLeft w:val="0"/>
      <w:marRight w:val="0"/>
      <w:marTop w:val="0"/>
      <w:marBottom w:val="0"/>
      <w:divBdr>
        <w:top w:val="none" w:sz="0" w:space="0" w:color="auto"/>
        <w:left w:val="none" w:sz="0" w:space="0" w:color="auto"/>
        <w:bottom w:val="none" w:sz="0" w:space="0" w:color="auto"/>
        <w:right w:val="none" w:sz="0" w:space="0" w:color="auto"/>
      </w:divBdr>
    </w:div>
    <w:div w:id="1739548759">
      <w:bodyDiv w:val="1"/>
      <w:marLeft w:val="0"/>
      <w:marRight w:val="0"/>
      <w:marTop w:val="0"/>
      <w:marBottom w:val="0"/>
      <w:divBdr>
        <w:top w:val="none" w:sz="0" w:space="0" w:color="auto"/>
        <w:left w:val="none" w:sz="0" w:space="0" w:color="auto"/>
        <w:bottom w:val="none" w:sz="0" w:space="0" w:color="auto"/>
        <w:right w:val="none" w:sz="0" w:space="0" w:color="auto"/>
      </w:divBdr>
    </w:div>
    <w:div w:id="1751656126">
      <w:bodyDiv w:val="1"/>
      <w:marLeft w:val="0"/>
      <w:marRight w:val="0"/>
      <w:marTop w:val="0"/>
      <w:marBottom w:val="0"/>
      <w:divBdr>
        <w:top w:val="none" w:sz="0" w:space="0" w:color="auto"/>
        <w:left w:val="none" w:sz="0" w:space="0" w:color="auto"/>
        <w:bottom w:val="none" w:sz="0" w:space="0" w:color="auto"/>
        <w:right w:val="none" w:sz="0" w:space="0" w:color="auto"/>
      </w:divBdr>
    </w:div>
    <w:div w:id="1751929783">
      <w:bodyDiv w:val="1"/>
      <w:marLeft w:val="0"/>
      <w:marRight w:val="0"/>
      <w:marTop w:val="0"/>
      <w:marBottom w:val="0"/>
      <w:divBdr>
        <w:top w:val="none" w:sz="0" w:space="0" w:color="auto"/>
        <w:left w:val="none" w:sz="0" w:space="0" w:color="auto"/>
        <w:bottom w:val="none" w:sz="0" w:space="0" w:color="auto"/>
        <w:right w:val="none" w:sz="0" w:space="0" w:color="auto"/>
      </w:divBdr>
    </w:div>
    <w:div w:id="1768115437">
      <w:bodyDiv w:val="1"/>
      <w:marLeft w:val="0"/>
      <w:marRight w:val="0"/>
      <w:marTop w:val="0"/>
      <w:marBottom w:val="0"/>
      <w:divBdr>
        <w:top w:val="none" w:sz="0" w:space="0" w:color="auto"/>
        <w:left w:val="none" w:sz="0" w:space="0" w:color="auto"/>
        <w:bottom w:val="none" w:sz="0" w:space="0" w:color="auto"/>
        <w:right w:val="none" w:sz="0" w:space="0" w:color="auto"/>
      </w:divBdr>
    </w:div>
    <w:div w:id="1770735681">
      <w:bodyDiv w:val="1"/>
      <w:marLeft w:val="0"/>
      <w:marRight w:val="0"/>
      <w:marTop w:val="0"/>
      <w:marBottom w:val="0"/>
      <w:divBdr>
        <w:top w:val="none" w:sz="0" w:space="0" w:color="auto"/>
        <w:left w:val="none" w:sz="0" w:space="0" w:color="auto"/>
        <w:bottom w:val="none" w:sz="0" w:space="0" w:color="auto"/>
        <w:right w:val="none" w:sz="0" w:space="0" w:color="auto"/>
      </w:divBdr>
    </w:div>
    <w:div w:id="1771198199">
      <w:bodyDiv w:val="1"/>
      <w:marLeft w:val="0"/>
      <w:marRight w:val="0"/>
      <w:marTop w:val="0"/>
      <w:marBottom w:val="0"/>
      <w:divBdr>
        <w:top w:val="none" w:sz="0" w:space="0" w:color="auto"/>
        <w:left w:val="none" w:sz="0" w:space="0" w:color="auto"/>
        <w:bottom w:val="none" w:sz="0" w:space="0" w:color="auto"/>
        <w:right w:val="none" w:sz="0" w:space="0" w:color="auto"/>
      </w:divBdr>
    </w:div>
    <w:div w:id="1774131072">
      <w:bodyDiv w:val="1"/>
      <w:marLeft w:val="0"/>
      <w:marRight w:val="0"/>
      <w:marTop w:val="0"/>
      <w:marBottom w:val="0"/>
      <w:divBdr>
        <w:top w:val="none" w:sz="0" w:space="0" w:color="auto"/>
        <w:left w:val="none" w:sz="0" w:space="0" w:color="auto"/>
        <w:bottom w:val="none" w:sz="0" w:space="0" w:color="auto"/>
        <w:right w:val="none" w:sz="0" w:space="0" w:color="auto"/>
      </w:divBdr>
    </w:div>
    <w:div w:id="1775512084">
      <w:bodyDiv w:val="1"/>
      <w:marLeft w:val="0"/>
      <w:marRight w:val="0"/>
      <w:marTop w:val="0"/>
      <w:marBottom w:val="0"/>
      <w:divBdr>
        <w:top w:val="none" w:sz="0" w:space="0" w:color="auto"/>
        <w:left w:val="none" w:sz="0" w:space="0" w:color="auto"/>
        <w:bottom w:val="none" w:sz="0" w:space="0" w:color="auto"/>
        <w:right w:val="none" w:sz="0" w:space="0" w:color="auto"/>
      </w:divBdr>
    </w:div>
    <w:div w:id="1811483504">
      <w:bodyDiv w:val="1"/>
      <w:marLeft w:val="0"/>
      <w:marRight w:val="0"/>
      <w:marTop w:val="0"/>
      <w:marBottom w:val="0"/>
      <w:divBdr>
        <w:top w:val="none" w:sz="0" w:space="0" w:color="auto"/>
        <w:left w:val="none" w:sz="0" w:space="0" w:color="auto"/>
        <w:bottom w:val="none" w:sz="0" w:space="0" w:color="auto"/>
        <w:right w:val="none" w:sz="0" w:space="0" w:color="auto"/>
      </w:divBdr>
    </w:div>
    <w:div w:id="1835729181">
      <w:bodyDiv w:val="1"/>
      <w:marLeft w:val="0"/>
      <w:marRight w:val="0"/>
      <w:marTop w:val="0"/>
      <w:marBottom w:val="0"/>
      <w:divBdr>
        <w:top w:val="none" w:sz="0" w:space="0" w:color="auto"/>
        <w:left w:val="none" w:sz="0" w:space="0" w:color="auto"/>
        <w:bottom w:val="none" w:sz="0" w:space="0" w:color="auto"/>
        <w:right w:val="none" w:sz="0" w:space="0" w:color="auto"/>
      </w:divBdr>
    </w:div>
    <w:div w:id="1848640664">
      <w:bodyDiv w:val="1"/>
      <w:marLeft w:val="0"/>
      <w:marRight w:val="0"/>
      <w:marTop w:val="0"/>
      <w:marBottom w:val="0"/>
      <w:divBdr>
        <w:top w:val="none" w:sz="0" w:space="0" w:color="auto"/>
        <w:left w:val="none" w:sz="0" w:space="0" w:color="auto"/>
        <w:bottom w:val="none" w:sz="0" w:space="0" w:color="auto"/>
        <w:right w:val="none" w:sz="0" w:space="0" w:color="auto"/>
      </w:divBdr>
    </w:div>
    <w:div w:id="1849250377">
      <w:bodyDiv w:val="1"/>
      <w:marLeft w:val="0"/>
      <w:marRight w:val="0"/>
      <w:marTop w:val="0"/>
      <w:marBottom w:val="0"/>
      <w:divBdr>
        <w:top w:val="none" w:sz="0" w:space="0" w:color="auto"/>
        <w:left w:val="none" w:sz="0" w:space="0" w:color="auto"/>
        <w:bottom w:val="none" w:sz="0" w:space="0" w:color="auto"/>
        <w:right w:val="none" w:sz="0" w:space="0" w:color="auto"/>
      </w:divBdr>
    </w:div>
    <w:div w:id="1859856288">
      <w:bodyDiv w:val="1"/>
      <w:marLeft w:val="0"/>
      <w:marRight w:val="0"/>
      <w:marTop w:val="0"/>
      <w:marBottom w:val="0"/>
      <w:divBdr>
        <w:top w:val="none" w:sz="0" w:space="0" w:color="auto"/>
        <w:left w:val="none" w:sz="0" w:space="0" w:color="auto"/>
        <w:bottom w:val="none" w:sz="0" w:space="0" w:color="auto"/>
        <w:right w:val="none" w:sz="0" w:space="0" w:color="auto"/>
      </w:divBdr>
    </w:div>
    <w:div w:id="1884709597">
      <w:bodyDiv w:val="1"/>
      <w:marLeft w:val="0"/>
      <w:marRight w:val="0"/>
      <w:marTop w:val="0"/>
      <w:marBottom w:val="0"/>
      <w:divBdr>
        <w:top w:val="none" w:sz="0" w:space="0" w:color="auto"/>
        <w:left w:val="none" w:sz="0" w:space="0" w:color="auto"/>
        <w:bottom w:val="none" w:sz="0" w:space="0" w:color="auto"/>
        <w:right w:val="none" w:sz="0" w:space="0" w:color="auto"/>
      </w:divBdr>
    </w:div>
    <w:div w:id="1892109405">
      <w:bodyDiv w:val="1"/>
      <w:marLeft w:val="0"/>
      <w:marRight w:val="0"/>
      <w:marTop w:val="0"/>
      <w:marBottom w:val="0"/>
      <w:divBdr>
        <w:top w:val="none" w:sz="0" w:space="0" w:color="auto"/>
        <w:left w:val="none" w:sz="0" w:space="0" w:color="auto"/>
        <w:bottom w:val="none" w:sz="0" w:space="0" w:color="auto"/>
        <w:right w:val="none" w:sz="0" w:space="0" w:color="auto"/>
      </w:divBdr>
    </w:div>
    <w:div w:id="1902860606">
      <w:bodyDiv w:val="1"/>
      <w:marLeft w:val="0"/>
      <w:marRight w:val="0"/>
      <w:marTop w:val="0"/>
      <w:marBottom w:val="0"/>
      <w:divBdr>
        <w:top w:val="none" w:sz="0" w:space="0" w:color="auto"/>
        <w:left w:val="none" w:sz="0" w:space="0" w:color="auto"/>
        <w:bottom w:val="none" w:sz="0" w:space="0" w:color="auto"/>
        <w:right w:val="none" w:sz="0" w:space="0" w:color="auto"/>
      </w:divBdr>
    </w:div>
    <w:div w:id="1904293125">
      <w:bodyDiv w:val="1"/>
      <w:marLeft w:val="0"/>
      <w:marRight w:val="0"/>
      <w:marTop w:val="0"/>
      <w:marBottom w:val="0"/>
      <w:divBdr>
        <w:top w:val="none" w:sz="0" w:space="0" w:color="auto"/>
        <w:left w:val="none" w:sz="0" w:space="0" w:color="auto"/>
        <w:bottom w:val="none" w:sz="0" w:space="0" w:color="auto"/>
        <w:right w:val="none" w:sz="0" w:space="0" w:color="auto"/>
      </w:divBdr>
    </w:div>
    <w:div w:id="1927837177">
      <w:bodyDiv w:val="1"/>
      <w:marLeft w:val="0"/>
      <w:marRight w:val="0"/>
      <w:marTop w:val="0"/>
      <w:marBottom w:val="0"/>
      <w:divBdr>
        <w:top w:val="none" w:sz="0" w:space="0" w:color="auto"/>
        <w:left w:val="none" w:sz="0" w:space="0" w:color="auto"/>
        <w:bottom w:val="none" w:sz="0" w:space="0" w:color="auto"/>
        <w:right w:val="none" w:sz="0" w:space="0" w:color="auto"/>
      </w:divBdr>
    </w:div>
    <w:div w:id="1928536313">
      <w:bodyDiv w:val="1"/>
      <w:marLeft w:val="0"/>
      <w:marRight w:val="0"/>
      <w:marTop w:val="0"/>
      <w:marBottom w:val="0"/>
      <w:divBdr>
        <w:top w:val="none" w:sz="0" w:space="0" w:color="auto"/>
        <w:left w:val="none" w:sz="0" w:space="0" w:color="auto"/>
        <w:bottom w:val="none" w:sz="0" w:space="0" w:color="auto"/>
        <w:right w:val="none" w:sz="0" w:space="0" w:color="auto"/>
      </w:divBdr>
    </w:div>
    <w:div w:id="1933664139">
      <w:bodyDiv w:val="1"/>
      <w:marLeft w:val="0"/>
      <w:marRight w:val="0"/>
      <w:marTop w:val="0"/>
      <w:marBottom w:val="0"/>
      <w:divBdr>
        <w:top w:val="none" w:sz="0" w:space="0" w:color="auto"/>
        <w:left w:val="none" w:sz="0" w:space="0" w:color="auto"/>
        <w:bottom w:val="none" w:sz="0" w:space="0" w:color="auto"/>
        <w:right w:val="none" w:sz="0" w:space="0" w:color="auto"/>
      </w:divBdr>
    </w:div>
    <w:div w:id="1947695605">
      <w:bodyDiv w:val="1"/>
      <w:marLeft w:val="0"/>
      <w:marRight w:val="0"/>
      <w:marTop w:val="0"/>
      <w:marBottom w:val="0"/>
      <w:divBdr>
        <w:top w:val="none" w:sz="0" w:space="0" w:color="auto"/>
        <w:left w:val="none" w:sz="0" w:space="0" w:color="auto"/>
        <w:bottom w:val="none" w:sz="0" w:space="0" w:color="auto"/>
        <w:right w:val="none" w:sz="0" w:space="0" w:color="auto"/>
      </w:divBdr>
    </w:div>
    <w:div w:id="1966808806">
      <w:bodyDiv w:val="1"/>
      <w:marLeft w:val="0"/>
      <w:marRight w:val="0"/>
      <w:marTop w:val="0"/>
      <w:marBottom w:val="0"/>
      <w:divBdr>
        <w:top w:val="none" w:sz="0" w:space="0" w:color="auto"/>
        <w:left w:val="none" w:sz="0" w:space="0" w:color="auto"/>
        <w:bottom w:val="none" w:sz="0" w:space="0" w:color="auto"/>
        <w:right w:val="none" w:sz="0" w:space="0" w:color="auto"/>
      </w:divBdr>
    </w:div>
    <w:div w:id="1969816019">
      <w:bodyDiv w:val="1"/>
      <w:marLeft w:val="0"/>
      <w:marRight w:val="0"/>
      <w:marTop w:val="0"/>
      <w:marBottom w:val="0"/>
      <w:divBdr>
        <w:top w:val="none" w:sz="0" w:space="0" w:color="auto"/>
        <w:left w:val="none" w:sz="0" w:space="0" w:color="auto"/>
        <w:bottom w:val="none" w:sz="0" w:space="0" w:color="auto"/>
        <w:right w:val="none" w:sz="0" w:space="0" w:color="auto"/>
      </w:divBdr>
    </w:div>
    <w:div w:id="1973444451">
      <w:bodyDiv w:val="1"/>
      <w:marLeft w:val="0"/>
      <w:marRight w:val="0"/>
      <w:marTop w:val="0"/>
      <w:marBottom w:val="0"/>
      <w:divBdr>
        <w:top w:val="none" w:sz="0" w:space="0" w:color="auto"/>
        <w:left w:val="none" w:sz="0" w:space="0" w:color="auto"/>
        <w:bottom w:val="none" w:sz="0" w:space="0" w:color="auto"/>
        <w:right w:val="none" w:sz="0" w:space="0" w:color="auto"/>
      </w:divBdr>
    </w:div>
    <w:div w:id="2014650200">
      <w:bodyDiv w:val="1"/>
      <w:marLeft w:val="0"/>
      <w:marRight w:val="0"/>
      <w:marTop w:val="0"/>
      <w:marBottom w:val="0"/>
      <w:divBdr>
        <w:top w:val="none" w:sz="0" w:space="0" w:color="auto"/>
        <w:left w:val="none" w:sz="0" w:space="0" w:color="auto"/>
        <w:bottom w:val="none" w:sz="0" w:space="0" w:color="auto"/>
        <w:right w:val="none" w:sz="0" w:space="0" w:color="auto"/>
      </w:divBdr>
    </w:div>
    <w:div w:id="2014718509">
      <w:bodyDiv w:val="1"/>
      <w:marLeft w:val="0"/>
      <w:marRight w:val="0"/>
      <w:marTop w:val="0"/>
      <w:marBottom w:val="0"/>
      <w:divBdr>
        <w:top w:val="none" w:sz="0" w:space="0" w:color="auto"/>
        <w:left w:val="none" w:sz="0" w:space="0" w:color="auto"/>
        <w:bottom w:val="none" w:sz="0" w:space="0" w:color="auto"/>
        <w:right w:val="none" w:sz="0" w:space="0" w:color="auto"/>
      </w:divBdr>
    </w:div>
    <w:div w:id="2022194790">
      <w:bodyDiv w:val="1"/>
      <w:marLeft w:val="0"/>
      <w:marRight w:val="0"/>
      <w:marTop w:val="0"/>
      <w:marBottom w:val="0"/>
      <w:divBdr>
        <w:top w:val="none" w:sz="0" w:space="0" w:color="auto"/>
        <w:left w:val="none" w:sz="0" w:space="0" w:color="auto"/>
        <w:bottom w:val="none" w:sz="0" w:space="0" w:color="auto"/>
        <w:right w:val="none" w:sz="0" w:space="0" w:color="auto"/>
      </w:divBdr>
    </w:div>
    <w:div w:id="2028560692">
      <w:bodyDiv w:val="1"/>
      <w:marLeft w:val="0"/>
      <w:marRight w:val="0"/>
      <w:marTop w:val="0"/>
      <w:marBottom w:val="0"/>
      <w:divBdr>
        <w:top w:val="none" w:sz="0" w:space="0" w:color="auto"/>
        <w:left w:val="none" w:sz="0" w:space="0" w:color="auto"/>
        <w:bottom w:val="none" w:sz="0" w:space="0" w:color="auto"/>
        <w:right w:val="none" w:sz="0" w:space="0" w:color="auto"/>
      </w:divBdr>
    </w:div>
    <w:div w:id="2095127705">
      <w:bodyDiv w:val="1"/>
      <w:marLeft w:val="0"/>
      <w:marRight w:val="0"/>
      <w:marTop w:val="0"/>
      <w:marBottom w:val="0"/>
      <w:divBdr>
        <w:top w:val="none" w:sz="0" w:space="0" w:color="auto"/>
        <w:left w:val="none" w:sz="0" w:space="0" w:color="auto"/>
        <w:bottom w:val="none" w:sz="0" w:space="0" w:color="auto"/>
        <w:right w:val="none" w:sz="0" w:space="0" w:color="auto"/>
      </w:divBdr>
    </w:div>
    <w:div w:id="2104915670">
      <w:bodyDiv w:val="1"/>
      <w:marLeft w:val="0"/>
      <w:marRight w:val="0"/>
      <w:marTop w:val="0"/>
      <w:marBottom w:val="0"/>
      <w:divBdr>
        <w:top w:val="none" w:sz="0" w:space="0" w:color="auto"/>
        <w:left w:val="none" w:sz="0" w:space="0" w:color="auto"/>
        <w:bottom w:val="none" w:sz="0" w:space="0" w:color="auto"/>
        <w:right w:val="none" w:sz="0" w:space="0" w:color="auto"/>
      </w:divBdr>
    </w:div>
    <w:div w:id="2113624342">
      <w:bodyDiv w:val="1"/>
      <w:marLeft w:val="0"/>
      <w:marRight w:val="0"/>
      <w:marTop w:val="0"/>
      <w:marBottom w:val="0"/>
      <w:divBdr>
        <w:top w:val="none" w:sz="0" w:space="0" w:color="auto"/>
        <w:left w:val="none" w:sz="0" w:space="0" w:color="auto"/>
        <w:bottom w:val="none" w:sz="0" w:space="0" w:color="auto"/>
        <w:right w:val="none" w:sz="0" w:space="0" w:color="auto"/>
      </w:divBdr>
    </w:div>
    <w:div w:id="2132749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278</TotalTime>
  <Pages>17</Pages>
  <Words>3614</Words>
  <Characters>19879</Characters>
  <Application>Microsoft Office Word</Application>
  <DocSecurity>0</DocSecurity>
  <Lines>165</Lines>
  <Paragraphs>46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Coespo</dc:creator>
  <cp:keywords/>
  <dc:description/>
  <cp:lastModifiedBy>ERIC M.M</cp:lastModifiedBy>
  <cp:revision>18</cp:revision>
  <dcterms:created xsi:type="dcterms:W3CDTF">2021-07-05T00:42:00Z</dcterms:created>
  <dcterms:modified xsi:type="dcterms:W3CDTF">2024-08-27T15:13:00Z</dcterms:modified>
</cp:coreProperties>
</file>