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AB03B" w14:textId="77777777" w:rsidR="00AD3691" w:rsidRDefault="00AD3691" w:rsidP="00AD3691">
      <w:pPr>
        <w:rPr>
          <w:rFonts w:ascii="Arial" w:hAnsi="Arial" w:cs="Arial"/>
        </w:rPr>
      </w:pPr>
    </w:p>
    <w:p w14:paraId="31879822" w14:textId="77777777" w:rsidR="00AD3691" w:rsidRPr="00EF699A" w:rsidRDefault="00AD3691" w:rsidP="00AD3691">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39E41BE1" w14:textId="77777777" w:rsidR="00AD3691" w:rsidRDefault="00AD3691" w:rsidP="00AD3691">
      <w:pPr>
        <w:spacing w:after="0" w:line="240" w:lineRule="auto"/>
        <w:rPr>
          <w:rFonts w:ascii="Arial" w:hAnsi="Arial" w:cs="Arial"/>
          <w:sz w:val="24"/>
          <w:szCs w:val="24"/>
        </w:rPr>
      </w:pPr>
    </w:p>
    <w:p w14:paraId="7F0E642C" w14:textId="77777777" w:rsidR="00AD3691" w:rsidRDefault="00AD3691" w:rsidP="00AD3691">
      <w:pPr>
        <w:spacing w:after="0" w:line="240" w:lineRule="auto"/>
        <w:rPr>
          <w:rFonts w:ascii="Arial" w:hAnsi="Arial" w:cs="Arial"/>
          <w:sz w:val="24"/>
          <w:szCs w:val="24"/>
        </w:rPr>
      </w:pPr>
    </w:p>
    <w:p w14:paraId="6625D93A" w14:textId="77777777" w:rsidR="00AD3691" w:rsidRDefault="00AD3691" w:rsidP="00AD3691">
      <w:pPr>
        <w:spacing w:after="0" w:line="240" w:lineRule="auto"/>
        <w:rPr>
          <w:rFonts w:ascii="Arial" w:hAnsi="Arial" w:cs="Arial"/>
          <w:sz w:val="24"/>
          <w:szCs w:val="24"/>
        </w:rPr>
      </w:pPr>
    </w:p>
    <w:p w14:paraId="550B7FFA" w14:textId="77777777" w:rsidR="00AD3691" w:rsidRDefault="00AD3691" w:rsidP="00AD3691">
      <w:pPr>
        <w:tabs>
          <w:tab w:val="left" w:pos="3855"/>
        </w:tabs>
        <w:spacing w:after="0" w:line="240" w:lineRule="auto"/>
        <w:rPr>
          <w:rFonts w:ascii="Arial" w:hAnsi="Arial" w:cs="Arial"/>
          <w:sz w:val="24"/>
          <w:szCs w:val="24"/>
        </w:rPr>
      </w:pPr>
      <w:r>
        <w:rPr>
          <w:rFonts w:ascii="Arial" w:hAnsi="Arial" w:cs="Arial"/>
          <w:sz w:val="24"/>
          <w:szCs w:val="24"/>
        </w:rPr>
        <w:tab/>
      </w:r>
    </w:p>
    <w:p w14:paraId="353987F7" w14:textId="77777777" w:rsidR="00AD3691" w:rsidRDefault="00AD3691" w:rsidP="00AD369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B21E904" w14:textId="77777777" w:rsidR="00AD3691" w:rsidRPr="00EF699A" w:rsidRDefault="00AD3691" w:rsidP="00AD369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EF539EF" w14:textId="737E1A7B" w:rsidR="00AD3691" w:rsidRDefault="004E7945" w:rsidP="00AD369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7CACC0F" wp14:editId="752B8AC3">
            <wp:extent cx="6858000" cy="45243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524375"/>
                    </a:xfrm>
                    <a:prstGeom prst="rect">
                      <a:avLst/>
                    </a:prstGeom>
                  </pic:spPr>
                </pic:pic>
              </a:graphicData>
            </a:graphic>
          </wp:inline>
        </w:drawing>
      </w:r>
    </w:p>
    <w:p w14:paraId="72F203D0" w14:textId="77777777" w:rsidR="00AD3691" w:rsidRDefault="00AD3691" w:rsidP="00AD369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9893128" w14:textId="77777777" w:rsidR="00AD3691" w:rsidRDefault="00AD3691" w:rsidP="00AD369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F2FA945" w14:textId="34904665" w:rsidR="00AD3691" w:rsidRPr="00EF699A" w:rsidRDefault="00AD3691" w:rsidP="00AD369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sidR="00FB786F">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CHILCHOTA</w:t>
      </w:r>
    </w:p>
    <w:p w14:paraId="527D7875" w14:textId="77777777" w:rsidR="00AD3691" w:rsidRDefault="00AD3691" w:rsidP="00AD3691">
      <w:pPr>
        <w:spacing w:after="0" w:line="240" w:lineRule="auto"/>
        <w:rPr>
          <w:rFonts w:ascii="Arial" w:hAnsi="Arial" w:cs="Arial"/>
          <w:sz w:val="24"/>
          <w:szCs w:val="24"/>
        </w:rPr>
      </w:pPr>
    </w:p>
    <w:p w14:paraId="328309C8" w14:textId="77777777" w:rsidR="00AD3691" w:rsidRDefault="00AD3691" w:rsidP="00AD3691">
      <w:pPr>
        <w:spacing w:after="0" w:line="240" w:lineRule="auto"/>
        <w:rPr>
          <w:rFonts w:ascii="Arial" w:hAnsi="Arial" w:cs="Arial"/>
          <w:sz w:val="24"/>
          <w:szCs w:val="24"/>
        </w:rPr>
      </w:pPr>
    </w:p>
    <w:p w14:paraId="681AF8FF" w14:textId="77777777" w:rsidR="00AD3691" w:rsidRDefault="00AD3691" w:rsidP="00AD3691">
      <w:pPr>
        <w:spacing w:after="0" w:line="240" w:lineRule="auto"/>
        <w:rPr>
          <w:rFonts w:ascii="Arial" w:hAnsi="Arial" w:cs="Arial"/>
          <w:sz w:val="24"/>
          <w:szCs w:val="24"/>
        </w:rPr>
      </w:pPr>
    </w:p>
    <w:p w14:paraId="6DCF4971" w14:textId="77777777" w:rsidR="00AD3691" w:rsidRDefault="00AD3691" w:rsidP="00AD3691">
      <w:pPr>
        <w:spacing w:after="0" w:line="240" w:lineRule="auto"/>
        <w:rPr>
          <w:rFonts w:ascii="Arial" w:hAnsi="Arial" w:cs="Arial"/>
          <w:sz w:val="24"/>
          <w:szCs w:val="24"/>
        </w:rPr>
      </w:pPr>
    </w:p>
    <w:p w14:paraId="44416917" w14:textId="77777777" w:rsidR="00AD3691" w:rsidRDefault="00AD3691" w:rsidP="00AD3691">
      <w:pPr>
        <w:spacing w:after="0" w:line="240" w:lineRule="auto"/>
        <w:rPr>
          <w:rFonts w:ascii="Arial" w:hAnsi="Arial" w:cs="Arial"/>
          <w:sz w:val="24"/>
          <w:szCs w:val="24"/>
        </w:rPr>
      </w:pPr>
    </w:p>
    <w:p w14:paraId="1C6966B5" w14:textId="77777777" w:rsidR="00AD3691" w:rsidRDefault="00AD3691" w:rsidP="00AD3691">
      <w:pPr>
        <w:spacing w:after="0" w:line="240" w:lineRule="auto"/>
        <w:rPr>
          <w:rFonts w:ascii="Arial" w:hAnsi="Arial" w:cs="Arial"/>
          <w:sz w:val="24"/>
          <w:szCs w:val="24"/>
        </w:rPr>
      </w:pPr>
    </w:p>
    <w:p w14:paraId="1295EEF2" w14:textId="77777777" w:rsidR="00AD3691" w:rsidRDefault="00AD3691" w:rsidP="00AD3691">
      <w:pPr>
        <w:spacing w:after="0" w:line="240" w:lineRule="auto"/>
        <w:rPr>
          <w:rFonts w:ascii="Arial" w:hAnsi="Arial" w:cs="Arial"/>
          <w:sz w:val="24"/>
          <w:szCs w:val="24"/>
        </w:rPr>
      </w:pPr>
    </w:p>
    <w:p w14:paraId="3C67D7E6" w14:textId="77777777" w:rsidR="00436D70" w:rsidRDefault="00436D70" w:rsidP="00436D70">
      <w:pPr>
        <w:spacing w:after="0" w:line="240" w:lineRule="auto"/>
        <w:rPr>
          <w:rFonts w:ascii="Arial" w:hAnsi="Arial" w:cs="Arial"/>
          <w:sz w:val="24"/>
          <w:szCs w:val="24"/>
        </w:rPr>
      </w:pPr>
    </w:p>
    <w:p w14:paraId="76D27755" w14:textId="77777777" w:rsidR="00436D70" w:rsidRDefault="00436D70" w:rsidP="00436D70">
      <w:pPr>
        <w:spacing w:after="0" w:line="240" w:lineRule="auto"/>
        <w:rPr>
          <w:rFonts w:ascii="Arial" w:hAnsi="Arial" w:cs="Arial"/>
          <w:sz w:val="24"/>
          <w:szCs w:val="24"/>
        </w:rPr>
      </w:pPr>
    </w:p>
    <w:p w14:paraId="0338DD7C" w14:textId="77777777" w:rsidR="00436D70" w:rsidRDefault="00436D70" w:rsidP="00436D70">
      <w:pPr>
        <w:spacing w:after="0" w:line="240" w:lineRule="auto"/>
        <w:rPr>
          <w:rFonts w:ascii="Arial" w:hAnsi="Arial" w:cs="Arial"/>
          <w:sz w:val="24"/>
          <w:szCs w:val="24"/>
        </w:rPr>
      </w:pPr>
    </w:p>
    <w:p w14:paraId="37959D36" w14:textId="77777777" w:rsidR="00436D70" w:rsidRDefault="00436D70" w:rsidP="00436D70">
      <w:pPr>
        <w:spacing w:after="0" w:line="240" w:lineRule="auto"/>
        <w:rPr>
          <w:rFonts w:ascii="Arial" w:hAnsi="Arial" w:cs="Arial"/>
          <w:sz w:val="24"/>
          <w:szCs w:val="24"/>
        </w:rPr>
      </w:pPr>
    </w:p>
    <w:p w14:paraId="01BCFF2F" w14:textId="77777777" w:rsidR="00436D70" w:rsidRDefault="00436D70" w:rsidP="00436D70">
      <w:pPr>
        <w:spacing w:after="0" w:line="240" w:lineRule="auto"/>
        <w:rPr>
          <w:rFonts w:ascii="Arial" w:hAnsi="Arial" w:cs="Arial"/>
          <w:sz w:val="24"/>
          <w:szCs w:val="24"/>
        </w:rPr>
      </w:pPr>
    </w:p>
    <w:p w14:paraId="4A965B08" w14:textId="77777777" w:rsidR="00436D70" w:rsidRDefault="00436D70" w:rsidP="00436D70">
      <w:pPr>
        <w:spacing w:after="0" w:line="240" w:lineRule="auto"/>
        <w:rPr>
          <w:rFonts w:ascii="Arial" w:hAnsi="Arial" w:cs="Arial"/>
          <w:sz w:val="24"/>
          <w:szCs w:val="24"/>
        </w:rPr>
      </w:pPr>
    </w:p>
    <w:p w14:paraId="052F1B27" w14:textId="77777777" w:rsidR="00436D70" w:rsidRDefault="00436D70" w:rsidP="00436D70">
      <w:pPr>
        <w:spacing w:after="0" w:line="240" w:lineRule="auto"/>
        <w:rPr>
          <w:rFonts w:ascii="Arial" w:hAnsi="Arial" w:cs="Arial"/>
          <w:sz w:val="24"/>
          <w:szCs w:val="24"/>
        </w:rPr>
      </w:pPr>
    </w:p>
    <w:p w14:paraId="7B315818" w14:textId="77777777" w:rsidR="00436D70" w:rsidRDefault="00436D70" w:rsidP="00436D70">
      <w:pPr>
        <w:spacing w:after="0" w:line="240" w:lineRule="auto"/>
        <w:rPr>
          <w:rFonts w:ascii="Arial" w:hAnsi="Arial" w:cs="Arial"/>
          <w:sz w:val="24"/>
          <w:szCs w:val="24"/>
        </w:rPr>
      </w:pPr>
    </w:p>
    <w:p w14:paraId="2F0D8203" w14:textId="77777777" w:rsidR="00436D70" w:rsidRDefault="00436D70" w:rsidP="00436D70">
      <w:pPr>
        <w:spacing w:after="0" w:line="240" w:lineRule="auto"/>
        <w:rPr>
          <w:rFonts w:ascii="Arial" w:hAnsi="Arial" w:cs="Arial"/>
          <w:sz w:val="24"/>
          <w:szCs w:val="24"/>
        </w:rPr>
      </w:pPr>
    </w:p>
    <w:p w14:paraId="34417925" w14:textId="77777777" w:rsidR="00436D70" w:rsidRDefault="00436D70" w:rsidP="00436D70">
      <w:pPr>
        <w:spacing w:after="0" w:line="240" w:lineRule="auto"/>
        <w:rPr>
          <w:rFonts w:ascii="Arial" w:hAnsi="Arial" w:cs="Arial"/>
          <w:sz w:val="24"/>
          <w:szCs w:val="24"/>
        </w:rPr>
      </w:pPr>
    </w:p>
    <w:p w14:paraId="4ED141EE" w14:textId="77777777" w:rsidR="00436D70" w:rsidRDefault="00436D70" w:rsidP="00436D70">
      <w:pPr>
        <w:spacing w:after="0" w:line="240" w:lineRule="auto"/>
        <w:rPr>
          <w:rFonts w:ascii="Arial" w:hAnsi="Arial" w:cs="Arial"/>
          <w:sz w:val="24"/>
          <w:szCs w:val="24"/>
        </w:rPr>
      </w:pPr>
    </w:p>
    <w:p w14:paraId="4CDB17DC" w14:textId="77777777" w:rsidR="00436D70" w:rsidRDefault="00436D70" w:rsidP="00436D70">
      <w:pPr>
        <w:spacing w:after="0" w:line="240" w:lineRule="auto"/>
        <w:rPr>
          <w:rFonts w:ascii="Arial" w:hAnsi="Arial" w:cs="Arial"/>
          <w:sz w:val="24"/>
          <w:szCs w:val="24"/>
        </w:rPr>
      </w:pPr>
    </w:p>
    <w:p w14:paraId="0C2F28F1" w14:textId="77777777" w:rsidR="00436D70" w:rsidRDefault="00436D70" w:rsidP="00436D70">
      <w:pPr>
        <w:spacing w:after="0" w:line="240" w:lineRule="auto"/>
        <w:rPr>
          <w:rFonts w:ascii="Arial" w:hAnsi="Arial" w:cs="Arial"/>
          <w:sz w:val="24"/>
          <w:szCs w:val="24"/>
        </w:rPr>
      </w:pPr>
    </w:p>
    <w:p w14:paraId="08426D1C" w14:textId="77777777" w:rsidR="00436D70" w:rsidRDefault="00436D70" w:rsidP="00436D70">
      <w:pPr>
        <w:spacing w:after="0" w:line="240" w:lineRule="auto"/>
        <w:rPr>
          <w:rFonts w:ascii="Arial" w:hAnsi="Arial" w:cs="Arial"/>
          <w:sz w:val="24"/>
          <w:szCs w:val="24"/>
        </w:rPr>
      </w:pPr>
    </w:p>
    <w:p w14:paraId="7760908D" w14:textId="77777777" w:rsidR="00436D70" w:rsidRDefault="00436D70" w:rsidP="00436D70">
      <w:pPr>
        <w:spacing w:after="0" w:line="240" w:lineRule="auto"/>
        <w:jc w:val="center"/>
        <w:rPr>
          <w:rFonts w:ascii="Arial" w:hAnsi="Arial" w:cs="Arial"/>
          <w:b/>
          <w:bCs/>
          <w:sz w:val="24"/>
          <w:szCs w:val="24"/>
        </w:rPr>
      </w:pPr>
    </w:p>
    <w:p w14:paraId="4E967911" w14:textId="77777777" w:rsidR="00436D70" w:rsidRDefault="00436D70" w:rsidP="00436D70">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7DAF6726" w14:textId="77777777" w:rsidR="00436D70" w:rsidRDefault="00436D70" w:rsidP="00436D70">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4D15252C" w14:textId="77777777" w:rsidR="00436D70" w:rsidRDefault="00436D70" w:rsidP="00436D70">
      <w:pPr>
        <w:spacing w:after="0" w:line="240" w:lineRule="auto"/>
        <w:jc w:val="center"/>
        <w:rPr>
          <w:rFonts w:ascii="Arial" w:hAnsi="Arial" w:cs="Arial"/>
          <w:b/>
          <w:bCs/>
          <w:sz w:val="24"/>
          <w:szCs w:val="24"/>
        </w:rPr>
      </w:pPr>
    </w:p>
    <w:p w14:paraId="3F3FF94D" w14:textId="77777777" w:rsidR="00436D70" w:rsidRDefault="00436D70" w:rsidP="00436D70">
      <w:pPr>
        <w:spacing w:after="0" w:line="240" w:lineRule="auto"/>
        <w:jc w:val="center"/>
        <w:rPr>
          <w:rFonts w:ascii="Arial" w:hAnsi="Arial" w:cs="Arial"/>
          <w:b/>
          <w:bCs/>
          <w:sz w:val="24"/>
          <w:szCs w:val="24"/>
        </w:rPr>
      </w:pPr>
    </w:p>
    <w:p w14:paraId="144BE388" w14:textId="77777777" w:rsidR="00436D70" w:rsidRDefault="00436D70" w:rsidP="00436D70">
      <w:pPr>
        <w:spacing w:after="0" w:line="240" w:lineRule="auto"/>
        <w:jc w:val="center"/>
        <w:rPr>
          <w:rFonts w:ascii="Arial" w:hAnsi="Arial" w:cs="Arial"/>
          <w:b/>
          <w:bCs/>
          <w:sz w:val="24"/>
          <w:szCs w:val="24"/>
        </w:rPr>
      </w:pPr>
    </w:p>
    <w:p w14:paraId="3E6482BE" w14:textId="77777777" w:rsidR="00436D70" w:rsidRDefault="00436D70" w:rsidP="00436D70">
      <w:pPr>
        <w:spacing w:after="0" w:line="240" w:lineRule="auto"/>
        <w:jc w:val="center"/>
        <w:rPr>
          <w:rFonts w:ascii="Arial" w:hAnsi="Arial" w:cs="Arial"/>
          <w:b/>
          <w:bCs/>
          <w:sz w:val="24"/>
          <w:szCs w:val="24"/>
        </w:rPr>
      </w:pPr>
    </w:p>
    <w:p w14:paraId="30F87E8D" w14:textId="77777777" w:rsidR="00436D70" w:rsidRDefault="00436D70" w:rsidP="00436D70">
      <w:pPr>
        <w:spacing w:after="0" w:line="240" w:lineRule="auto"/>
        <w:jc w:val="center"/>
        <w:rPr>
          <w:rFonts w:ascii="Arial" w:hAnsi="Arial" w:cs="Arial"/>
          <w:b/>
          <w:bCs/>
          <w:sz w:val="24"/>
          <w:szCs w:val="24"/>
        </w:rPr>
      </w:pPr>
    </w:p>
    <w:p w14:paraId="481BC4A8" w14:textId="77777777" w:rsidR="00436D70" w:rsidRDefault="00436D70" w:rsidP="00436D70">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6C544E46" w14:textId="77777777" w:rsidR="00436D70" w:rsidRDefault="00436D70" w:rsidP="00436D70">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794BCD2F" w14:textId="77777777" w:rsidR="00436D70" w:rsidRDefault="00436D70" w:rsidP="00436D70">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6C0B8AB8" w14:textId="77777777" w:rsidR="00436D70" w:rsidRDefault="00436D70" w:rsidP="00436D70">
      <w:pPr>
        <w:spacing w:after="0" w:line="240" w:lineRule="auto"/>
        <w:jc w:val="center"/>
        <w:rPr>
          <w:rFonts w:ascii="Arial" w:hAnsi="Arial" w:cs="Arial"/>
          <w:b/>
          <w:bCs/>
          <w:sz w:val="24"/>
          <w:szCs w:val="24"/>
        </w:rPr>
      </w:pPr>
    </w:p>
    <w:p w14:paraId="11D59E6C" w14:textId="77777777" w:rsidR="00436D70" w:rsidRDefault="00436D70" w:rsidP="00436D70">
      <w:pPr>
        <w:spacing w:after="0" w:line="240" w:lineRule="auto"/>
        <w:jc w:val="center"/>
        <w:rPr>
          <w:rFonts w:ascii="Arial" w:hAnsi="Arial" w:cs="Arial"/>
          <w:b/>
          <w:bCs/>
          <w:sz w:val="24"/>
          <w:szCs w:val="24"/>
        </w:rPr>
      </w:pPr>
    </w:p>
    <w:p w14:paraId="4B2B462A" w14:textId="77777777" w:rsidR="00436D70" w:rsidRDefault="00436D70" w:rsidP="00436D70">
      <w:pPr>
        <w:spacing w:after="0" w:line="240" w:lineRule="auto"/>
        <w:jc w:val="center"/>
        <w:rPr>
          <w:rFonts w:ascii="Arial" w:hAnsi="Arial" w:cs="Arial"/>
          <w:b/>
          <w:bCs/>
          <w:sz w:val="24"/>
          <w:szCs w:val="24"/>
        </w:rPr>
      </w:pPr>
    </w:p>
    <w:p w14:paraId="562F842F" w14:textId="77777777" w:rsidR="00436D70" w:rsidRDefault="00436D70" w:rsidP="00436D70">
      <w:pPr>
        <w:spacing w:after="0" w:line="240" w:lineRule="auto"/>
        <w:jc w:val="center"/>
        <w:rPr>
          <w:rFonts w:ascii="Arial" w:hAnsi="Arial" w:cs="Arial"/>
          <w:b/>
          <w:bCs/>
          <w:sz w:val="24"/>
          <w:szCs w:val="24"/>
        </w:rPr>
      </w:pPr>
    </w:p>
    <w:p w14:paraId="77EEF17D" w14:textId="77777777" w:rsidR="00436D70" w:rsidRDefault="00436D70" w:rsidP="00436D70">
      <w:pPr>
        <w:spacing w:after="0" w:line="240" w:lineRule="auto"/>
        <w:jc w:val="center"/>
        <w:rPr>
          <w:rFonts w:ascii="Arial" w:hAnsi="Arial" w:cs="Arial"/>
          <w:b/>
          <w:bCs/>
          <w:sz w:val="24"/>
          <w:szCs w:val="24"/>
        </w:rPr>
      </w:pPr>
    </w:p>
    <w:p w14:paraId="24B33043" w14:textId="77777777" w:rsidR="00436D70" w:rsidRDefault="00436D70" w:rsidP="00436D70">
      <w:pPr>
        <w:spacing w:after="0" w:line="240" w:lineRule="auto"/>
        <w:jc w:val="center"/>
        <w:rPr>
          <w:rFonts w:ascii="Arial" w:hAnsi="Arial" w:cs="Arial"/>
          <w:b/>
          <w:bCs/>
          <w:sz w:val="24"/>
          <w:szCs w:val="24"/>
        </w:rPr>
      </w:pPr>
    </w:p>
    <w:p w14:paraId="094F4AE4" w14:textId="77777777" w:rsidR="00436D70" w:rsidRDefault="00436D70" w:rsidP="00436D70">
      <w:pPr>
        <w:spacing w:after="0" w:line="240" w:lineRule="auto"/>
        <w:rPr>
          <w:rFonts w:ascii="Arial" w:hAnsi="Arial" w:cs="Arial"/>
          <w:b/>
          <w:bCs/>
          <w:sz w:val="24"/>
          <w:szCs w:val="24"/>
        </w:rPr>
      </w:pPr>
    </w:p>
    <w:p w14:paraId="41F8CA6B" w14:textId="77777777" w:rsidR="00436D70" w:rsidRDefault="00436D70" w:rsidP="00436D70">
      <w:pPr>
        <w:spacing w:after="0" w:line="240" w:lineRule="auto"/>
        <w:rPr>
          <w:rFonts w:ascii="Arial" w:hAnsi="Arial" w:cs="Arial"/>
          <w:b/>
          <w:bCs/>
          <w:sz w:val="24"/>
          <w:szCs w:val="24"/>
        </w:rPr>
      </w:pPr>
    </w:p>
    <w:p w14:paraId="007A508E" w14:textId="77777777" w:rsidR="00436D70" w:rsidRDefault="00436D70" w:rsidP="00436D70">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6F70F75A" w14:textId="77777777" w:rsidR="00436D70" w:rsidRDefault="00436D70" w:rsidP="00436D70">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5BCE387F" w14:textId="77777777" w:rsidR="00436D70" w:rsidRDefault="00436D70" w:rsidP="00436D70">
      <w:pPr>
        <w:spacing w:after="0" w:line="240" w:lineRule="auto"/>
        <w:rPr>
          <w:rFonts w:ascii="Arial" w:hAnsi="Arial" w:cs="Arial"/>
          <w:sz w:val="24"/>
          <w:szCs w:val="24"/>
        </w:rPr>
      </w:pPr>
    </w:p>
    <w:p w14:paraId="115A4ECF" w14:textId="77777777" w:rsidR="00436D70" w:rsidRDefault="00436D70" w:rsidP="00436D70">
      <w:pPr>
        <w:spacing w:after="0" w:line="240" w:lineRule="auto"/>
        <w:rPr>
          <w:rFonts w:ascii="Arial" w:hAnsi="Arial" w:cs="Arial"/>
          <w:sz w:val="24"/>
          <w:szCs w:val="24"/>
        </w:rPr>
      </w:pPr>
    </w:p>
    <w:p w14:paraId="508E198A" w14:textId="77777777" w:rsidR="00436D70" w:rsidRDefault="00436D70" w:rsidP="00436D70">
      <w:pPr>
        <w:spacing w:after="0" w:line="240" w:lineRule="auto"/>
        <w:rPr>
          <w:rFonts w:ascii="Arial" w:hAnsi="Arial" w:cs="Arial"/>
          <w:sz w:val="24"/>
          <w:szCs w:val="24"/>
        </w:rPr>
      </w:pPr>
    </w:p>
    <w:p w14:paraId="7676A1C4" w14:textId="77777777" w:rsidR="00436D70" w:rsidRDefault="00436D70" w:rsidP="00436D70">
      <w:pPr>
        <w:spacing w:after="0" w:line="240" w:lineRule="auto"/>
        <w:rPr>
          <w:rFonts w:ascii="Arial" w:hAnsi="Arial" w:cs="Arial"/>
          <w:sz w:val="24"/>
          <w:szCs w:val="24"/>
        </w:rPr>
      </w:pPr>
    </w:p>
    <w:p w14:paraId="4028C5DA" w14:textId="77777777" w:rsidR="00436D70" w:rsidRDefault="00436D70" w:rsidP="00436D70">
      <w:pPr>
        <w:spacing w:after="0" w:line="240" w:lineRule="auto"/>
        <w:rPr>
          <w:rFonts w:ascii="Arial" w:hAnsi="Arial" w:cs="Arial"/>
          <w:sz w:val="24"/>
          <w:szCs w:val="24"/>
        </w:rPr>
      </w:pPr>
    </w:p>
    <w:p w14:paraId="773B1A87" w14:textId="77777777" w:rsidR="00436D70" w:rsidRDefault="00436D70" w:rsidP="00436D70">
      <w:pPr>
        <w:spacing w:after="0" w:line="240" w:lineRule="auto"/>
        <w:rPr>
          <w:rFonts w:ascii="Arial" w:hAnsi="Arial" w:cs="Arial"/>
          <w:sz w:val="24"/>
          <w:szCs w:val="24"/>
        </w:rPr>
      </w:pPr>
    </w:p>
    <w:p w14:paraId="3175A12F" w14:textId="77777777" w:rsidR="00436D70" w:rsidRDefault="00436D70" w:rsidP="00436D70">
      <w:pPr>
        <w:spacing w:after="0" w:line="240" w:lineRule="auto"/>
        <w:rPr>
          <w:rFonts w:ascii="Arial" w:hAnsi="Arial" w:cs="Arial"/>
          <w:sz w:val="24"/>
          <w:szCs w:val="24"/>
        </w:rPr>
      </w:pPr>
    </w:p>
    <w:p w14:paraId="08B55089" w14:textId="77777777" w:rsidR="00436D70" w:rsidRDefault="00436D70" w:rsidP="00436D70">
      <w:pPr>
        <w:spacing w:after="0" w:line="240" w:lineRule="auto"/>
        <w:rPr>
          <w:rFonts w:ascii="Arial" w:hAnsi="Arial" w:cs="Arial"/>
          <w:sz w:val="24"/>
          <w:szCs w:val="24"/>
        </w:rPr>
      </w:pPr>
    </w:p>
    <w:p w14:paraId="2EDF3DAF" w14:textId="77777777" w:rsidR="00436D70" w:rsidRDefault="00436D70" w:rsidP="00436D70">
      <w:pPr>
        <w:spacing w:after="0" w:line="240" w:lineRule="auto"/>
        <w:rPr>
          <w:rFonts w:ascii="Arial" w:hAnsi="Arial" w:cs="Arial"/>
          <w:sz w:val="24"/>
          <w:szCs w:val="24"/>
        </w:rPr>
      </w:pPr>
    </w:p>
    <w:p w14:paraId="454E38F7" w14:textId="77777777" w:rsidR="00436D70" w:rsidRDefault="00436D70" w:rsidP="00436D70">
      <w:pPr>
        <w:spacing w:after="0" w:line="240" w:lineRule="auto"/>
        <w:rPr>
          <w:rFonts w:ascii="Arial" w:hAnsi="Arial" w:cs="Arial"/>
          <w:sz w:val="24"/>
          <w:szCs w:val="24"/>
        </w:rPr>
      </w:pPr>
    </w:p>
    <w:p w14:paraId="64EC4620" w14:textId="77777777" w:rsidR="00436D70" w:rsidRDefault="00436D70" w:rsidP="00436D70">
      <w:pPr>
        <w:spacing w:after="0" w:line="240" w:lineRule="auto"/>
        <w:rPr>
          <w:rFonts w:ascii="Arial" w:hAnsi="Arial" w:cs="Arial"/>
          <w:sz w:val="24"/>
          <w:szCs w:val="24"/>
        </w:rPr>
      </w:pPr>
    </w:p>
    <w:p w14:paraId="574B3721" w14:textId="77777777" w:rsidR="00436D70" w:rsidRDefault="00436D70" w:rsidP="00436D70">
      <w:pPr>
        <w:spacing w:after="0" w:line="240" w:lineRule="auto"/>
        <w:rPr>
          <w:rFonts w:ascii="Arial" w:hAnsi="Arial" w:cs="Arial"/>
          <w:sz w:val="24"/>
          <w:szCs w:val="24"/>
        </w:rPr>
      </w:pPr>
    </w:p>
    <w:p w14:paraId="7B8ED057" w14:textId="77777777" w:rsidR="00436D70" w:rsidRDefault="00436D70" w:rsidP="00436D70">
      <w:pPr>
        <w:spacing w:after="0" w:line="240" w:lineRule="auto"/>
        <w:rPr>
          <w:rFonts w:ascii="Arial" w:hAnsi="Arial" w:cs="Arial"/>
          <w:sz w:val="24"/>
          <w:szCs w:val="24"/>
        </w:rPr>
      </w:pPr>
    </w:p>
    <w:p w14:paraId="09E1810B" w14:textId="77777777" w:rsidR="00AD3691" w:rsidRDefault="00AD3691" w:rsidP="00AD3691">
      <w:pPr>
        <w:spacing w:after="0" w:line="240" w:lineRule="auto"/>
        <w:rPr>
          <w:rFonts w:ascii="Arial" w:hAnsi="Arial" w:cs="Arial"/>
          <w:sz w:val="24"/>
          <w:szCs w:val="24"/>
        </w:rPr>
      </w:pPr>
    </w:p>
    <w:p w14:paraId="2B20295C" w14:textId="77777777" w:rsidR="00AD3691" w:rsidRDefault="00AD3691" w:rsidP="00AD3691">
      <w:pPr>
        <w:spacing w:after="0" w:line="240" w:lineRule="auto"/>
        <w:rPr>
          <w:rFonts w:ascii="Arial" w:hAnsi="Arial" w:cs="Arial"/>
          <w:sz w:val="24"/>
          <w:szCs w:val="24"/>
        </w:rPr>
      </w:pPr>
    </w:p>
    <w:p w14:paraId="0BDF8844" w14:textId="77777777" w:rsidR="00AD3691" w:rsidRDefault="00AD3691" w:rsidP="00AD3691">
      <w:pPr>
        <w:spacing w:after="0" w:line="240" w:lineRule="auto"/>
        <w:rPr>
          <w:rFonts w:ascii="Arial" w:hAnsi="Arial" w:cs="Arial"/>
          <w:sz w:val="24"/>
          <w:szCs w:val="24"/>
        </w:rPr>
      </w:pPr>
    </w:p>
    <w:p w14:paraId="28ED007B" w14:textId="77777777" w:rsidR="00AD3691" w:rsidRDefault="00AD3691" w:rsidP="00AD3691">
      <w:pPr>
        <w:spacing w:after="0" w:line="240" w:lineRule="auto"/>
        <w:rPr>
          <w:rFonts w:ascii="Arial" w:hAnsi="Arial" w:cs="Arial"/>
          <w:sz w:val="24"/>
          <w:szCs w:val="24"/>
        </w:rPr>
      </w:pPr>
    </w:p>
    <w:p w14:paraId="27383CE9" w14:textId="77777777" w:rsidR="00AD3691" w:rsidRDefault="00AD3691" w:rsidP="00AD3691">
      <w:pPr>
        <w:spacing w:after="0" w:line="240" w:lineRule="auto"/>
        <w:rPr>
          <w:rFonts w:ascii="Arial" w:hAnsi="Arial" w:cs="Arial"/>
          <w:sz w:val="24"/>
          <w:szCs w:val="24"/>
        </w:rPr>
      </w:pPr>
    </w:p>
    <w:p w14:paraId="33858266" w14:textId="77777777" w:rsidR="00AD3691" w:rsidRDefault="00AD3691" w:rsidP="00AD3691">
      <w:pPr>
        <w:spacing w:after="0" w:line="240" w:lineRule="auto"/>
        <w:rPr>
          <w:rFonts w:ascii="Arial" w:hAnsi="Arial" w:cs="Arial"/>
          <w:sz w:val="24"/>
          <w:szCs w:val="24"/>
        </w:rPr>
      </w:pPr>
    </w:p>
    <w:p w14:paraId="23E84F09" w14:textId="77777777" w:rsidR="00AD3691" w:rsidRDefault="00AD3691" w:rsidP="00AD3691">
      <w:pPr>
        <w:spacing w:after="0" w:line="240" w:lineRule="auto"/>
        <w:rPr>
          <w:rFonts w:ascii="Arial" w:hAnsi="Arial" w:cs="Arial"/>
          <w:sz w:val="24"/>
          <w:szCs w:val="24"/>
        </w:rPr>
      </w:pPr>
    </w:p>
    <w:p w14:paraId="222CC6CA" w14:textId="77777777" w:rsidR="00AD3691" w:rsidRDefault="00AD3691" w:rsidP="00AD3691">
      <w:pPr>
        <w:spacing w:after="0" w:line="240" w:lineRule="auto"/>
        <w:rPr>
          <w:rFonts w:ascii="Arial" w:hAnsi="Arial" w:cs="Arial"/>
          <w:sz w:val="24"/>
          <w:szCs w:val="24"/>
        </w:rPr>
      </w:pPr>
    </w:p>
    <w:p w14:paraId="2AD307E7" w14:textId="77777777" w:rsidR="00AD3691" w:rsidRDefault="00AD3691" w:rsidP="00AD3691">
      <w:pPr>
        <w:spacing w:after="0" w:line="240" w:lineRule="auto"/>
        <w:rPr>
          <w:rFonts w:ascii="Arial" w:hAnsi="Arial" w:cs="Arial"/>
          <w:sz w:val="24"/>
          <w:szCs w:val="24"/>
        </w:rPr>
      </w:pPr>
    </w:p>
    <w:p w14:paraId="7CE2FE8F" w14:textId="77777777" w:rsidR="00AD3691" w:rsidRPr="00EF699A" w:rsidRDefault="00AD3691" w:rsidP="00AD3691">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B4CA564" w14:textId="77777777" w:rsidR="00AD3691" w:rsidRDefault="00AD3691" w:rsidP="00AD3691">
      <w:pPr>
        <w:spacing w:after="0" w:line="240" w:lineRule="auto"/>
        <w:jc w:val="both"/>
        <w:rPr>
          <w:rFonts w:ascii="Arial" w:hAnsi="Arial" w:cs="Arial"/>
          <w:sz w:val="24"/>
          <w:szCs w:val="24"/>
        </w:rPr>
      </w:pPr>
    </w:p>
    <w:p w14:paraId="3671C778" w14:textId="77777777" w:rsidR="00AD3691" w:rsidRDefault="00AD3691" w:rsidP="00AD3691">
      <w:pPr>
        <w:spacing w:after="0" w:line="240" w:lineRule="auto"/>
        <w:jc w:val="both"/>
        <w:rPr>
          <w:rFonts w:ascii="Arial" w:hAnsi="Arial" w:cs="Arial"/>
          <w:sz w:val="24"/>
          <w:szCs w:val="24"/>
        </w:rPr>
      </w:pPr>
    </w:p>
    <w:p w14:paraId="45FE0DC7" w14:textId="77777777" w:rsidR="00AD3691" w:rsidRDefault="00AD3691" w:rsidP="00AD3691">
      <w:pPr>
        <w:spacing w:after="0" w:line="240" w:lineRule="auto"/>
        <w:jc w:val="both"/>
        <w:rPr>
          <w:rFonts w:ascii="Arial" w:hAnsi="Arial" w:cs="Arial"/>
          <w:sz w:val="24"/>
          <w:szCs w:val="24"/>
        </w:rPr>
      </w:pPr>
    </w:p>
    <w:p w14:paraId="3E635433" w14:textId="77777777" w:rsidR="00AD3691" w:rsidRDefault="00AD3691" w:rsidP="00AD3691">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03A1F841" w14:textId="77777777" w:rsidR="00AD3691" w:rsidRPr="00484854" w:rsidRDefault="00AD3691" w:rsidP="00AD369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77BD9347" w14:textId="1CB48B95" w:rsidR="00AD3691" w:rsidRDefault="00AD3691" w:rsidP="00AD369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FB786F">
        <w:rPr>
          <w:rFonts w:ascii="Arial" w:hAnsi="Arial" w:cs="Arial"/>
          <w:sz w:val="24"/>
          <w:szCs w:val="24"/>
        </w:rPr>
        <w:t>Chilchota</w:t>
      </w:r>
      <w:r w:rsidRPr="000A15AA">
        <w:rPr>
          <w:rFonts w:ascii="Arial" w:hAnsi="Arial" w:cs="Arial"/>
          <w:sz w:val="24"/>
          <w:szCs w:val="24"/>
        </w:rPr>
        <w:t>.</w:t>
      </w:r>
    </w:p>
    <w:p w14:paraId="3EC7F770" w14:textId="77777777" w:rsidR="00AD3691" w:rsidRDefault="00AD3691" w:rsidP="00AD369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186C6C37" w14:textId="77777777" w:rsidR="00AD3691" w:rsidRDefault="00AD3691" w:rsidP="00AD369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2803C5F" w14:textId="77777777" w:rsidR="00AD3691" w:rsidRDefault="00AD3691" w:rsidP="00AD369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5C98B970" w14:textId="77777777" w:rsidR="00AD3691" w:rsidRDefault="00AD3691" w:rsidP="00AD369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A0EEEFA" w14:textId="77777777" w:rsidR="00AD3691" w:rsidRDefault="00AD3691" w:rsidP="00AD3691">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59F2DF3C" w14:textId="77777777" w:rsidR="00AD3691" w:rsidRDefault="00AD3691" w:rsidP="00AD3691">
      <w:pPr>
        <w:spacing w:after="0" w:line="240" w:lineRule="auto"/>
        <w:jc w:val="both"/>
        <w:rPr>
          <w:rFonts w:ascii="Arial" w:hAnsi="Arial" w:cs="Arial"/>
          <w:sz w:val="24"/>
          <w:szCs w:val="24"/>
        </w:rPr>
      </w:pPr>
    </w:p>
    <w:p w14:paraId="556AE8A6" w14:textId="77777777" w:rsidR="00AD3691" w:rsidRPr="007740C3" w:rsidRDefault="00AD3691" w:rsidP="00AD3691">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016BF8B5" w14:textId="77777777" w:rsidR="00AD3691" w:rsidRDefault="00AD3691" w:rsidP="00AD3691">
      <w:pPr>
        <w:spacing w:after="0" w:line="240" w:lineRule="auto"/>
        <w:rPr>
          <w:rFonts w:ascii="Arial" w:hAnsi="Arial" w:cs="Arial"/>
          <w:sz w:val="24"/>
          <w:szCs w:val="24"/>
        </w:rPr>
      </w:pPr>
    </w:p>
    <w:p w14:paraId="2630E769" w14:textId="77777777" w:rsidR="00AD3691" w:rsidRDefault="00AD3691" w:rsidP="00AD3691">
      <w:pPr>
        <w:spacing w:after="0" w:line="240" w:lineRule="auto"/>
        <w:rPr>
          <w:rFonts w:ascii="Arial" w:hAnsi="Arial" w:cs="Arial"/>
          <w:sz w:val="24"/>
          <w:szCs w:val="24"/>
        </w:rPr>
      </w:pPr>
    </w:p>
    <w:p w14:paraId="3D2A6EB4" w14:textId="77777777" w:rsidR="00AD3691" w:rsidRDefault="00AD3691" w:rsidP="00AD3691">
      <w:pPr>
        <w:spacing w:after="0" w:line="240" w:lineRule="auto"/>
        <w:rPr>
          <w:rFonts w:ascii="Arial" w:hAnsi="Arial" w:cs="Arial"/>
          <w:sz w:val="24"/>
          <w:szCs w:val="24"/>
        </w:rPr>
      </w:pPr>
    </w:p>
    <w:p w14:paraId="1FE5C047" w14:textId="77777777" w:rsidR="00AD3691" w:rsidRDefault="00AD3691" w:rsidP="00AD3691">
      <w:pPr>
        <w:spacing w:after="0" w:line="240" w:lineRule="auto"/>
        <w:rPr>
          <w:rFonts w:ascii="Arial" w:hAnsi="Arial" w:cs="Arial"/>
          <w:sz w:val="24"/>
          <w:szCs w:val="24"/>
        </w:rPr>
      </w:pPr>
    </w:p>
    <w:p w14:paraId="4C0E2D86" w14:textId="77777777" w:rsidR="00AD3691" w:rsidRDefault="00AD3691" w:rsidP="00AD3691">
      <w:pPr>
        <w:spacing w:after="0" w:line="240" w:lineRule="auto"/>
        <w:rPr>
          <w:rFonts w:ascii="Arial" w:hAnsi="Arial" w:cs="Arial"/>
          <w:sz w:val="24"/>
          <w:szCs w:val="24"/>
        </w:rPr>
      </w:pPr>
    </w:p>
    <w:p w14:paraId="56F53D54" w14:textId="77777777" w:rsidR="00AD3691" w:rsidRDefault="00AD3691" w:rsidP="00AD3691">
      <w:pPr>
        <w:spacing w:after="0" w:line="240" w:lineRule="auto"/>
        <w:rPr>
          <w:rFonts w:ascii="Arial" w:hAnsi="Arial" w:cs="Arial"/>
          <w:sz w:val="24"/>
          <w:szCs w:val="24"/>
        </w:rPr>
      </w:pPr>
    </w:p>
    <w:p w14:paraId="193E9C94" w14:textId="77777777" w:rsidR="00AD3691" w:rsidRDefault="00AD3691" w:rsidP="00AD3691">
      <w:pPr>
        <w:spacing w:after="0" w:line="240" w:lineRule="auto"/>
        <w:rPr>
          <w:rFonts w:ascii="Arial" w:hAnsi="Arial" w:cs="Arial"/>
          <w:sz w:val="24"/>
          <w:szCs w:val="24"/>
        </w:rPr>
      </w:pPr>
    </w:p>
    <w:p w14:paraId="1209A42C" w14:textId="77777777" w:rsidR="00AD3691" w:rsidRDefault="00AD3691" w:rsidP="00AD3691">
      <w:pPr>
        <w:spacing w:after="0" w:line="240" w:lineRule="auto"/>
        <w:rPr>
          <w:rFonts w:ascii="Arial" w:hAnsi="Arial" w:cs="Arial"/>
          <w:sz w:val="24"/>
          <w:szCs w:val="24"/>
        </w:rPr>
      </w:pPr>
    </w:p>
    <w:p w14:paraId="16EBEDA0" w14:textId="77777777" w:rsidR="00AD3691" w:rsidRDefault="00AD3691" w:rsidP="00AD3691">
      <w:pPr>
        <w:spacing w:after="0" w:line="240" w:lineRule="auto"/>
        <w:rPr>
          <w:rFonts w:ascii="Arial" w:hAnsi="Arial" w:cs="Arial"/>
          <w:sz w:val="24"/>
          <w:szCs w:val="24"/>
        </w:rPr>
      </w:pPr>
    </w:p>
    <w:p w14:paraId="7407CB18" w14:textId="77777777" w:rsidR="00AD3691" w:rsidRDefault="00AD3691" w:rsidP="00AD3691">
      <w:pPr>
        <w:spacing w:after="0" w:line="240" w:lineRule="auto"/>
        <w:rPr>
          <w:rFonts w:ascii="Arial" w:hAnsi="Arial" w:cs="Arial"/>
          <w:sz w:val="24"/>
          <w:szCs w:val="24"/>
        </w:rPr>
      </w:pPr>
    </w:p>
    <w:p w14:paraId="6A074BDB" w14:textId="77777777" w:rsidR="00AD3691" w:rsidRDefault="00AD3691" w:rsidP="00AD3691">
      <w:pPr>
        <w:spacing w:after="0" w:line="240" w:lineRule="auto"/>
        <w:rPr>
          <w:rFonts w:ascii="Arial" w:hAnsi="Arial" w:cs="Arial"/>
          <w:sz w:val="24"/>
          <w:szCs w:val="24"/>
        </w:rPr>
      </w:pPr>
    </w:p>
    <w:p w14:paraId="34F5FF61" w14:textId="77777777" w:rsidR="00AD3691" w:rsidRDefault="00AD3691" w:rsidP="00AD3691">
      <w:pPr>
        <w:spacing w:after="0" w:line="240" w:lineRule="auto"/>
        <w:rPr>
          <w:rFonts w:ascii="Arial" w:hAnsi="Arial" w:cs="Arial"/>
          <w:sz w:val="24"/>
          <w:szCs w:val="24"/>
        </w:rPr>
      </w:pPr>
    </w:p>
    <w:p w14:paraId="5C52F884" w14:textId="77777777" w:rsidR="00AD3691" w:rsidRDefault="00AD3691" w:rsidP="00AD3691">
      <w:pPr>
        <w:rPr>
          <w:rFonts w:ascii="Arial" w:hAnsi="Arial" w:cs="Arial"/>
          <w:sz w:val="24"/>
          <w:szCs w:val="24"/>
        </w:rPr>
      </w:pPr>
      <w:r>
        <w:rPr>
          <w:rFonts w:ascii="Arial" w:hAnsi="Arial" w:cs="Arial"/>
          <w:sz w:val="24"/>
          <w:szCs w:val="24"/>
        </w:rPr>
        <w:br w:type="page"/>
      </w:r>
    </w:p>
    <w:p w14:paraId="7614B658" w14:textId="77777777" w:rsidR="00AD3691" w:rsidRDefault="00AD3691" w:rsidP="00AD3691">
      <w:pPr>
        <w:spacing w:after="0" w:line="240" w:lineRule="auto"/>
        <w:rPr>
          <w:rFonts w:ascii="Arial" w:hAnsi="Arial" w:cs="Arial"/>
          <w:sz w:val="24"/>
          <w:szCs w:val="24"/>
        </w:rPr>
      </w:pPr>
    </w:p>
    <w:p w14:paraId="13A4385F" w14:textId="77777777" w:rsidR="00AD3691" w:rsidRDefault="00AD3691" w:rsidP="00AD3691">
      <w:pPr>
        <w:spacing w:after="0" w:line="240" w:lineRule="auto"/>
        <w:rPr>
          <w:rFonts w:ascii="Arial" w:hAnsi="Arial" w:cs="Arial"/>
          <w:sz w:val="24"/>
          <w:szCs w:val="24"/>
        </w:rPr>
      </w:pPr>
    </w:p>
    <w:p w14:paraId="1E13454B" w14:textId="77777777" w:rsidR="00AD3691" w:rsidRDefault="00AD3691" w:rsidP="00AD3691">
      <w:pPr>
        <w:spacing w:after="0" w:line="240" w:lineRule="auto"/>
        <w:rPr>
          <w:rFonts w:ascii="Arial" w:hAnsi="Arial" w:cs="Arial"/>
          <w:sz w:val="24"/>
          <w:szCs w:val="24"/>
        </w:rPr>
      </w:pPr>
    </w:p>
    <w:p w14:paraId="64560B3C" w14:textId="77777777" w:rsidR="00AD3691" w:rsidRPr="00FE640B" w:rsidRDefault="00AD3691" w:rsidP="00AD3691">
      <w:pPr>
        <w:spacing w:after="0" w:line="240" w:lineRule="auto"/>
        <w:jc w:val="center"/>
        <w:rPr>
          <w:rFonts w:ascii="Arial" w:hAnsi="Arial" w:cs="Arial"/>
          <w:bCs/>
          <w:sz w:val="24"/>
          <w:szCs w:val="24"/>
        </w:rPr>
      </w:pPr>
      <w:r w:rsidRPr="00FE640B">
        <w:rPr>
          <w:rFonts w:ascii="Arial" w:hAnsi="Arial" w:cs="Arial"/>
          <w:bCs/>
          <w:sz w:val="24"/>
          <w:szCs w:val="24"/>
        </w:rPr>
        <w:t>CONTENIDO</w:t>
      </w:r>
    </w:p>
    <w:p w14:paraId="53F9F774" w14:textId="77777777" w:rsidR="00AD3691" w:rsidRDefault="00AD3691" w:rsidP="00AD3691">
      <w:pPr>
        <w:rPr>
          <w:rFonts w:ascii="Arial" w:hAnsi="Arial" w:cs="Arial"/>
        </w:rPr>
      </w:pPr>
    </w:p>
    <w:p w14:paraId="3797043E" w14:textId="77777777" w:rsidR="00AD3691" w:rsidRDefault="00AD3691" w:rsidP="00AD3691">
      <w:pPr>
        <w:rPr>
          <w:rFonts w:ascii="Arial" w:hAnsi="Arial" w:cs="Arial"/>
        </w:rPr>
      </w:pPr>
    </w:p>
    <w:p w14:paraId="378A95F7" w14:textId="77777777" w:rsidR="00AD3691" w:rsidRDefault="00AD3691" w:rsidP="00AD3691">
      <w:pPr>
        <w:rPr>
          <w:rFonts w:ascii="Arial" w:hAnsi="Arial" w:cs="Arial"/>
        </w:rPr>
      </w:pPr>
      <w:r>
        <w:rPr>
          <w:rFonts w:ascii="Arial" w:hAnsi="Arial" w:cs="Arial"/>
        </w:rPr>
        <w:t>PRESENTACIÓN</w:t>
      </w:r>
    </w:p>
    <w:p w14:paraId="5AA7FD98" w14:textId="77777777" w:rsidR="00AD3691" w:rsidRDefault="00AD3691" w:rsidP="00AD3691">
      <w:pPr>
        <w:rPr>
          <w:rFonts w:ascii="Arial" w:hAnsi="Arial" w:cs="Arial"/>
        </w:rPr>
      </w:pPr>
    </w:p>
    <w:p w14:paraId="79B89A64" w14:textId="4FB5CF18" w:rsidR="00AD3691" w:rsidRDefault="00AD3691" w:rsidP="00AD3691">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A07D6EE" w14:textId="77777777" w:rsidR="00AD3691" w:rsidRDefault="00AD3691" w:rsidP="00AD3691">
      <w:pPr>
        <w:rPr>
          <w:rFonts w:ascii="Arial" w:hAnsi="Arial" w:cs="Arial"/>
        </w:rPr>
      </w:pPr>
    </w:p>
    <w:p w14:paraId="59CD31D1" w14:textId="0CD6AA5B" w:rsidR="00AD3691" w:rsidRDefault="00AD3691" w:rsidP="00AD3691">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FFCF219" w14:textId="77777777" w:rsidR="00AD3691" w:rsidRDefault="00AD3691" w:rsidP="00AD3691">
      <w:pPr>
        <w:rPr>
          <w:rFonts w:ascii="Arial" w:hAnsi="Arial" w:cs="Arial"/>
        </w:rPr>
      </w:pPr>
    </w:p>
    <w:p w14:paraId="15E07463" w14:textId="22522859" w:rsidR="00AD3691" w:rsidRDefault="00AD3691" w:rsidP="00AD3691">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DDC27E" w14:textId="77777777" w:rsidR="00AD3691" w:rsidRDefault="00AD3691" w:rsidP="00AD3691">
      <w:pPr>
        <w:rPr>
          <w:rFonts w:ascii="Arial" w:hAnsi="Arial" w:cs="Arial"/>
        </w:rPr>
      </w:pPr>
    </w:p>
    <w:p w14:paraId="7C7B5561" w14:textId="44E29627" w:rsidR="00AD3691" w:rsidRDefault="00AD3691" w:rsidP="00AD3691">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28762E0" w14:textId="77777777" w:rsidR="00AD3691" w:rsidRDefault="00AD3691" w:rsidP="00AD3691">
      <w:pPr>
        <w:rPr>
          <w:rFonts w:ascii="Arial" w:hAnsi="Arial" w:cs="Arial"/>
        </w:rPr>
      </w:pPr>
    </w:p>
    <w:p w14:paraId="3EE8EFEF" w14:textId="01C3D910" w:rsidR="00AD3691" w:rsidRDefault="00AD3691" w:rsidP="00AD3691">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9498562" w14:textId="77777777" w:rsidR="00AD3691" w:rsidRDefault="00AD3691" w:rsidP="00AD3691">
      <w:pPr>
        <w:rPr>
          <w:rFonts w:ascii="Arial" w:hAnsi="Arial" w:cs="Arial"/>
        </w:rPr>
      </w:pPr>
    </w:p>
    <w:p w14:paraId="648EC71B" w14:textId="0FC86D1A" w:rsidR="00AD3691" w:rsidRDefault="00AD3691" w:rsidP="00AD3691">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4795416" w14:textId="77777777" w:rsidR="00AD3691" w:rsidRDefault="00AD3691" w:rsidP="00AD3691">
      <w:pPr>
        <w:rPr>
          <w:rFonts w:ascii="Arial" w:hAnsi="Arial" w:cs="Arial"/>
        </w:rPr>
      </w:pPr>
    </w:p>
    <w:p w14:paraId="4D9BC4CE" w14:textId="77777777" w:rsidR="00AD3691" w:rsidRDefault="00AD3691" w:rsidP="00AD3691">
      <w:pPr>
        <w:spacing w:after="0" w:line="240" w:lineRule="auto"/>
        <w:rPr>
          <w:rFonts w:ascii="Arial" w:hAnsi="Arial" w:cs="Arial"/>
          <w:sz w:val="24"/>
          <w:szCs w:val="24"/>
        </w:rPr>
      </w:pPr>
    </w:p>
    <w:p w14:paraId="6BD9F37E" w14:textId="77777777" w:rsidR="00AD3691" w:rsidRDefault="00AD3691" w:rsidP="00AD3691">
      <w:pPr>
        <w:spacing w:after="0" w:line="240" w:lineRule="auto"/>
        <w:rPr>
          <w:rFonts w:ascii="Arial" w:hAnsi="Arial" w:cs="Arial"/>
          <w:sz w:val="24"/>
          <w:szCs w:val="24"/>
        </w:rPr>
      </w:pPr>
    </w:p>
    <w:p w14:paraId="235F0EC1" w14:textId="77777777" w:rsidR="00AD3691" w:rsidRDefault="00AD3691" w:rsidP="00AD3691">
      <w:pPr>
        <w:spacing w:after="0" w:line="240" w:lineRule="auto"/>
        <w:rPr>
          <w:rFonts w:ascii="Arial" w:hAnsi="Arial" w:cs="Arial"/>
          <w:sz w:val="24"/>
          <w:szCs w:val="24"/>
        </w:rPr>
      </w:pPr>
    </w:p>
    <w:p w14:paraId="10C5BDD6" w14:textId="77777777" w:rsidR="00AD3691" w:rsidRDefault="00AD3691" w:rsidP="00AD3691">
      <w:pPr>
        <w:spacing w:after="0" w:line="240" w:lineRule="auto"/>
        <w:rPr>
          <w:rFonts w:ascii="Arial" w:hAnsi="Arial" w:cs="Arial"/>
          <w:sz w:val="24"/>
          <w:szCs w:val="24"/>
        </w:rPr>
      </w:pPr>
    </w:p>
    <w:p w14:paraId="0D10654E" w14:textId="77777777" w:rsidR="00AD3691" w:rsidRDefault="00AD3691" w:rsidP="00AD3691">
      <w:pPr>
        <w:spacing w:after="0" w:line="240" w:lineRule="auto"/>
        <w:rPr>
          <w:rFonts w:ascii="Arial" w:hAnsi="Arial" w:cs="Arial"/>
          <w:sz w:val="24"/>
          <w:szCs w:val="24"/>
        </w:rPr>
      </w:pPr>
    </w:p>
    <w:p w14:paraId="490B1B68" w14:textId="77777777" w:rsidR="00AD3691" w:rsidRDefault="00AD3691" w:rsidP="00AD3691">
      <w:pPr>
        <w:spacing w:after="0" w:line="240" w:lineRule="auto"/>
        <w:rPr>
          <w:rFonts w:ascii="Arial" w:hAnsi="Arial" w:cs="Arial"/>
          <w:sz w:val="24"/>
          <w:szCs w:val="24"/>
        </w:rPr>
      </w:pPr>
    </w:p>
    <w:p w14:paraId="4A2735DA" w14:textId="77777777" w:rsidR="00AD3691" w:rsidRDefault="00AD3691" w:rsidP="00AD3691">
      <w:pPr>
        <w:spacing w:after="0" w:line="240" w:lineRule="auto"/>
        <w:rPr>
          <w:rFonts w:ascii="Arial" w:hAnsi="Arial" w:cs="Arial"/>
          <w:sz w:val="24"/>
          <w:szCs w:val="24"/>
        </w:rPr>
      </w:pPr>
    </w:p>
    <w:p w14:paraId="5D49DA90" w14:textId="77777777" w:rsidR="00AD3691" w:rsidRDefault="00AD3691" w:rsidP="00AD3691">
      <w:pPr>
        <w:spacing w:after="0" w:line="240" w:lineRule="auto"/>
        <w:rPr>
          <w:rFonts w:ascii="Arial" w:hAnsi="Arial" w:cs="Arial"/>
          <w:sz w:val="24"/>
          <w:szCs w:val="24"/>
        </w:rPr>
      </w:pPr>
    </w:p>
    <w:p w14:paraId="7552B581" w14:textId="77777777" w:rsidR="00AD3691" w:rsidRDefault="00AD3691" w:rsidP="00AD3691">
      <w:pPr>
        <w:spacing w:after="0" w:line="240" w:lineRule="auto"/>
        <w:rPr>
          <w:rFonts w:ascii="Arial" w:hAnsi="Arial" w:cs="Arial"/>
          <w:sz w:val="24"/>
          <w:szCs w:val="24"/>
        </w:rPr>
      </w:pPr>
    </w:p>
    <w:p w14:paraId="010A04FC" w14:textId="77777777" w:rsidR="00AD3691" w:rsidRDefault="00AD3691" w:rsidP="00AD3691">
      <w:pPr>
        <w:spacing w:after="0" w:line="240" w:lineRule="auto"/>
        <w:rPr>
          <w:rFonts w:ascii="Arial" w:hAnsi="Arial" w:cs="Arial"/>
          <w:sz w:val="24"/>
          <w:szCs w:val="24"/>
        </w:rPr>
      </w:pPr>
    </w:p>
    <w:p w14:paraId="786DF968" w14:textId="77777777" w:rsidR="00AD3691" w:rsidRDefault="00AD3691" w:rsidP="00AD3691">
      <w:pPr>
        <w:spacing w:after="0" w:line="240" w:lineRule="auto"/>
        <w:rPr>
          <w:rFonts w:ascii="Arial" w:hAnsi="Arial" w:cs="Arial"/>
          <w:sz w:val="24"/>
          <w:szCs w:val="24"/>
        </w:rPr>
      </w:pPr>
    </w:p>
    <w:p w14:paraId="2E05FE06" w14:textId="77777777" w:rsidR="00AD3691" w:rsidRDefault="00AD3691" w:rsidP="00AD3691">
      <w:pPr>
        <w:spacing w:after="0" w:line="240" w:lineRule="auto"/>
        <w:rPr>
          <w:rFonts w:ascii="Arial" w:hAnsi="Arial" w:cs="Arial"/>
          <w:sz w:val="24"/>
          <w:szCs w:val="24"/>
        </w:rPr>
      </w:pPr>
    </w:p>
    <w:p w14:paraId="36EEF922" w14:textId="77777777" w:rsidR="00AD3691" w:rsidRDefault="00AD3691" w:rsidP="00AD3691">
      <w:pPr>
        <w:spacing w:after="0" w:line="240" w:lineRule="auto"/>
        <w:rPr>
          <w:rFonts w:ascii="Arial" w:hAnsi="Arial" w:cs="Arial"/>
          <w:sz w:val="24"/>
          <w:szCs w:val="24"/>
        </w:rPr>
      </w:pPr>
    </w:p>
    <w:p w14:paraId="08D855BC" w14:textId="77777777" w:rsidR="00AD3691" w:rsidRDefault="00AD3691" w:rsidP="00AD3691">
      <w:pPr>
        <w:spacing w:after="0" w:line="240" w:lineRule="auto"/>
        <w:rPr>
          <w:rFonts w:ascii="Arial" w:hAnsi="Arial" w:cs="Arial"/>
          <w:sz w:val="24"/>
          <w:szCs w:val="24"/>
        </w:rPr>
      </w:pPr>
    </w:p>
    <w:p w14:paraId="6E5DD29A" w14:textId="77777777" w:rsidR="00AD3691" w:rsidRDefault="00AD3691" w:rsidP="00AD3691">
      <w:pPr>
        <w:spacing w:after="0" w:line="240" w:lineRule="auto"/>
        <w:rPr>
          <w:rFonts w:ascii="Arial" w:hAnsi="Arial" w:cs="Arial"/>
          <w:sz w:val="24"/>
          <w:szCs w:val="24"/>
        </w:rPr>
      </w:pPr>
    </w:p>
    <w:p w14:paraId="20655ED3" w14:textId="77777777" w:rsidR="00AD3691" w:rsidRDefault="00AD3691" w:rsidP="00AD3691">
      <w:pPr>
        <w:spacing w:after="0" w:line="240" w:lineRule="auto"/>
        <w:rPr>
          <w:rFonts w:ascii="Arial" w:hAnsi="Arial" w:cs="Arial"/>
          <w:sz w:val="24"/>
          <w:szCs w:val="24"/>
        </w:rPr>
      </w:pPr>
    </w:p>
    <w:p w14:paraId="6BF3884F" w14:textId="77777777" w:rsidR="00AD3691" w:rsidRDefault="00AD3691" w:rsidP="00AD3691">
      <w:pPr>
        <w:spacing w:after="0" w:line="240" w:lineRule="auto"/>
        <w:rPr>
          <w:rFonts w:ascii="Arial" w:hAnsi="Arial" w:cs="Arial"/>
          <w:sz w:val="24"/>
          <w:szCs w:val="24"/>
        </w:rPr>
      </w:pPr>
    </w:p>
    <w:p w14:paraId="78C13FB9" w14:textId="77777777" w:rsidR="00AD3691" w:rsidRDefault="00AD3691" w:rsidP="00AD3691">
      <w:pPr>
        <w:spacing w:after="0" w:line="240" w:lineRule="auto"/>
        <w:rPr>
          <w:rFonts w:ascii="Arial" w:hAnsi="Arial" w:cs="Arial"/>
          <w:sz w:val="24"/>
          <w:szCs w:val="24"/>
        </w:rPr>
      </w:pPr>
    </w:p>
    <w:p w14:paraId="28B69452" w14:textId="77777777" w:rsidR="00AD3691" w:rsidRDefault="00AD3691" w:rsidP="00AD3691">
      <w:pPr>
        <w:spacing w:after="0" w:line="240" w:lineRule="auto"/>
        <w:rPr>
          <w:rFonts w:ascii="Arial" w:hAnsi="Arial" w:cs="Arial"/>
          <w:sz w:val="24"/>
          <w:szCs w:val="24"/>
        </w:rPr>
      </w:pPr>
    </w:p>
    <w:p w14:paraId="7F64C7DB" w14:textId="77777777" w:rsidR="00AD3691" w:rsidRDefault="00AD3691" w:rsidP="00AD3691">
      <w:pPr>
        <w:spacing w:after="0" w:line="240" w:lineRule="auto"/>
        <w:rPr>
          <w:rFonts w:ascii="Arial" w:hAnsi="Arial" w:cs="Arial"/>
          <w:sz w:val="24"/>
          <w:szCs w:val="24"/>
        </w:rPr>
      </w:pPr>
    </w:p>
    <w:p w14:paraId="585413FE" w14:textId="77777777" w:rsidR="00AD3691" w:rsidRDefault="00AD3691" w:rsidP="00AD3691">
      <w:pPr>
        <w:spacing w:after="0" w:line="240" w:lineRule="auto"/>
        <w:rPr>
          <w:rFonts w:ascii="Arial" w:hAnsi="Arial" w:cs="Arial"/>
          <w:sz w:val="24"/>
          <w:szCs w:val="24"/>
        </w:rPr>
      </w:pPr>
      <w:r>
        <w:rPr>
          <w:rFonts w:ascii="Arial" w:hAnsi="Arial" w:cs="Arial"/>
          <w:sz w:val="24"/>
          <w:szCs w:val="24"/>
        </w:rPr>
        <w:t>I.- ASPECTOS GEOGRÁFICOS</w:t>
      </w:r>
    </w:p>
    <w:p w14:paraId="2C8FE5CB" w14:textId="77777777" w:rsidR="00AD3691" w:rsidRDefault="00AD3691" w:rsidP="00AD3691">
      <w:pPr>
        <w:spacing w:after="0" w:line="240" w:lineRule="auto"/>
        <w:rPr>
          <w:rFonts w:ascii="Arial" w:hAnsi="Arial" w:cs="Arial"/>
          <w:sz w:val="24"/>
          <w:szCs w:val="24"/>
        </w:rPr>
      </w:pPr>
    </w:p>
    <w:p w14:paraId="276F7384" w14:textId="77777777" w:rsidR="00AD3691" w:rsidRDefault="00AD3691" w:rsidP="00AD3691">
      <w:pPr>
        <w:spacing w:after="0" w:line="240" w:lineRule="auto"/>
        <w:rPr>
          <w:rFonts w:ascii="Arial" w:hAnsi="Arial" w:cs="Arial"/>
          <w:sz w:val="24"/>
          <w:szCs w:val="24"/>
        </w:rPr>
      </w:pPr>
    </w:p>
    <w:p w14:paraId="79AF4F77" w14:textId="339DFB31" w:rsidR="00AD3691" w:rsidRPr="00560EAA" w:rsidRDefault="00FB786F" w:rsidP="00AD3691">
      <w:pPr>
        <w:spacing w:after="0" w:line="240" w:lineRule="auto"/>
        <w:rPr>
          <w:rFonts w:ascii="Arial" w:hAnsi="Arial" w:cs="Arial"/>
          <w:b/>
        </w:rPr>
      </w:pPr>
      <w:r>
        <w:rPr>
          <w:rFonts w:ascii="Arial" w:hAnsi="Arial" w:cs="Arial"/>
          <w:b/>
        </w:rPr>
        <w:t>Chilchota</w:t>
      </w:r>
      <w:r w:rsidR="00AD3691" w:rsidRPr="00560EAA">
        <w:rPr>
          <w:rFonts w:ascii="Arial" w:hAnsi="Arial" w:cs="Arial"/>
          <w:b/>
        </w:rPr>
        <w:t>, Michoacán.</w:t>
      </w:r>
    </w:p>
    <w:p w14:paraId="55887121" w14:textId="77777777" w:rsidR="00AD3691" w:rsidRPr="00560EAA" w:rsidRDefault="00AD3691" w:rsidP="00AD3691">
      <w:pPr>
        <w:spacing w:after="0" w:line="240" w:lineRule="auto"/>
        <w:rPr>
          <w:rFonts w:ascii="Arial" w:hAnsi="Arial" w:cs="Arial"/>
        </w:rPr>
      </w:pPr>
    </w:p>
    <w:p w14:paraId="667154F6" w14:textId="7BB1BB42" w:rsidR="00AD3691" w:rsidRPr="00AD3691" w:rsidRDefault="00AD3691" w:rsidP="00AD3691">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AD3691">
        <w:rPr>
          <w:rFonts w:ascii="Arial" w:hAnsi="Arial" w:cs="Arial"/>
        </w:rPr>
        <w:t>Entre los paralelos 19°43’ y</w:t>
      </w:r>
      <w:r>
        <w:rPr>
          <w:rFonts w:ascii="Arial" w:hAnsi="Arial" w:cs="Arial"/>
        </w:rPr>
        <w:t xml:space="preserve"> </w:t>
      </w:r>
      <w:r w:rsidRPr="00AD3691">
        <w:rPr>
          <w:rFonts w:ascii="Arial" w:hAnsi="Arial" w:cs="Arial"/>
        </w:rPr>
        <w:t>19°54’ de latitud norte; los</w:t>
      </w:r>
      <w:r>
        <w:rPr>
          <w:rFonts w:ascii="Arial" w:hAnsi="Arial" w:cs="Arial"/>
        </w:rPr>
        <w:t xml:space="preserve"> </w:t>
      </w:r>
      <w:r w:rsidRPr="00AD3691">
        <w:rPr>
          <w:rFonts w:ascii="Arial" w:hAnsi="Arial" w:cs="Arial"/>
        </w:rPr>
        <w:t>meridianos 101°59’ y 102°13’</w:t>
      </w:r>
    </w:p>
    <w:p w14:paraId="6E68E437" w14:textId="781B6963" w:rsidR="00AD3691" w:rsidRDefault="00AD3691" w:rsidP="00AD3691">
      <w:pPr>
        <w:spacing w:after="0" w:line="240" w:lineRule="auto"/>
        <w:jc w:val="both"/>
        <w:rPr>
          <w:rFonts w:ascii="Arial" w:hAnsi="Arial" w:cs="Arial"/>
        </w:rPr>
      </w:pPr>
      <w:r w:rsidRPr="00AD3691">
        <w:rPr>
          <w:rFonts w:ascii="Arial" w:hAnsi="Arial" w:cs="Arial"/>
        </w:rPr>
        <w:t>de longitud oeste; altitud</w:t>
      </w:r>
      <w:r>
        <w:rPr>
          <w:rFonts w:ascii="Arial" w:hAnsi="Arial" w:cs="Arial"/>
        </w:rPr>
        <w:t xml:space="preserve"> </w:t>
      </w:r>
      <w:r w:rsidRPr="00AD3691">
        <w:rPr>
          <w:rFonts w:ascii="Arial" w:hAnsi="Arial" w:cs="Arial"/>
        </w:rPr>
        <w:t>entre 1 800 y 3 100 m</w:t>
      </w:r>
      <w:r>
        <w:rPr>
          <w:rFonts w:ascii="Arial" w:hAnsi="Arial" w:cs="Arial"/>
        </w:rPr>
        <w:t>.</w:t>
      </w:r>
    </w:p>
    <w:p w14:paraId="4907FB08" w14:textId="77777777" w:rsidR="00AD3691" w:rsidRPr="00560EAA" w:rsidRDefault="00AD3691" w:rsidP="00AD3691">
      <w:pPr>
        <w:spacing w:after="0" w:line="240" w:lineRule="auto"/>
        <w:jc w:val="both"/>
        <w:rPr>
          <w:rFonts w:ascii="Arial" w:hAnsi="Arial" w:cs="Arial"/>
        </w:rPr>
      </w:pPr>
    </w:p>
    <w:p w14:paraId="03B0764E" w14:textId="214479D0" w:rsidR="00AD3691" w:rsidRDefault="00AD3691" w:rsidP="00AD3691">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Pr="00AD3691">
        <w:rPr>
          <w:rFonts w:ascii="Arial" w:hAnsi="Arial" w:cs="Arial"/>
          <w:bCs/>
        </w:rPr>
        <w:t>Colinda al norte con los</w:t>
      </w:r>
      <w:r>
        <w:rPr>
          <w:rFonts w:ascii="Arial" w:hAnsi="Arial" w:cs="Arial"/>
          <w:bCs/>
        </w:rPr>
        <w:t xml:space="preserve"> </w:t>
      </w:r>
      <w:r w:rsidRPr="00AD3691">
        <w:rPr>
          <w:rFonts w:ascii="Arial" w:hAnsi="Arial" w:cs="Arial"/>
          <w:bCs/>
        </w:rPr>
        <w:t>municipios de Tangancícuaro</w:t>
      </w:r>
      <w:r>
        <w:rPr>
          <w:rFonts w:ascii="Arial" w:hAnsi="Arial" w:cs="Arial"/>
          <w:bCs/>
        </w:rPr>
        <w:t xml:space="preserve"> </w:t>
      </w:r>
      <w:r w:rsidRPr="00AD3691">
        <w:rPr>
          <w:rFonts w:ascii="Arial" w:hAnsi="Arial" w:cs="Arial"/>
          <w:bCs/>
        </w:rPr>
        <w:t>y Purépero; al este con los</w:t>
      </w:r>
      <w:r>
        <w:rPr>
          <w:rFonts w:ascii="Arial" w:hAnsi="Arial" w:cs="Arial"/>
          <w:bCs/>
        </w:rPr>
        <w:t xml:space="preserve"> </w:t>
      </w:r>
      <w:r w:rsidRPr="00AD3691">
        <w:rPr>
          <w:rFonts w:ascii="Arial" w:hAnsi="Arial" w:cs="Arial"/>
          <w:bCs/>
        </w:rPr>
        <w:t>municipios de Purépero,</w:t>
      </w:r>
      <w:r>
        <w:rPr>
          <w:rFonts w:ascii="Arial" w:hAnsi="Arial" w:cs="Arial"/>
          <w:bCs/>
        </w:rPr>
        <w:t xml:space="preserve"> </w:t>
      </w:r>
      <w:r w:rsidRPr="00AD3691">
        <w:rPr>
          <w:rFonts w:ascii="Arial" w:hAnsi="Arial" w:cs="Arial"/>
          <w:bCs/>
        </w:rPr>
        <w:t>Zacapu y Cherán; al sur con</w:t>
      </w:r>
      <w:r>
        <w:rPr>
          <w:rFonts w:ascii="Arial" w:hAnsi="Arial" w:cs="Arial"/>
          <w:bCs/>
        </w:rPr>
        <w:t xml:space="preserve"> </w:t>
      </w:r>
      <w:r w:rsidRPr="00AD3691">
        <w:rPr>
          <w:rFonts w:ascii="Arial" w:hAnsi="Arial" w:cs="Arial"/>
          <w:bCs/>
        </w:rPr>
        <w:t>los municipios de Cherán,</w:t>
      </w:r>
      <w:r>
        <w:rPr>
          <w:rFonts w:ascii="Arial" w:hAnsi="Arial" w:cs="Arial"/>
          <w:bCs/>
        </w:rPr>
        <w:t xml:space="preserve"> </w:t>
      </w:r>
      <w:r w:rsidRPr="00AD3691">
        <w:rPr>
          <w:rFonts w:ascii="Arial" w:hAnsi="Arial" w:cs="Arial"/>
          <w:bCs/>
        </w:rPr>
        <w:t>Paracho y Charapan; al oeste</w:t>
      </w:r>
      <w:r>
        <w:rPr>
          <w:rFonts w:ascii="Arial" w:hAnsi="Arial" w:cs="Arial"/>
          <w:bCs/>
        </w:rPr>
        <w:t xml:space="preserve"> </w:t>
      </w:r>
      <w:r w:rsidRPr="00AD3691">
        <w:rPr>
          <w:rFonts w:ascii="Arial" w:hAnsi="Arial" w:cs="Arial"/>
          <w:bCs/>
        </w:rPr>
        <w:t>con los municipios de</w:t>
      </w:r>
      <w:r>
        <w:rPr>
          <w:rFonts w:ascii="Arial" w:hAnsi="Arial" w:cs="Arial"/>
          <w:bCs/>
        </w:rPr>
        <w:t xml:space="preserve"> </w:t>
      </w:r>
      <w:r w:rsidRPr="00AD3691">
        <w:rPr>
          <w:rFonts w:ascii="Arial" w:hAnsi="Arial" w:cs="Arial"/>
          <w:bCs/>
        </w:rPr>
        <w:t>Charapan y Tangancícuaro</w:t>
      </w:r>
      <w:r>
        <w:rPr>
          <w:rFonts w:ascii="Arial" w:hAnsi="Arial" w:cs="Arial"/>
          <w:bCs/>
        </w:rPr>
        <w:t>.</w:t>
      </w:r>
    </w:p>
    <w:p w14:paraId="23B753A6" w14:textId="77777777" w:rsidR="00AD3691" w:rsidRPr="00560EAA" w:rsidRDefault="00AD3691" w:rsidP="00AD3691">
      <w:pPr>
        <w:spacing w:after="0" w:line="240" w:lineRule="auto"/>
        <w:jc w:val="both"/>
        <w:rPr>
          <w:rFonts w:ascii="Arial" w:hAnsi="Arial" w:cs="Arial"/>
        </w:rPr>
      </w:pPr>
    </w:p>
    <w:p w14:paraId="4B10BB74" w14:textId="4F8C7963" w:rsidR="00AD3691" w:rsidRDefault="00AD3691" w:rsidP="00AD3691">
      <w:pPr>
        <w:spacing w:after="0" w:line="240" w:lineRule="auto"/>
        <w:jc w:val="both"/>
        <w:rPr>
          <w:rFonts w:ascii="Arial" w:hAnsi="Arial" w:cs="Arial"/>
        </w:rPr>
      </w:pPr>
      <w:r w:rsidRPr="00177F60">
        <w:rPr>
          <w:rFonts w:ascii="Arial" w:hAnsi="Arial" w:cs="Arial"/>
        </w:rPr>
        <w:t xml:space="preserve">Ocupa el </w:t>
      </w:r>
      <w:r>
        <w:rPr>
          <w:rFonts w:ascii="Arial" w:hAnsi="Arial" w:cs="Arial"/>
        </w:rPr>
        <w:t>0.52</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Pr>
          <w:rFonts w:ascii="Arial" w:hAnsi="Arial" w:cs="Arial"/>
        </w:rPr>
        <w:t>19</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Pr="00AD3691">
        <w:rPr>
          <w:rFonts w:ascii="Arial" w:hAnsi="Arial" w:cs="Arial"/>
        </w:rPr>
        <w:t>43,096</w:t>
      </w:r>
      <w:r>
        <w:rPr>
          <w:rFonts w:ascii="Arial" w:hAnsi="Arial" w:cs="Arial"/>
        </w:rPr>
        <w:t xml:space="preserve"> </w:t>
      </w:r>
      <w:r w:rsidRPr="00177F60">
        <w:rPr>
          <w:rFonts w:ascii="Arial" w:hAnsi="Arial" w:cs="Arial"/>
        </w:rPr>
        <w:t>habitantes.</w:t>
      </w:r>
    </w:p>
    <w:p w14:paraId="5BF43B2A" w14:textId="77777777" w:rsidR="00AD3691" w:rsidRDefault="00AD3691" w:rsidP="00AD3691">
      <w:pPr>
        <w:spacing w:after="0" w:line="240" w:lineRule="auto"/>
        <w:jc w:val="both"/>
        <w:rPr>
          <w:rFonts w:ascii="Arial" w:hAnsi="Arial" w:cs="Arial"/>
        </w:rPr>
      </w:pPr>
    </w:p>
    <w:p w14:paraId="438E94EC" w14:textId="2C8D150B" w:rsidR="00AD3691" w:rsidRDefault="00AD3691" w:rsidP="00AD3691">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Pr="00AD3691">
        <w:rPr>
          <w:rFonts w:ascii="Arial" w:hAnsi="Arial" w:cs="Arial"/>
        </w:rPr>
        <w:t>Templado subhúmedo con</w:t>
      </w:r>
      <w:r>
        <w:rPr>
          <w:rFonts w:ascii="Arial" w:hAnsi="Arial" w:cs="Arial"/>
        </w:rPr>
        <w:t xml:space="preserve"> </w:t>
      </w:r>
      <w:r w:rsidRPr="00AD3691">
        <w:rPr>
          <w:rFonts w:ascii="Arial" w:hAnsi="Arial" w:cs="Arial"/>
        </w:rPr>
        <w:t>lluvias en verano, de mayor</w:t>
      </w:r>
      <w:r>
        <w:rPr>
          <w:rFonts w:ascii="Arial" w:hAnsi="Arial" w:cs="Arial"/>
        </w:rPr>
        <w:t xml:space="preserve"> </w:t>
      </w:r>
      <w:r w:rsidRPr="00AD3691">
        <w:rPr>
          <w:rFonts w:ascii="Arial" w:hAnsi="Arial" w:cs="Arial"/>
        </w:rPr>
        <w:t>humedad (65.74%), semicálido</w:t>
      </w:r>
      <w:r>
        <w:rPr>
          <w:rFonts w:ascii="Arial" w:hAnsi="Arial" w:cs="Arial"/>
        </w:rPr>
        <w:t xml:space="preserve"> </w:t>
      </w:r>
      <w:r w:rsidRPr="00AD3691">
        <w:rPr>
          <w:rFonts w:ascii="Arial" w:hAnsi="Arial" w:cs="Arial"/>
        </w:rPr>
        <w:t>subhúmedo con lluvias en</w:t>
      </w:r>
      <w:r>
        <w:rPr>
          <w:rFonts w:ascii="Arial" w:hAnsi="Arial" w:cs="Arial"/>
        </w:rPr>
        <w:t xml:space="preserve"> </w:t>
      </w:r>
      <w:r w:rsidRPr="00AD3691">
        <w:rPr>
          <w:rFonts w:ascii="Arial" w:hAnsi="Arial" w:cs="Arial"/>
        </w:rPr>
        <w:t>verano, de mayor humedad</w:t>
      </w:r>
      <w:r>
        <w:rPr>
          <w:rFonts w:ascii="Arial" w:hAnsi="Arial" w:cs="Arial"/>
        </w:rPr>
        <w:t xml:space="preserve"> </w:t>
      </w:r>
      <w:r w:rsidRPr="00AD3691">
        <w:rPr>
          <w:rFonts w:ascii="Arial" w:hAnsi="Arial" w:cs="Arial"/>
        </w:rPr>
        <w:t>(33.96%) y semicálido</w:t>
      </w:r>
      <w:r>
        <w:rPr>
          <w:rFonts w:ascii="Arial" w:hAnsi="Arial" w:cs="Arial"/>
        </w:rPr>
        <w:t xml:space="preserve"> </w:t>
      </w:r>
      <w:r w:rsidRPr="00AD3691">
        <w:rPr>
          <w:rFonts w:ascii="Arial" w:hAnsi="Arial" w:cs="Arial"/>
        </w:rPr>
        <w:t>subhúmedo con lluvias en</w:t>
      </w:r>
      <w:r>
        <w:rPr>
          <w:rFonts w:ascii="Arial" w:hAnsi="Arial" w:cs="Arial"/>
        </w:rPr>
        <w:t xml:space="preserve"> </w:t>
      </w:r>
      <w:r w:rsidRPr="00AD3691">
        <w:rPr>
          <w:rFonts w:ascii="Arial" w:hAnsi="Arial" w:cs="Arial"/>
        </w:rPr>
        <w:t>verano, de humedad media</w:t>
      </w:r>
      <w:r>
        <w:rPr>
          <w:rFonts w:ascii="Arial" w:hAnsi="Arial" w:cs="Arial"/>
        </w:rPr>
        <w:t xml:space="preserve"> </w:t>
      </w:r>
      <w:r w:rsidRPr="00AD3691">
        <w:rPr>
          <w:rFonts w:ascii="Arial" w:hAnsi="Arial" w:cs="Arial"/>
        </w:rPr>
        <w:t>(0.30%)</w:t>
      </w:r>
      <w:r>
        <w:rPr>
          <w:rFonts w:ascii="Arial" w:hAnsi="Arial" w:cs="Arial"/>
        </w:rPr>
        <w:t xml:space="preserve">. </w:t>
      </w:r>
      <w:r w:rsidRPr="00560EAA">
        <w:rPr>
          <w:rFonts w:ascii="Arial" w:hAnsi="Arial" w:cs="Arial"/>
        </w:rPr>
        <w:t xml:space="preserve">Su rango de temperatura oscila entre </w:t>
      </w:r>
      <w:r w:rsidRPr="00AD3691">
        <w:rPr>
          <w:rFonts w:ascii="Arial" w:hAnsi="Arial" w:cs="Arial"/>
        </w:rPr>
        <w:t>14 – 20°C</w:t>
      </w:r>
      <w:r>
        <w:rPr>
          <w:rFonts w:ascii="Arial" w:hAnsi="Arial" w:cs="Arial"/>
        </w:rPr>
        <w:t xml:space="preserve"> </w:t>
      </w:r>
      <w:r w:rsidRPr="00560EAA">
        <w:rPr>
          <w:rFonts w:ascii="Arial" w:hAnsi="Arial" w:cs="Arial"/>
        </w:rPr>
        <w:t xml:space="preserve">y el rango de Precipitación es de </w:t>
      </w:r>
      <w:r w:rsidRPr="00AD3691">
        <w:rPr>
          <w:rFonts w:ascii="Arial" w:hAnsi="Arial" w:cs="Arial"/>
        </w:rPr>
        <w:t xml:space="preserve">800 – 1 200 </w:t>
      </w:r>
      <w:proofErr w:type="spellStart"/>
      <w:r w:rsidRPr="00AD3691">
        <w:rPr>
          <w:rFonts w:ascii="Arial" w:hAnsi="Arial" w:cs="Arial"/>
        </w:rPr>
        <w:t>mm</w:t>
      </w:r>
      <w:r>
        <w:rPr>
          <w:rFonts w:ascii="Arial" w:hAnsi="Arial" w:cs="Arial"/>
        </w:rPr>
        <w:t>.</w:t>
      </w:r>
      <w:proofErr w:type="spellEnd"/>
    </w:p>
    <w:p w14:paraId="4FF3F355" w14:textId="77777777" w:rsidR="00AD3691" w:rsidRDefault="00AD3691" w:rsidP="00AD3691">
      <w:pPr>
        <w:spacing w:after="0" w:line="240" w:lineRule="auto"/>
        <w:jc w:val="both"/>
        <w:rPr>
          <w:rFonts w:ascii="Arial" w:hAnsi="Arial" w:cs="Arial"/>
        </w:rPr>
      </w:pPr>
    </w:p>
    <w:p w14:paraId="5CCAD64C" w14:textId="0DCF24C0" w:rsidR="00AD3691" w:rsidRPr="00560EAA" w:rsidRDefault="00AD3691" w:rsidP="00AD3691">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Pr="00AD3691">
        <w:rPr>
          <w:rFonts w:ascii="Arial" w:hAnsi="Arial" w:cs="Arial"/>
        </w:rPr>
        <w:t>Agricultura (37.09%) y Zona urbana (2.31%)</w:t>
      </w:r>
      <w:r w:rsidRPr="00560EAA">
        <w:rPr>
          <w:rFonts w:ascii="Arial" w:hAnsi="Arial" w:cs="Arial"/>
        </w:rPr>
        <w:t xml:space="preserve">. Tiene una vegetación de </w:t>
      </w:r>
      <w:r w:rsidRPr="00AD3691">
        <w:rPr>
          <w:rFonts w:ascii="Arial" w:hAnsi="Arial" w:cs="Arial"/>
        </w:rPr>
        <w:t>Bosque (54.24%) y Pastizal (3.92%)</w:t>
      </w:r>
      <w:r>
        <w:rPr>
          <w:rFonts w:ascii="Arial" w:hAnsi="Arial" w:cs="Arial"/>
        </w:rPr>
        <w:t>.</w:t>
      </w:r>
    </w:p>
    <w:p w14:paraId="6C8C1A51" w14:textId="77777777" w:rsidR="00AD3691" w:rsidRPr="00560EAA" w:rsidRDefault="00AD3691" w:rsidP="00AD3691">
      <w:pPr>
        <w:spacing w:after="0" w:line="240" w:lineRule="auto"/>
        <w:jc w:val="both"/>
        <w:rPr>
          <w:rFonts w:ascii="Arial" w:hAnsi="Arial" w:cs="Arial"/>
        </w:rPr>
      </w:pPr>
    </w:p>
    <w:p w14:paraId="6107A337" w14:textId="3BCE2B06" w:rsidR="00AD3691" w:rsidRPr="00AD3691" w:rsidRDefault="00AD3691" w:rsidP="00AD3691">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Pr="00AD3691">
        <w:rPr>
          <w:rFonts w:ascii="Arial" w:hAnsi="Arial" w:cs="Arial"/>
          <w:bCs/>
        </w:rPr>
        <w:t>Para la agricultura mecanizada continua (14.79%)</w:t>
      </w:r>
      <w:r>
        <w:rPr>
          <w:rFonts w:ascii="Arial" w:hAnsi="Arial" w:cs="Arial"/>
          <w:bCs/>
        </w:rPr>
        <w:t xml:space="preserve">. </w:t>
      </w:r>
      <w:r w:rsidRPr="00AD3691">
        <w:rPr>
          <w:rFonts w:ascii="Arial" w:hAnsi="Arial" w:cs="Arial"/>
          <w:bCs/>
        </w:rPr>
        <w:t>Para la agricultura con tracción animal continua</w:t>
      </w:r>
      <w:r>
        <w:rPr>
          <w:rFonts w:ascii="Arial" w:hAnsi="Arial" w:cs="Arial"/>
          <w:bCs/>
        </w:rPr>
        <w:t xml:space="preserve"> </w:t>
      </w:r>
      <w:r w:rsidRPr="00AD3691">
        <w:rPr>
          <w:rFonts w:ascii="Arial" w:hAnsi="Arial" w:cs="Arial"/>
          <w:bCs/>
        </w:rPr>
        <w:t>(27.95%)</w:t>
      </w:r>
      <w:r>
        <w:rPr>
          <w:rFonts w:ascii="Arial" w:hAnsi="Arial" w:cs="Arial"/>
          <w:bCs/>
        </w:rPr>
        <w:t xml:space="preserve">. </w:t>
      </w:r>
      <w:r w:rsidRPr="00AD3691">
        <w:rPr>
          <w:rFonts w:ascii="Arial" w:hAnsi="Arial" w:cs="Arial"/>
          <w:bCs/>
        </w:rPr>
        <w:t>Para la agricultura manual estacional (38.99%)</w:t>
      </w:r>
      <w:r>
        <w:rPr>
          <w:rFonts w:ascii="Arial" w:hAnsi="Arial" w:cs="Arial"/>
          <w:bCs/>
        </w:rPr>
        <w:t xml:space="preserve">. </w:t>
      </w:r>
      <w:r w:rsidRPr="00AD3691">
        <w:rPr>
          <w:rFonts w:ascii="Arial" w:hAnsi="Arial" w:cs="Arial"/>
          <w:bCs/>
        </w:rPr>
        <w:t>No aptas para la agricultura (18.27%)</w:t>
      </w:r>
    </w:p>
    <w:p w14:paraId="568EBB09" w14:textId="345823F4" w:rsidR="00AD3691" w:rsidRPr="00AD3691" w:rsidRDefault="00AD3691" w:rsidP="00AD3691">
      <w:pPr>
        <w:spacing w:after="0" w:line="240" w:lineRule="auto"/>
        <w:jc w:val="both"/>
        <w:rPr>
          <w:rFonts w:ascii="Arial" w:hAnsi="Arial" w:cs="Arial"/>
          <w:bCs/>
        </w:rPr>
      </w:pPr>
      <w:r w:rsidRPr="00AD3691">
        <w:rPr>
          <w:rFonts w:ascii="Arial" w:hAnsi="Arial" w:cs="Arial"/>
          <w:bCs/>
        </w:rPr>
        <w:t>Para el establecimiento de praderas cultivadas</w:t>
      </w:r>
      <w:r>
        <w:rPr>
          <w:rFonts w:ascii="Arial" w:hAnsi="Arial" w:cs="Arial"/>
          <w:bCs/>
        </w:rPr>
        <w:t xml:space="preserve"> </w:t>
      </w:r>
      <w:r w:rsidRPr="00AD3691">
        <w:rPr>
          <w:rFonts w:ascii="Arial" w:hAnsi="Arial" w:cs="Arial"/>
          <w:bCs/>
        </w:rPr>
        <w:t>(14.79%)</w:t>
      </w:r>
      <w:r>
        <w:rPr>
          <w:rFonts w:ascii="Arial" w:hAnsi="Arial" w:cs="Arial"/>
          <w:bCs/>
        </w:rPr>
        <w:t xml:space="preserve">. </w:t>
      </w:r>
      <w:r w:rsidRPr="00AD3691">
        <w:rPr>
          <w:rFonts w:ascii="Arial" w:hAnsi="Arial" w:cs="Arial"/>
          <w:bCs/>
        </w:rPr>
        <w:t>Para el aprovechamiento de la vegetación natural</w:t>
      </w:r>
    </w:p>
    <w:p w14:paraId="43FAD021" w14:textId="5D4E59F1" w:rsidR="00AD3691" w:rsidRDefault="00AD3691" w:rsidP="00AD3691">
      <w:pPr>
        <w:spacing w:after="0" w:line="240" w:lineRule="auto"/>
        <w:jc w:val="both"/>
        <w:rPr>
          <w:rFonts w:ascii="Arial" w:hAnsi="Arial" w:cs="Arial"/>
          <w:bCs/>
        </w:rPr>
      </w:pPr>
      <w:r w:rsidRPr="00AD3691">
        <w:rPr>
          <w:rFonts w:ascii="Arial" w:hAnsi="Arial" w:cs="Arial"/>
          <w:bCs/>
        </w:rPr>
        <w:t>diferente del pastizal (66.94%)</w:t>
      </w:r>
      <w:r>
        <w:rPr>
          <w:rFonts w:ascii="Arial" w:hAnsi="Arial" w:cs="Arial"/>
          <w:bCs/>
        </w:rPr>
        <w:t xml:space="preserve">. </w:t>
      </w:r>
      <w:r w:rsidRPr="00AD3691">
        <w:rPr>
          <w:rFonts w:ascii="Arial" w:hAnsi="Arial" w:cs="Arial"/>
          <w:bCs/>
        </w:rPr>
        <w:t>Para el aprovechamiento de la vegetación natural</w:t>
      </w:r>
      <w:r>
        <w:rPr>
          <w:rFonts w:ascii="Arial" w:hAnsi="Arial" w:cs="Arial"/>
          <w:bCs/>
        </w:rPr>
        <w:t xml:space="preserve"> </w:t>
      </w:r>
      <w:r w:rsidRPr="00AD3691">
        <w:rPr>
          <w:rFonts w:ascii="Arial" w:hAnsi="Arial" w:cs="Arial"/>
          <w:bCs/>
        </w:rPr>
        <w:t>únicamente por el ganado caprino (15.96%)</w:t>
      </w:r>
      <w:r>
        <w:rPr>
          <w:rFonts w:ascii="Arial" w:hAnsi="Arial" w:cs="Arial"/>
          <w:bCs/>
        </w:rPr>
        <w:t xml:space="preserve">. </w:t>
      </w:r>
      <w:r w:rsidRPr="00AD3691">
        <w:rPr>
          <w:rFonts w:ascii="Arial" w:hAnsi="Arial" w:cs="Arial"/>
          <w:bCs/>
        </w:rPr>
        <w:t xml:space="preserve">No aptas para uso </w:t>
      </w:r>
      <w:proofErr w:type="spellStart"/>
      <w:r w:rsidRPr="00AD3691">
        <w:rPr>
          <w:rFonts w:ascii="Arial" w:hAnsi="Arial" w:cs="Arial"/>
          <w:bCs/>
        </w:rPr>
        <w:t>pecu</w:t>
      </w:r>
      <w:r w:rsidR="00FB786F">
        <w:rPr>
          <w:rFonts w:ascii="Arial" w:hAnsi="Arial" w:cs="Arial"/>
          <w:bCs/>
        </w:rPr>
        <w:t>Chilchota</w:t>
      </w:r>
      <w:proofErr w:type="spellEnd"/>
      <w:r w:rsidRPr="00AD3691">
        <w:rPr>
          <w:rFonts w:ascii="Arial" w:hAnsi="Arial" w:cs="Arial"/>
          <w:bCs/>
        </w:rPr>
        <w:t xml:space="preserve"> (2.31%)</w:t>
      </w:r>
    </w:p>
    <w:p w14:paraId="281452FB" w14:textId="77777777" w:rsidR="00AD3691" w:rsidRPr="00560EAA" w:rsidRDefault="00AD3691" w:rsidP="00AD3691">
      <w:pPr>
        <w:spacing w:after="0" w:line="240" w:lineRule="auto"/>
        <w:jc w:val="both"/>
        <w:rPr>
          <w:rFonts w:ascii="Arial" w:hAnsi="Arial" w:cs="Arial"/>
        </w:rPr>
      </w:pPr>
    </w:p>
    <w:p w14:paraId="4DF28054" w14:textId="326E0BCE" w:rsidR="00AD3691" w:rsidRDefault="00AD3691" w:rsidP="00AD3691">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Pr="00AD3691">
        <w:rPr>
          <w:rFonts w:ascii="Arial" w:hAnsi="Arial" w:cs="Arial"/>
        </w:rPr>
        <w:t xml:space="preserve">Las zonas urbanas están creciendo sobre suelo aluvial y residual del </w:t>
      </w:r>
      <w:proofErr w:type="spellStart"/>
      <w:r w:rsidRPr="00AD3691">
        <w:rPr>
          <w:rFonts w:ascii="Arial" w:hAnsi="Arial" w:cs="Arial"/>
        </w:rPr>
        <w:t>Cuatern</w:t>
      </w:r>
      <w:r w:rsidR="00FB786F">
        <w:rPr>
          <w:rFonts w:ascii="Arial" w:hAnsi="Arial" w:cs="Arial"/>
        </w:rPr>
        <w:t>Chilchota</w:t>
      </w:r>
      <w:proofErr w:type="spellEnd"/>
      <w:r w:rsidRPr="00AD3691">
        <w:rPr>
          <w:rFonts w:ascii="Arial" w:hAnsi="Arial" w:cs="Arial"/>
        </w:rPr>
        <w:t xml:space="preserve"> y roca ígnea extrusivas</w:t>
      </w:r>
      <w:r>
        <w:rPr>
          <w:rFonts w:ascii="Arial" w:hAnsi="Arial" w:cs="Arial"/>
        </w:rPr>
        <w:t xml:space="preserve"> </w:t>
      </w:r>
      <w:r w:rsidRPr="00AD3691">
        <w:rPr>
          <w:rFonts w:ascii="Arial" w:hAnsi="Arial" w:cs="Arial"/>
        </w:rPr>
        <w:t>del Plioceno-</w:t>
      </w:r>
      <w:proofErr w:type="spellStart"/>
      <w:r w:rsidRPr="00AD3691">
        <w:rPr>
          <w:rFonts w:ascii="Arial" w:hAnsi="Arial" w:cs="Arial"/>
        </w:rPr>
        <w:t>Cuatern</w:t>
      </w:r>
      <w:r w:rsidR="00FB786F">
        <w:rPr>
          <w:rFonts w:ascii="Arial" w:hAnsi="Arial" w:cs="Arial"/>
        </w:rPr>
        <w:t>Chilchota</w:t>
      </w:r>
      <w:proofErr w:type="spellEnd"/>
      <w:r w:rsidRPr="00AD3691">
        <w:rPr>
          <w:rFonts w:ascii="Arial" w:hAnsi="Arial" w:cs="Arial"/>
        </w:rPr>
        <w:t xml:space="preserve"> y Neógeno, en llanura aluvial, sierra volcánica con estrato volcanes o estrato</w:t>
      </w:r>
      <w:r>
        <w:rPr>
          <w:rFonts w:ascii="Arial" w:hAnsi="Arial" w:cs="Arial"/>
        </w:rPr>
        <w:t xml:space="preserve"> </w:t>
      </w:r>
      <w:r w:rsidRPr="00AD3691">
        <w:rPr>
          <w:rFonts w:ascii="Arial" w:hAnsi="Arial" w:cs="Arial"/>
        </w:rPr>
        <w:t>volcanes aislados con llanuras y sierra volcánica de laderas tendidas con lomerío; sobre áreas donde</w:t>
      </w:r>
      <w:r>
        <w:rPr>
          <w:rFonts w:ascii="Arial" w:hAnsi="Arial" w:cs="Arial"/>
        </w:rPr>
        <w:t xml:space="preserve"> </w:t>
      </w:r>
      <w:r w:rsidRPr="00AD3691">
        <w:rPr>
          <w:rFonts w:ascii="Arial" w:hAnsi="Arial" w:cs="Arial"/>
        </w:rPr>
        <w:t xml:space="preserve">originalmente había suelos denominados Luvisol, </w:t>
      </w:r>
      <w:proofErr w:type="spellStart"/>
      <w:r w:rsidRPr="00AD3691">
        <w:rPr>
          <w:rFonts w:ascii="Arial" w:hAnsi="Arial" w:cs="Arial"/>
        </w:rPr>
        <w:t>Cambisol</w:t>
      </w:r>
      <w:proofErr w:type="spellEnd"/>
      <w:r w:rsidRPr="00AD3691">
        <w:rPr>
          <w:rFonts w:ascii="Arial" w:hAnsi="Arial" w:cs="Arial"/>
        </w:rPr>
        <w:t xml:space="preserve"> y Andosol; tienen clima semicálido</w:t>
      </w:r>
      <w:r>
        <w:rPr>
          <w:rFonts w:ascii="Arial" w:hAnsi="Arial" w:cs="Arial"/>
        </w:rPr>
        <w:t xml:space="preserve"> </w:t>
      </w:r>
      <w:r w:rsidRPr="00AD3691">
        <w:rPr>
          <w:rFonts w:ascii="Arial" w:hAnsi="Arial" w:cs="Arial"/>
        </w:rPr>
        <w:t>subhúmedo con lluvias en verano, de mayor humedad, y están creciendo sobre terrenos previamente</w:t>
      </w:r>
      <w:r>
        <w:rPr>
          <w:rFonts w:ascii="Arial" w:hAnsi="Arial" w:cs="Arial"/>
        </w:rPr>
        <w:t xml:space="preserve"> </w:t>
      </w:r>
      <w:r w:rsidRPr="00AD3691">
        <w:rPr>
          <w:rFonts w:ascii="Arial" w:hAnsi="Arial" w:cs="Arial"/>
        </w:rPr>
        <w:t>ocupados por agricultura, bosques y pastizales</w:t>
      </w:r>
      <w:r>
        <w:rPr>
          <w:rFonts w:ascii="Arial" w:hAnsi="Arial" w:cs="Arial"/>
        </w:rPr>
        <w:t>.</w:t>
      </w:r>
    </w:p>
    <w:p w14:paraId="6B31F4D9" w14:textId="77777777" w:rsidR="00AD3691" w:rsidRPr="00560EAA" w:rsidRDefault="00AD3691" w:rsidP="00AD3691">
      <w:pPr>
        <w:spacing w:after="0" w:line="240" w:lineRule="auto"/>
        <w:jc w:val="both"/>
        <w:rPr>
          <w:rFonts w:ascii="Arial" w:hAnsi="Arial" w:cs="Arial"/>
        </w:rPr>
      </w:pPr>
    </w:p>
    <w:p w14:paraId="768B1CF8" w14:textId="0C2A9EF3" w:rsidR="00AD3691" w:rsidRDefault="00AD3691" w:rsidP="00AD3691">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Pr="00AD3691">
        <w:rPr>
          <w:rFonts w:ascii="Arial" w:hAnsi="Arial" w:cs="Arial"/>
        </w:rPr>
        <w:t>Capilla del Antiguo Hospital y Parroquia del Señor Santiago, en la cabecera municipal; Templo de la</w:t>
      </w:r>
      <w:r>
        <w:rPr>
          <w:rFonts w:ascii="Arial" w:hAnsi="Arial" w:cs="Arial"/>
        </w:rPr>
        <w:t xml:space="preserve"> </w:t>
      </w:r>
      <w:r w:rsidRPr="00AD3691">
        <w:rPr>
          <w:rFonts w:ascii="Arial" w:hAnsi="Arial" w:cs="Arial"/>
        </w:rPr>
        <w:t xml:space="preserve">Asunción en la localidad de </w:t>
      </w:r>
      <w:proofErr w:type="spellStart"/>
      <w:r w:rsidRPr="00AD3691">
        <w:rPr>
          <w:rFonts w:ascii="Arial" w:hAnsi="Arial" w:cs="Arial"/>
        </w:rPr>
        <w:t>Tanaquillo</w:t>
      </w:r>
      <w:proofErr w:type="spellEnd"/>
      <w:r w:rsidRPr="00AD3691">
        <w:rPr>
          <w:rFonts w:ascii="Arial" w:hAnsi="Arial" w:cs="Arial"/>
        </w:rPr>
        <w:t xml:space="preserve">; Templo de San Francisco en la localidad de </w:t>
      </w:r>
      <w:proofErr w:type="spellStart"/>
      <w:r w:rsidRPr="00AD3691">
        <w:rPr>
          <w:rFonts w:ascii="Arial" w:hAnsi="Arial" w:cs="Arial"/>
        </w:rPr>
        <w:t>Ichán</w:t>
      </w:r>
      <w:proofErr w:type="spellEnd"/>
      <w:r w:rsidRPr="00AD3691">
        <w:rPr>
          <w:rFonts w:ascii="Arial" w:hAnsi="Arial" w:cs="Arial"/>
        </w:rPr>
        <w:t>; Capilla del</w:t>
      </w:r>
      <w:r>
        <w:rPr>
          <w:rFonts w:ascii="Arial" w:hAnsi="Arial" w:cs="Arial"/>
        </w:rPr>
        <w:t xml:space="preserve"> </w:t>
      </w:r>
      <w:r w:rsidRPr="00AD3691">
        <w:rPr>
          <w:rFonts w:ascii="Arial" w:hAnsi="Arial" w:cs="Arial"/>
        </w:rPr>
        <w:t xml:space="preserve">Hospital y Templo de San Juan Carapan en la localidad de </w:t>
      </w:r>
      <w:proofErr w:type="spellStart"/>
      <w:r w:rsidRPr="00AD3691">
        <w:rPr>
          <w:rFonts w:ascii="Arial" w:hAnsi="Arial" w:cs="Arial"/>
        </w:rPr>
        <w:t>Huancito</w:t>
      </w:r>
      <w:proofErr w:type="spellEnd"/>
      <w:r w:rsidRPr="00AD3691">
        <w:rPr>
          <w:rFonts w:ascii="Arial" w:hAnsi="Arial" w:cs="Arial"/>
        </w:rPr>
        <w:t>; Templo de Santo Tomás en la</w:t>
      </w:r>
      <w:r>
        <w:rPr>
          <w:rFonts w:ascii="Arial" w:hAnsi="Arial" w:cs="Arial"/>
        </w:rPr>
        <w:t xml:space="preserve"> </w:t>
      </w:r>
      <w:r w:rsidRPr="00AD3691">
        <w:rPr>
          <w:rFonts w:ascii="Arial" w:hAnsi="Arial" w:cs="Arial"/>
        </w:rPr>
        <w:t>localidad de Santo Tomás; Templo de la Virgen de la Natividad en la localidad de Tacuro y zonas</w:t>
      </w:r>
      <w:r>
        <w:rPr>
          <w:rFonts w:ascii="Arial" w:hAnsi="Arial" w:cs="Arial"/>
        </w:rPr>
        <w:t xml:space="preserve"> </w:t>
      </w:r>
      <w:r w:rsidRPr="00AD3691">
        <w:rPr>
          <w:rFonts w:ascii="Arial" w:hAnsi="Arial" w:cs="Arial"/>
        </w:rPr>
        <w:t>arqueológicas en las zonas de Parachico y Cerro Viejo</w:t>
      </w:r>
      <w:r>
        <w:rPr>
          <w:rFonts w:ascii="Arial" w:hAnsi="Arial" w:cs="Arial"/>
        </w:rPr>
        <w:t>.</w:t>
      </w:r>
    </w:p>
    <w:p w14:paraId="51E344E9" w14:textId="77777777" w:rsidR="00AD3691" w:rsidRPr="00560EAA" w:rsidRDefault="00AD3691" w:rsidP="00AD3691">
      <w:pPr>
        <w:spacing w:after="0" w:line="240" w:lineRule="auto"/>
        <w:jc w:val="both"/>
        <w:rPr>
          <w:rFonts w:ascii="Arial" w:hAnsi="Arial" w:cs="Arial"/>
        </w:rPr>
      </w:pPr>
    </w:p>
    <w:p w14:paraId="4D9BE604" w14:textId="77777777" w:rsidR="00AD3691" w:rsidRPr="00AD3691" w:rsidRDefault="00AD3691" w:rsidP="00AD3691">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Pr="00AD3691">
        <w:rPr>
          <w:rFonts w:ascii="Arial" w:hAnsi="Arial" w:cs="Arial"/>
        </w:rPr>
        <w:t>Alfarería de barro vidriado y loza</w:t>
      </w:r>
      <w:r>
        <w:rPr>
          <w:rFonts w:ascii="Arial" w:hAnsi="Arial" w:cs="Arial"/>
        </w:rPr>
        <w:t xml:space="preserve"> </w:t>
      </w:r>
      <w:r w:rsidRPr="00AD3691">
        <w:rPr>
          <w:rFonts w:ascii="Arial" w:hAnsi="Arial" w:cs="Arial"/>
        </w:rPr>
        <w:t>de cambray, madera tallada y</w:t>
      </w:r>
      <w:r>
        <w:rPr>
          <w:rFonts w:ascii="Arial" w:hAnsi="Arial" w:cs="Arial"/>
        </w:rPr>
        <w:t xml:space="preserve"> </w:t>
      </w:r>
      <w:r w:rsidRPr="00AD3691">
        <w:rPr>
          <w:rFonts w:ascii="Arial" w:hAnsi="Arial" w:cs="Arial"/>
        </w:rPr>
        <w:t>torneada; Joyería: aretes y</w:t>
      </w:r>
      <w:r>
        <w:rPr>
          <w:rFonts w:ascii="Arial" w:hAnsi="Arial" w:cs="Arial"/>
        </w:rPr>
        <w:t xml:space="preserve"> </w:t>
      </w:r>
      <w:r w:rsidRPr="00AD3691">
        <w:rPr>
          <w:rFonts w:ascii="Arial" w:hAnsi="Arial" w:cs="Arial"/>
        </w:rPr>
        <w:t>arracadas de plata; deshilados y</w:t>
      </w:r>
      <w:r>
        <w:rPr>
          <w:rFonts w:ascii="Arial" w:hAnsi="Arial" w:cs="Arial"/>
        </w:rPr>
        <w:t xml:space="preserve"> </w:t>
      </w:r>
      <w:r w:rsidRPr="00AD3691">
        <w:rPr>
          <w:rFonts w:ascii="Arial" w:hAnsi="Arial" w:cs="Arial"/>
        </w:rPr>
        <w:t>bordados, ramos de azahares</w:t>
      </w:r>
      <w:r w:rsidRPr="00560EAA">
        <w:rPr>
          <w:rFonts w:ascii="Arial" w:hAnsi="Arial" w:cs="Arial"/>
        </w:rPr>
        <w:t xml:space="preserve">.  Gastronomía: </w:t>
      </w:r>
      <w:r w:rsidRPr="00AD3691">
        <w:rPr>
          <w:rFonts w:ascii="Arial" w:hAnsi="Arial" w:cs="Arial"/>
        </w:rPr>
        <w:t>Corundas, uchepos, tamales de</w:t>
      </w:r>
      <w:r>
        <w:rPr>
          <w:rFonts w:ascii="Arial" w:hAnsi="Arial" w:cs="Arial"/>
        </w:rPr>
        <w:t xml:space="preserve"> </w:t>
      </w:r>
      <w:r w:rsidRPr="00AD3691">
        <w:rPr>
          <w:rFonts w:ascii="Arial" w:hAnsi="Arial" w:cs="Arial"/>
        </w:rPr>
        <w:t>zarzamora, churipo, chapatas</w:t>
      </w:r>
      <w:r>
        <w:rPr>
          <w:rFonts w:ascii="Arial" w:hAnsi="Arial" w:cs="Arial"/>
        </w:rPr>
        <w:t xml:space="preserve"> </w:t>
      </w:r>
      <w:r w:rsidRPr="00AD3691">
        <w:rPr>
          <w:rFonts w:ascii="Arial" w:hAnsi="Arial" w:cs="Arial"/>
        </w:rPr>
        <w:t>(tortillas de trigo),</w:t>
      </w:r>
      <w:r>
        <w:rPr>
          <w:rFonts w:ascii="Arial" w:hAnsi="Arial" w:cs="Arial"/>
        </w:rPr>
        <w:t xml:space="preserve"> </w:t>
      </w:r>
      <w:proofErr w:type="spellStart"/>
      <w:r w:rsidRPr="00AD3691">
        <w:rPr>
          <w:rFonts w:ascii="Arial" w:hAnsi="Arial" w:cs="Arial"/>
        </w:rPr>
        <w:t>takerechuskuta</w:t>
      </w:r>
      <w:proofErr w:type="spellEnd"/>
      <w:r w:rsidRPr="00AD3691">
        <w:rPr>
          <w:rFonts w:ascii="Arial" w:hAnsi="Arial" w:cs="Arial"/>
        </w:rPr>
        <w:t xml:space="preserve"> (gorditas de</w:t>
      </w:r>
      <w:r>
        <w:rPr>
          <w:rFonts w:ascii="Arial" w:hAnsi="Arial" w:cs="Arial"/>
        </w:rPr>
        <w:t xml:space="preserve"> </w:t>
      </w:r>
      <w:r w:rsidRPr="00AD3691">
        <w:rPr>
          <w:rFonts w:ascii="Arial" w:hAnsi="Arial" w:cs="Arial"/>
        </w:rPr>
        <w:t>trigo), pan de Carapan y atole</w:t>
      </w:r>
      <w:r>
        <w:rPr>
          <w:rFonts w:ascii="Arial" w:hAnsi="Arial" w:cs="Arial"/>
        </w:rPr>
        <w:t xml:space="preserve"> </w:t>
      </w:r>
      <w:r w:rsidRPr="00AD3691">
        <w:rPr>
          <w:rFonts w:ascii="Arial" w:hAnsi="Arial" w:cs="Arial"/>
        </w:rPr>
        <w:t>de grano de maíz y anís</w:t>
      </w:r>
      <w:r w:rsidRPr="00FB6061">
        <w:rPr>
          <w:rFonts w:ascii="Arial" w:hAnsi="Arial" w:cs="Arial"/>
        </w:rPr>
        <w:t>)</w:t>
      </w:r>
      <w:r>
        <w:rPr>
          <w:rFonts w:ascii="Arial" w:hAnsi="Arial" w:cs="Arial"/>
        </w:rPr>
        <w:t xml:space="preserve">. Música : </w:t>
      </w:r>
      <w:r w:rsidRPr="00AD3691">
        <w:rPr>
          <w:rFonts w:ascii="Arial" w:hAnsi="Arial" w:cs="Arial"/>
        </w:rPr>
        <w:t xml:space="preserve">Música de viento, </w:t>
      </w:r>
      <w:proofErr w:type="spellStart"/>
      <w:r w:rsidRPr="00AD3691">
        <w:rPr>
          <w:rFonts w:ascii="Arial" w:hAnsi="Arial" w:cs="Arial"/>
        </w:rPr>
        <w:t>pirecuas</w:t>
      </w:r>
      <w:proofErr w:type="spellEnd"/>
      <w:r w:rsidRPr="00AD3691">
        <w:rPr>
          <w:rFonts w:ascii="Arial" w:hAnsi="Arial" w:cs="Arial"/>
        </w:rPr>
        <w:t xml:space="preserve"> y</w:t>
      </w:r>
    </w:p>
    <w:p w14:paraId="16D7915D" w14:textId="49FC68F3" w:rsidR="00AD3691" w:rsidRDefault="00AD3691" w:rsidP="00AD3691">
      <w:pPr>
        <w:spacing w:after="0" w:line="240" w:lineRule="auto"/>
        <w:jc w:val="both"/>
        <w:rPr>
          <w:rFonts w:ascii="Arial" w:hAnsi="Arial" w:cs="Arial"/>
        </w:rPr>
      </w:pPr>
      <w:r w:rsidRPr="00AD3691">
        <w:rPr>
          <w:rFonts w:ascii="Arial" w:hAnsi="Arial" w:cs="Arial"/>
        </w:rPr>
        <w:t>Sones</w:t>
      </w:r>
      <w:r>
        <w:rPr>
          <w:rFonts w:ascii="Arial" w:hAnsi="Arial" w:cs="Arial"/>
        </w:rPr>
        <w:t>.</w:t>
      </w:r>
    </w:p>
    <w:p w14:paraId="66F053C8" w14:textId="77777777" w:rsidR="00AD3691" w:rsidRDefault="00AD3691" w:rsidP="00AD3691">
      <w:pPr>
        <w:rPr>
          <w:rFonts w:ascii="Arial" w:hAnsi="Arial" w:cs="Arial"/>
        </w:rPr>
      </w:pPr>
    </w:p>
    <w:p w14:paraId="2CCB05EF" w14:textId="77777777" w:rsidR="00AD3691" w:rsidRDefault="00AD3691" w:rsidP="00AD3691">
      <w:pPr>
        <w:rPr>
          <w:rFonts w:ascii="Arial" w:hAnsi="Arial" w:cs="Arial"/>
        </w:rPr>
      </w:pPr>
    </w:p>
    <w:p w14:paraId="2F197C11" w14:textId="415287FA" w:rsidR="00BE10DE" w:rsidRPr="00E67600" w:rsidRDefault="00BE10DE" w:rsidP="000714B9">
      <w:pPr>
        <w:rPr>
          <w:rFonts w:ascii="Arial" w:hAnsi="Arial" w:cs="Arial"/>
        </w:rPr>
      </w:pPr>
    </w:p>
    <w:p w14:paraId="1ED9FF58" w14:textId="2BD8FBA2" w:rsidR="00166E1A" w:rsidRPr="00163F0A" w:rsidRDefault="00224518" w:rsidP="006770C5">
      <w:pPr>
        <w:spacing w:after="0" w:line="240" w:lineRule="auto"/>
        <w:jc w:val="center"/>
        <w:rPr>
          <w:rFonts w:ascii="Arial" w:hAnsi="Arial" w:cs="Arial"/>
          <w:sz w:val="24"/>
          <w:szCs w:val="24"/>
        </w:rPr>
      </w:pPr>
      <w:r>
        <w:rPr>
          <w:rFonts w:ascii="Arial" w:hAnsi="Arial" w:cs="Arial"/>
          <w:b/>
          <w:sz w:val="24"/>
          <w:szCs w:val="24"/>
        </w:rPr>
        <w:t>Chilchota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4833D275" w:rsidR="009F1212" w:rsidRPr="00E67600" w:rsidRDefault="00B20762"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9A39E93" w14:textId="54F5701F" w:rsidR="00041ACB" w:rsidRDefault="00041ACB" w:rsidP="00041ACB">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FF42A9">
        <w:rPr>
          <w:rFonts w:ascii="Arial" w:hAnsi="Arial" w:cs="Arial"/>
          <w:b/>
        </w:rPr>
        <w:t>Chilchota</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43,096</w:t>
      </w:r>
      <w:r>
        <w:rPr>
          <w:rFonts w:ascii="Arial" w:hAnsi="Arial" w:cs="Arial"/>
          <w:bCs/>
        </w:rPr>
        <w:t xml:space="preserve"> habitantes, de ellos el </w:t>
      </w:r>
      <w:r w:rsidR="005B6E58">
        <w:rPr>
          <w:rFonts w:ascii="Arial" w:hAnsi="Arial" w:cs="Arial"/>
          <w:b/>
        </w:rPr>
        <w:t>48.54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5B6E58">
        <w:rPr>
          <w:rFonts w:ascii="Arial" w:hAnsi="Arial" w:cs="Arial"/>
          <w:b/>
        </w:rPr>
        <w:t>51.45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A50721" w:rsidRPr="00D2598C" w14:paraId="73628708" w14:textId="4F5CBF25" w:rsidTr="00A50721">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807A06A" w:rsidR="00A50721" w:rsidRPr="00D2598C" w:rsidRDefault="00A50721" w:rsidP="001C099D">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A50721" w:rsidRPr="00D2598C" w:rsidRDefault="00A5072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A50721" w:rsidRPr="00D2598C" w:rsidRDefault="00A50721"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9D42143" w14:textId="6DEBA1D7" w:rsidR="00A50721" w:rsidRPr="00D2598C" w:rsidRDefault="00A5072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0F85BE6" w14:textId="0F13FAB5" w:rsidR="00A50721" w:rsidRDefault="00A5072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341DDE4F" w14:textId="7ECA7AFB" w:rsidR="00A50721" w:rsidRDefault="00A5072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381670" w:rsidRPr="00D2598C" w14:paraId="6FDACA99" w14:textId="382AB3A7" w:rsidTr="00A5072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381670" w:rsidRPr="00D2598C" w:rsidRDefault="00381670" w:rsidP="003816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C1BF3A8"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36,293</w:t>
            </w:r>
          </w:p>
        </w:tc>
        <w:tc>
          <w:tcPr>
            <w:tcW w:w="860" w:type="dxa"/>
            <w:tcBorders>
              <w:top w:val="nil"/>
              <w:left w:val="nil"/>
              <w:bottom w:val="single" w:sz="8" w:space="0" w:color="auto"/>
              <w:right w:val="single" w:sz="8" w:space="0" w:color="auto"/>
            </w:tcBorders>
            <w:shd w:val="clear" w:color="auto" w:fill="auto"/>
            <w:vAlign w:val="center"/>
            <w:hideMark/>
          </w:tcPr>
          <w:p w14:paraId="315A4A22" w14:textId="29478EB8"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40,560</w:t>
            </w:r>
          </w:p>
        </w:tc>
        <w:tc>
          <w:tcPr>
            <w:tcW w:w="860" w:type="dxa"/>
            <w:tcBorders>
              <w:top w:val="nil"/>
              <w:left w:val="nil"/>
              <w:bottom w:val="single" w:sz="8" w:space="0" w:color="auto"/>
              <w:right w:val="single" w:sz="8" w:space="0" w:color="auto"/>
            </w:tcBorders>
          </w:tcPr>
          <w:p w14:paraId="668168EC" w14:textId="5EC24A71"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42,586</w:t>
            </w:r>
          </w:p>
        </w:tc>
        <w:tc>
          <w:tcPr>
            <w:tcW w:w="860" w:type="dxa"/>
            <w:tcBorders>
              <w:top w:val="nil"/>
              <w:left w:val="nil"/>
              <w:bottom w:val="single" w:sz="8" w:space="0" w:color="auto"/>
              <w:right w:val="single" w:sz="8" w:space="0" w:color="auto"/>
            </w:tcBorders>
          </w:tcPr>
          <w:p w14:paraId="0F4DF03F" w14:textId="74C6C58A"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43,096</w:t>
            </w:r>
          </w:p>
        </w:tc>
        <w:tc>
          <w:tcPr>
            <w:tcW w:w="860" w:type="dxa"/>
            <w:tcBorders>
              <w:top w:val="nil"/>
              <w:left w:val="nil"/>
              <w:bottom w:val="single" w:sz="8" w:space="0" w:color="auto"/>
              <w:right w:val="single" w:sz="8" w:space="0" w:color="auto"/>
            </w:tcBorders>
          </w:tcPr>
          <w:p w14:paraId="593AF1C5" w14:textId="420B95C8" w:rsidR="00381670" w:rsidRDefault="00381670" w:rsidP="00381670">
            <w:pPr>
              <w:spacing w:after="0" w:line="240" w:lineRule="auto"/>
              <w:jc w:val="center"/>
              <w:rPr>
                <w:rFonts w:ascii="Arial" w:hAnsi="Arial" w:cs="Arial"/>
                <w:color w:val="000000"/>
                <w:sz w:val="18"/>
                <w:szCs w:val="18"/>
              </w:rPr>
            </w:pPr>
            <w:r w:rsidRPr="00303DA0">
              <w:t>44</w:t>
            </w:r>
            <w:r>
              <w:t>,</w:t>
            </w:r>
            <w:r w:rsidRPr="00303DA0">
              <w:t>536</w:t>
            </w:r>
          </w:p>
        </w:tc>
      </w:tr>
      <w:tr w:rsidR="00381670" w:rsidRPr="00D2598C" w14:paraId="401C6640" w14:textId="452E3CEB" w:rsidTr="00A5072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381670" w:rsidRPr="00D2598C" w:rsidRDefault="00381670" w:rsidP="003816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436CF8A"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17,360</w:t>
            </w:r>
          </w:p>
        </w:tc>
        <w:tc>
          <w:tcPr>
            <w:tcW w:w="860" w:type="dxa"/>
            <w:tcBorders>
              <w:top w:val="nil"/>
              <w:left w:val="nil"/>
              <w:bottom w:val="single" w:sz="8" w:space="0" w:color="auto"/>
              <w:right w:val="single" w:sz="8" w:space="0" w:color="auto"/>
            </w:tcBorders>
            <w:shd w:val="clear" w:color="auto" w:fill="auto"/>
            <w:vAlign w:val="center"/>
            <w:hideMark/>
          </w:tcPr>
          <w:p w14:paraId="057A4E59" w14:textId="422F8EB7"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19,663</w:t>
            </w:r>
          </w:p>
        </w:tc>
        <w:tc>
          <w:tcPr>
            <w:tcW w:w="860" w:type="dxa"/>
            <w:tcBorders>
              <w:top w:val="nil"/>
              <w:left w:val="nil"/>
              <w:bottom w:val="single" w:sz="8" w:space="0" w:color="auto"/>
              <w:right w:val="single" w:sz="8" w:space="0" w:color="auto"/>
            </w:tcBorders>
          </w:tcPr>
          <w:p w14:paraId="43D9DD8E" w14:textId="1B21BE4D"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20,660</w:t>
            </w:r>
          </w:p>
        </w:tc>
        <w:tc>
          <w:tcPr>
            <w:tcW w:w="860" w:type="dxa"/>
            <w:tcBorders>
              <w:top w:val="nil"/>
              <w:left w:val="nil"/>
              <w:bottom w:val="single" w:sz="8" w:space="0" w:color="auto"/>
              <w:right w:val="single" w:sz="8" w:space="0" w:color="auto"/>
            </w:tcBorders>
          </w:tcPr>
          <w:p w14:paraId="5849F7B1" w14:textId="0CA280A7"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20,919</w:t>
            </w:r>
          </w:p>
        </w:tc>
        <w:tc>
          <w:tcPr>
            <w:tcW w:w="860" w:type="dxa"/>
            <w:tcBorders>
              <w:top w:val="nil"/>
              <w:left w:val="nil"/>
              <w:bottom w:val="single" w:sz="8" w:space="0" w:color="auto"/>
              <w:right w:val="single" w:sz="8" w:space="0" w:color="auto"/>
            </w:tcBorders>
          </w:tcPr>
          <w:p w14:paraId="19E3DF63" w14:textId="517DE449" w:rsidR="00381670" w:rsidRDefault="00381670" w:rsidP="00381670">
            <w:pPr>
              <w:spacing w:after="0" w:line="240" w:lineRule="auto"/>
              <w:jc w:val="center"/>
              <w:rPr>
                <w:rFonts w:ascii="Arial" w:hAnsi="Arial" w:cs="Arial"/>
                <w:color w:val="000000"/>
                <w:sz w:val="18"/>
                <w:szCs w:val="18"/>
              </w:rPr>
            </w:pPr>
            <w:r w:rsidRPr="00303DA0">
              <w:t>21</w:t>
            </w:r>
            <w:r>
              <w:t>,</w:t>
            </w:r>
            <w:r w:rsidRPr="00303DA0">
              <w:t>646</w:t>
            </w:r>
          </w:p>
        </w:tc>
      </w:tr>
      <w:tr w:rsidR="00381670" w:rsidRPr="00D2598C" w14:paraId="6573296D" w14:textId="1799D38A" w:rsidTr="00A5072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381670" w:rsidRPr="00D2598C" w:rsidRDefault="00381670" w:rsidP="003816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76487E9B"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47.83%</w:t>
            </w:r>
          </w:p>
        </w:tc>
        <w:tc>
          <w:tcPr>
            <w:tcW w:w="860" w:type="dxa"/>
            <w:tcBorders>
              <w:top w:val="nil"/>
              <w:left w:val="nil"/>
              <w:bottom w:val="single" w:sz="8" w:space="0" w:color="auto"/>
              <w:right w:val="single" w:sz="8" w:space="0" w:color="auto"/>
            </w:tcBorders>
            <w:shd w:val="clear" w:color="auto" w:fill="auto"/>
            <w:vAlign w:val="center"/>
            <w:hideMark/>
          </w:tcPr>
          <w:p w14:paraId="08D4C416" w14:textId="3F15850F"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48.48%</w:t>
            </w:r>
          </w:p>
        </w:tc>
        <w:tc>
          <w:tcPr>
            <w:tcW w:w="860" w:type="dxa"/>
            <w:tcBorders>
              <w:top w:val="nil"/>
              <w:left w:val="nil"/>
              <w:bottom w:val="single" w:sz="8" w:space="0" w:color="auto"/>
              <w:right w:val="single" w:sz="8" w:space="0" w:color="auto"/>
            </w:tcBorders>
          </w:tcPr>
          <w:p w14:paraId="068A0154" w14:textId="36BA3238"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48.51%</w:t>
            </w:r>
          </w:p>
        </w:tc>
        <w:tc>
          <w:tcPr>
            <w:tcW w:w="860" w:type="dxa"/>
            <w:tcBorders>
              <w:top w:val="nil"/>
              <w:left w:val="nil"/>
              <w:bottom w:val="single" w:sz="8" w:space="0" w:color="auto"/>
              <w:right w:val="single" w:sz="8" w:space="0" w:color="auto"/>
            </w:tcBorders>
          </w:tcPr>
          <w:p w14:paraId="07D45CD5" w14:textId="56FE3024"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48.54%</w:t>
            </w:r>
          </w:p>
        </w:tc>
        <w:tc>
          <w:tcPr>
            <w:tcW w:w="860" w:type="dxa"/>
            <w:tcBorders>
              <w:top w:val="nil"/>
              <w:left w:val="nil"/>
              <w:bottom w:val="single" w:sz="8" w:space="0" w:color="auto"/>
              <w:right w:val="single" w:sz="8" w:space="0" w:color="auto"/>
            </w:tcBorders>
          </w:tcPr>
          <w:p w14:paraId="03550790" w14:textId="65AB9B0F" w:rsidR="00381670" w:rsidRDefault="00381670" w:rsidP="00381670">
            <w:pPr>
              <w:spacing w:after="0" w:line="240" w:lineRule="auto"/>
              <w:jc w:val="center"/>
              <w:rPr>
                <w:rFonts w:ascii="Arial" w:hAnsi="Arial" w:cs="Arial"/>
                <w:color w:val="000000"/>
                <w:sz w:val="18"/>
                <w:szCs w:val="18"/>
              </w:rPr>
            </w:pPr>
            <w:r w:rsidRPr="00303DA0">
              <w:t>48.60</w:t>
            </w:r>
            <w:r>
              <w:t>%</w:t>
            </w:r>
          </w:p>
        </w:tc>
      </w:tr>
      <w:tr w:rsidR="00381670" w:rsidRPr="00D2598C" w14:paraId="3FE5E039" w14:textId="0FF7FAD1" w:rsidTr="00A5072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381670" w:rsidRPr="00D2598C" w:rsidRDefault="00381670" w:rsidP="003816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0163072"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18,933</w:t>
            </w:r>
          </w:p>
        </w:tc>
        <w:tc>
          <w:tcPr>
            <w:tcW w:w="860" w:type="dxa"/>
            <w:tcBorders>
              <w:top w:val="nil"/>
              <w:left w:val="nil"/>
              <w:bottom w:val="single" w:sz="8" w:space="0" w:color="auto"/>
              <w:right w:val="single" w:sz="8" w:space="0" w:color="auto"/>
            </w:tcBorders>
            <w:shd w:val="clear" w:color="auto" w:fill="auto"/>
            <w:vAlign w:val="center"/>
            <w:hideMark/>
          </w:tcPr>
          <w:p w14:paraId="239901C6" w14:textId="7BF553A2"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20,897</w:t>
            </w:r>
          </w:p>
        </w:tc>
        <w:tc>
          <w:tcPr>
            <w:tcW w:w="860" w:type="dxa"/>
            <w:tcBorders>
              <w:top w:val="nil"/>
              <w:left w:val="nil"/>
              <w:bottom w:val="single" w:sz="8" w:space="0" w:color="auto"/>
              <w:right w:val="single" w:sz="8" w:space="0" w:color="auto"/>
            </w:tcBorders>
          </w:tcPr>
          <w:p w14:paraId="78223203" w14:textId="0842077D"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21,926</w:t>
            </w:r>
          </w:p>
        </w:tc>
        <w:tc>
          <w:tcPr>
            <w:tcW w:w="860" w:type="dxa"/>
            <w:tcBorders>
              <w:top w:val="nil"/>
              <w:left w:val="nil"/>
              <w:bottom w:val="single" w:sz="8" w:space="0" w:color="auto"/>
              <w:right w:val="single" w:sz="8" w:space="0" w:color="auto"/>
            </w:tcBorders>
          </w:tcPr>
          <w:p w14:paraId="290F814C" w14:textId="4F1349C4"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22,177</w:t>
            </w:r>
          </w:p>
        </w:tc>
        <w:tc>
          <w:tcPr>
            <w:tcW w:w="860" w:type="dxa"/>
            <w:tcBorders>
              <w:top w:val="nil"/>
              <w:left w:val="nil"/>
              <w:bottom w:val="single" w:sz="8" w:space="0" w:color="auto"/>
              <w:right w:val="single" w:sz="8" w:space="0" w:color="auto"/>
            </w:tcBorders>
          </w:tcPr>
          <w:p w14:paraId="375DCB30" w14:textId="036886CA" w:rsidR="00381670" w:rsidRDefault="00381670" w:rsidP="00381670">
            <w:pPr>
              <w:spacing w:after="0" w:line="240" w:lineRule="auto"/>
              <w:jc w:val="center"/>
              <w:rPr>
                <w:rFonts w:ascii="Arial" w:hAnsi="Arial" w:cs="Arial"/>
                <w:color w:val="000000"/>
                <w:sz w:val="18"/>
                <w:szCs w:val="18"/>
              </w:rPr>
            </w:pPr>
            <w:r w:rsidRPr="00303DA0">
              <w:t>22</w:t>
            </w:r>
            <w:r>
              <w:t>,</w:t>
            </w:r>
            <w:r w:rsidRPr="00303DA0">
              <w:t>890</w:t>
            </w:r>
          </w:p>
        </w:tc>
      </w:tr>
      <w:tr w:rsidR="00381670" w:rsidRPr="00D2598C" w14:paraId="1B05F9DB" w14:textId="7F98D78F" w:rsidTr="00A50721">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381670" w:rsidRPr="00D2598C" w:rsidRDefault="00381670" w:rsidP="0038167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5C56FFDF"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52.17%</w:t>
            </w:r>
          </w:p>
        </w:tc>
        <w:tc>
          <w:tcPr>
            <w:tcW w:w="860" w:type="dxa"/>
            <w:tcBorders>
              <w:top w:val="nil"/>
              <w:left w:val="nil"/>
              <w:bottom w:val="single" w:sz="8" w:space="0" w:color="auto"/>
              <w:right w:val="single" w:sz="8" w:space="0" w:color="auto"/>
            </w:tcBorders>
            <w:shd w:val="clear" w:color="auto" w:fill="auto"/>
            <w:vAlign w:val="center"/>
            <w:hideMark/>
          </w:tcPr>
          <w:p w14:paraId="6310EAA0" w14:textId="545D8B19" w:rsidR="00381670" w:rsidRPr="00D2598C" w:rsidRDefault="00381670" w:rsidP="0038167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51.52%</w:t>
            </w:r>
          </w:p>
        </w:tc>
        <w:tc>
          <w:tcPr>
            <w:tcW w:w="860" w:type="dxa"/>
            <w:tcBorders>
              <w:top w:val="nil"/>
              <w:left w:val="nil"/>
              <w:bottom w:val="single" w:sz="8" w:space="0" w:color="auto"/>
              <w:right w:val="single" w:sz="8" w:space="0" w:color="auto"/>
            </w:tcBorders>
          </w:tcPr>
          <w:p w14:paraId="4C26AB22" w14:textId="43273CB9"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51.48%</w:t>
            </w:r>
          </w:p>
        </w:tc>
        <w:tc>
          <w:tcPr>
            <w:tcW w:w="860" w:type="dxa"/>
            <w:tcBorders>
              <w:top w:val="nil"/>
              <w:left w:val="nil"/>
              <w:bottom w:val="single" w:sz="8" w:space="0" w:color="auto"/>
              <w:right w:val="single" w:sz="8" w:space="0" w:color="auto"/>
            </w:tcBorders>
          </w:tcPr>
          <w:p w14:paraId="765E6DBF" w14:textId="074412D5" w:rsidR="00381670" w:rsidRDefault="00381670" w:rsidP="00381670">
            <w:pPr>
              <w:spacing w:after="0" w:line="240" w:lineRule="auto"/>
              <w:jc w:val="center"/>
              <w:rPr>
                <w:rFonts w:ascii="Arial" w:hAnsi="Arial" w:cs="Arial"/>
                <w:color w:val="000000"/>
                <w:sz w:val="18"/>
                <w:szCs w:val="18"/>
              </w:rPr>
            </w:pPr>
            <w:r>
              <w:rPr>
                <w:rFonts w:ascii="Arial" w:hAnsi="Arial" w:cs="Arial"/>
                <w:color w:val="000000"/>
                <w:sz w:val="18"/>
                <w:szCs w:val="18"/>
              </w:rPr>
              <w:t>51.45%</w:t>
            </w:r>
          </w:p>
        </w:tc>
        <w:tc>
          <w:tcPr>
            <w:tcW w:w="860" w:type="dxa"/>
            <w:tcBorders>
              <w:top w:val="nil"/>
              <w:left w:val="nil"/>
              <w:bottom w:val="single" w:sz="8" w:space="0" w:color="auto"/>
              <w:right w:val="single" w:sz="8" w:space="0" w:color="auto"/>
            </w:tcBorders>
          </w:tcPr>
          <w:p w14:paraId="259279A5" w14:textId="5C079BEB" w:rsidR="00381670" w:rsidRDefault="00381670" w:rsidP="00381670">
            <w:pPr>
              <w:spacing w:after="0" w:line="240" w:lineRule="auto"/>
              <w:jc w:val="center"/>
              <w:rPr>
                <w:rFonts w:ascii="Arial" w:hAnsi="Arial" w:cs="Arial"/>
                <w:color w:val="000000"/>
                <w:sz w:val="18"/>
                <w:szCs w:val="18"/>
              </w:rPr>
            </w:pPr>
            <w:r w:rsidRPr="00303DA0">
              <w:t>51.40</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0F90C278"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224518">
        <w:rPr>
          <w:rFonts w:ascii="Arial" w:eastAsia="Times New Roman" w:hAnsi="Arial" w:cs="Arial"/>
          <w:b/>
          <w:bCs/>
          <w:color w:val="000000"/>
          <w:sz w:val="20"/>
          <w:szCs w:val="20"/>
          <w:lang w:eastAsia="es-MX"/>
        </w:rPr>
        <w:t>Chilchota</w:t>
      </w:r>
    </w:p>
    <w:p w14:paraId="2BBB93F2" w14:textId="0359F6B9" w:rsidR="005B6E58" w:rsidRPr="00F516F2" w:rsidRDefault="00FF42A9" w:rsidP="005B6E58">
      <w:pPr>
        <w:spacing w:after="0" w:line="240" w:lineRule="auto"/>
        <w:ind w:left="567"/>
        <w:jc w:val="both"/>
        <w:rPr>
          <w:rFonts w:ascii="Arial" w:hAnsi="Arial" w:cs="Arial"/>
        </w:rPr>
      </w:pPr>
      <w:r>
        <w:rPr>
          <w:rFonts w:ascii="Arial" w:hAnsi="Arial" w:cs="Arial"/>
        </w:rPr>
        <w:t>Chilchota</w:t>
      </w:r>
      <w:r w:rsidR="005B6E58" w:rsidRPr="00F516F2">
        <w:rPr>
          <w:rFonts w:ascii="Arial" w:hAnsi="Arial" w:cs="Arial"/>
        </w:rPr>
        <w:t xml:space="preserve"> cuenta con un total de </w:t>
      </w:r>
      <w:r w:rsidR="005B6E58">
        <w:rPr>
          <w:rFonts w:ascii="Arial" w:hAnsi="Arial" w:cs="Arial"/>
        </w:rPr>
        <w:t>19</w:t>
      </w:r>
      <w:r w:rsidR="005B6E58" w:rsidRPr="00F516F2">
        <w:rPr>
          <w:rFonts w:ascii="Arial" w:hAnsi="Arial" w:cs="Arial"/>
        </w:rPr>
        <w:t xml:space="preserve"> localidades; </w:t>
      </w:r>
      <w:r w:rsidR="005B6E58">
        <w:rPr>
          <w:rFonts w:ascii="Arial" w:hAnsi="Arial" w:cs="Arial"/>
        </w:rPr>
        <w:t>13</w:t>
      </w:r>
      <w:r w:rsidR="005B6E58" w:rsidRPr="00F516F2">
        <w:rPr>
          <w:rFonts w:ascii="Arial" w:hAnsi="Arial" w:cs="Arial"/>
        </w:rPr>
        <w:t xml:space="preserve"> de ellas se encuentran en localidades con población menor </w:t>
      </w:r>
      <w:r w:rsidR="005B6E58">
        <w:rPr>
          <w:rFonts w:ascii="Arial" w:hAnsi="Arial" w:cs="Arial"/>
        </w:rPr>
        <w:t>a 2,500</w:t>
      </w:r>
      <w:r w:rsidR="005B6E58" w:rsidRPr="00F516F2">
        <w:rPr>
          <w:rFonts w:ascii="Arial" w:hAnsi="Arial" w:cs="Arial"/>
        </w:rPr>
        <w:t xml:space="preserve"> habitantes, es decir se encuentran en zona rural</w:t>
      </w:r>
      <w:r w:rsidR="005B6E58">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9A1CE35" w:rsidR="00D2598C" w:rsidRPr="00D2598C" w:rsidRDefault="0022451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7DA2310B" w:rsidR="00354DF8" w:rsidRPr="00D2598C" w:rsidRDefault="000E3889" w:rsidP="005D768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0E388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1E8F5972"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1D28CC06"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26.32%</w:t>
            </w:r>
          </w:p>
        </w:tc>
      </w:tr>
      <w:tr w:rsidR="000E388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03388DF"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1BBDDDB"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0E388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21551DD"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01375396"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15.79%</w:t>
            </w:r>
          </w:p>
        </w:tc>
      </w:tr>
      <w:tr w:rsidR="000E388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6AA07148"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0D9875D"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26.32%</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0E3889"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1DA9F307"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0DD28968"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21.05%</w:t>
            </w:r>
          </w:p>
        </w:tc>
      </w:tr>
      <w:tr w:rsidR="000E3889"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2AD906CB"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3A525CAE"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10.53%</w:t>
            </w:r>
          </w:p>
        </w:tc>
      </w:tr>
      <w:tr w:rsidR="000E3889"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8EC1C70"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7513A0F"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0E3889"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367F22E"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71DE1F0C"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0E3889"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4C693A6"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353B8380"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0E3889"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2BBA482E"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72BBCE9A"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0E3889"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3D18AEF0"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3B08A759"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0E3889"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CE9B75D"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5D3057D"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0E3889"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7C69C9CD"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34E97D52"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0E3889"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0E3889" w:rsidRPr="00D2598C" w:rsidRDefault="000E3889" w:rsidP="000E388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5F53EB4E"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3C715746" w:rsidR="000E3889" w:rsidRPr="00D2598C" w:rsidRDefault="000E3889" w:rsidP="000E38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4CD0BA06" w:rsidR="009900E3" w:rsidRDefault="009900E3" w:rsidP="00CF06CD">
      <w:pPr>
        <w:spacing w:after="0" w:line="240" w:lineRule="auto"/>
        <w:ind w:left="567"/>
        <w:rPr>
          <w:rFonts w:ascii="Arial" w:hAnsi="Arial" w:cs="Arial"/>
          <w:b/>
        </w:rPr>
      </w:pPr>
    </w:p>
    <w:p w14:paraId="7E7D66D8" w14:textId="2BDF778A" w:rsidR="00936852" w:rsidRDefault="00936852" w:rsidP="00CF06CD">
      <w:pPr>
        <w:spacing w:after="0" w:line="240" w:lineRule="auto"/>
        <w:ind w:left="567"/>
        <w:rPr>
          <w:rFonts w:ascii="Arial" w:hAnsi="Arial" w:cs="Arial"/>
          <w:b/>
        </w:rPr>
      </w:pPr>
    </w:p>
    <w:p w14:paraId="36F9A168" w14:textId="21B1D612" w:rsidR="00936852" w:rsidRDefault="00936852" w:rsidP="00CF06CD">
      <w:pPr>
        <w:spacing w:after="0" w:line="240" w:lineRule="auto"/>
        <w:ind w:left="567"/>
        <w:rPr>
          <w:rFonts w:ascii="Arial" w:hAnsi="Arial" w:cs="Arial"/>
          <w:b/>
        </w:rPr>
      </w:pPr>
    </w:p>
    <w:p w14:paraId="3E6E285C" w14:textId="230F37A0" w:rsidR="00936852" w:rsidRDefault="00936852" w:rsidP="00CF06CD">
      <w:pPr>
        <w:spacing w:after="0" w:line="240" w:lineRule="auto"/>
        <w:ind w:left="567"/>
        <w:rPr>
          <w:rFonts w:ascii="Arial" w:hAnsi="Arial" w:cs="Arial"/>
          <w:b/>
        </w:rPr>
      </w:pPr>
    </w:p>
    <w:p w14:paraId="19D5C5AD" w14:textId="390D3B71" w:rsidR="00936852" w:rsidRDefault="00936852" w:rsidP="00CF06CD">
      <w:pPr>
        <w:spacing w:after="0" w:line="240" w:lineRule="auto"/>
        <w:ind w:left="567"/>
        <w:rPr>
          <w:rFonts w:ascii="Arial" w:hAnsi="Arial" w:cs="Arial"/>
          <w:b/>
        </w:rPr>
      </w:pPr>
    </w:p>
    <w:p w14:paraId="4BAE1D5D" w14:textId="71A96547" w:rsidR="00936852" w:rsidRDefault="00936852" w:rsidP="00CF06CD">
      <w:pPr>
        <w:spacing w:after="0" w:line="240" w:lineRule="auto"/>
        <w:ind w:left="567"/>
        <w:rPr>
          <w:rFonts w:ascii="Arial" w:hAnsi="Arial" w:cs="Arial"/>
          <w:b/>
        </w:rPr>
      </w:pPr>
    </w:p>
    <w:p w14:paraId="0A9F5599" w14:textId="77777777" w:rsidR="00936852" w:rsidRDefault="00936852"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2625BB16" w14:textId="77777777" w:rsidR="00936852" w:rsidRDefault="00936852" w:rsidP="005B6E58">
      <w:pPr>
        <w:spacing w:after="0" w:line="240" w:lineRule="auto"/>
        <w:ind w:left="567"/>
        <w:jc w:val="both"/>
        <w:rPr>
          <w:rFonts w:ascii="Arial" w:hAnsi="Arial" w:cs="Arial"/>
          <w:bCs/>
        </w:rPr>
      </w:pPr>
    </w:p>
    <w:p w14:paraId="274E570A" w14:textId="07943C1B" w:rsidR="00936852" w:rsidRDefault="00936852" w:rsidP="005B6E58">
      <w:pPr>
        <w:spacing w:after="0" w:line="240" w:lineRule="auto"/>
        <w:ind w:left="567"/>
        <w:jc w:val="both"/>
        <w:rPr>
          <w:rFonts w:ascii="Arial" w:hAnsi="Arial" w:cs="Arial"/>
          <w:bCs/>
        </w:rPr>
      </w:pPr>
      <w:r>
        <w:rPr>
          <w:rFonts w:ascii="Arial" w:hAnsi="Arial" w:cs="Arial"/>
          <w:bCs/>
        </w:rPr>
        <w:t>2024</w:t>
      </w:r>
    </w:p>
    <w:p w14:paraId="2D8C211C" w14:textId="10870819" w:rsidR="005B6E58" w:rsidRDefault="005B6E58" w:rsidP="005B6E5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22.83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32.54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34.33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10.27</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2CD6E99F" w:rsidR="00D2598C" w:rsidRPr="00D2598C" w:rsidRDefault="0022451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A6366" w:rsidRPr="00D2598C" w14:paraId="68679791" w14:textId="77777777" w:rsidTr="009A636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264DCDAD" w:rsidR="009A6366" w:rsidRPr="00D2598C" w:rsidRDefault="009A6366" w:rsidP="009A636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CDEF5EE" w:rsidR="009A6366" w:rsidRPr="00942F75" w:rsidRDefault="009A6366" w:rsidP="0093232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70C416DF" w:rsidR="009A6366" w:rsidRPr="00D2598C" w:rsidRDefault="009A6366"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9,843</w:t>
            </w:r>
          </w:p>
        </w:tc>
        <w:tc>
          <w:tcPr>
            <w:tcW w:w="1163" w:type="dxa"/>
            <w:tcBorders>
              <w:top w:val="nil"/>
              <w:left w:val="nil"/>
              <w:bottom w:val="single" w:sz="8" w:space="0" w:color="auto"/>
              <w:right w:val="single" w:sz="8" w:space="0" w:color="auto"/>
            </w:tcBorders>
            <w:shd w:val="clear" w:color="000000" w:fill="FFFFFF"/>
          </w:tcPr>
          <w:p w14:paraId="3F4AE358" w14:textId="1D04DDD1" w:rsidR="009A6366" w:rsidRPr="00D2598C" w:rsidRDefault="009A6366"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22.83</w:t>
            </w:r>
            <w:r w:rsidRPr="007703B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3D53A4C3" w:rsidR="009A6366" w:rsidRPr="00D2598C" w:rsidRDefault="00826591"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4,982</w:t>
            </w:r>
          </w:p>
        </w:tc>
        <w:tc>
          <w:tcPr>
            <w:tcW w:w="1163" w:type="dxa"/>
            <w:tcBorders>
              <w:top w:val="nil"/>
              <w:left w:val="nil"/>
              <w:bottom w:val="single" w:sz="8" w:space="0" w:color="auto"/>
              <w:right w:val="single" w:sz="8" w:space="0" w:color="auto"/>
            </w:tcBorders>
            <w:shd w:val="clear" w:color="000000" w:fill="FFFFFF"/>
          </w:tcPr>
          <w:p w14:paraId="27F3070A" w14:textId="781441B2" w:rsidR="009A6366" w:rsidRPr="00D2598C" w:rsidRDefault="00826591"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50.61</w:t>
            </w:r>
            <w:r w:rsidR="009A6366" w:rsidRPr="00FA162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66EBADD8" w:rsidR="009A6366" w:rsidRPr="00D2598C" w:rsidRDefault="00826591"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4,861</w:t>
            </w:r>
          </w:p>
        </w:tc>
        <w:tc>
          <w:tcPr>
            <w:tcW w:w="1163" w:type="dxa"/>
            <w:tcBorders>
              <w:top w:val="nil"/>
              <w:left w:val="nil"/>
              <w:bottom w:val="single" w:sz="8" w:space="0" w:color="auto"/>
              <w:right w:val="single" w:sz="8" w:space="0" w:color="auto"/>
            </w:tcBorders>
            <w:shd w:val="clear" w:color="auto" w:fill="auto"/>
            <w:noWrap/>
          </w:tcPr>
          <w:p w14:paraId="102B4E4D" w14:textId="2D438F32" w:rsidR="009A6366" w:rsidRPr="00D2598C" w:rsidRDefault="00826591" w:rsidP="00932321">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49.38</w:t>
            </w:r>
            <w:r w:rsidR="009A6366" w:rsidRPr="006169C6">
              <w:rPr>
                <w:rFonts w:ascii="Arial" w:eastAsia="Times New Roman" w:hAnsi="Arial" w:cs="Arial"/>
                <w:color w:val="000000"/>
                <w:sz w:val="18"/>
                <w:szCs w:val="18"/>
                <w:lang w:eastAsia="es-MX"/>
              </w:rPr>
              <w:t>%</w:t>
            </w:r>
          </w:p>
        </w:tc>
      </w:tr>
      <w:tr w:rsidR="009A6366" w:rsidRPr="00D2598C" w14:paraId="70E938B7" w14:textId="77777777" w:rsidTr="009A636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2B27DA8" w:rsidR="009A6366" w:rsidRPr="00D2598C" w:rsidRDefault="009A6366" w:rsidP="0093232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1B67C4A" w:rsidR="009A6366" w:rsidRPr="00942F75" w:rsidRDefault="009A6366" w:rsidP="0093232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352F84FB" w:rsidR="009A6366" w:rsidRPr="00D2598C" w:rsidRDefault="009A6366"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14,027</w:t>
            </w:r>
          </w:p>
        </w:tc>
        <w:tc>
          <w:tcPr>
            <w:tcW w:w="1163" w:type="dxa"/>
            <w:tcBorders>
              <w:top w:val="nil"/>
              <w:left w:val="nil"/>
              <w:bottom w:val="single" w:sz="8" w:space="0" w:color="auto"/>
              <w:right w:val="single" w:sz="8" w:space="0" w:color="auto"/>
            </w:tcBorders>
            <w:shd w:val="clear" w:color="000000" w:fill="FFFFFF"/>
          </w:tcPr>
          <w:p w14:paraId="65A539E1" w14:textId="357351C1" w:rsidR="009A6366" w:rsidRPr="00D2598C" w:rsidRDefault="009A6366"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32.54</w:t>
            </w:r>
            <w:r w:rsidRPr="007703B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38CC8C51" w:rsidR="009A6366" w:rsidRPr="00D2598C" w:rsidRDefault="00826591"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6,975</w:t>
            </w:r>
          </w:p>
        </w:tc>
        <w:tc>
          <w:tcPr>
            <w:tcW w:w="1163" w:type="dxa"/>
            <w:tcBorders>
              <w:top w:val="nil"/>
              <w:left w:val="nil"/>
              <w:bottom w:val="single" w:sz="8" w:space="0" w:color="auto"/>
              <w:right w:val="single" w:sz="8" w:space="0" w:color="auto"/>
            </w:tcBorders>
            <w:shd w:val="clear" w:color="000000" w:fill="FFFFFF"/>
          </w:tcPr>
          <w:p w14:paraId="35F7E6B7" w14:textId="36724A19" w:rsidR="009A6366" w:rsidRPr="00D2598C" w:rsidRDefault="00826591"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49.72</w:t>
            </w:r>
            <w:r w:rsidR="009A6366" w:rsidRPr="00FA162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6EBC7343" w:rsidR="009A6366" w:rsidRPr="00D2598C" w:rsidRDefault="00826591"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7,052</w:t>
            </w:r>
          </w:p>
        </w:tc>
        <w:tc>
          <w:tcPr>
            <w:tcW w:w="1163" w:type="dxa"/>
            <w:tcBorders>
              <w:top w:val="nil"/>
              <w:left w:val="nil"/>
              <w:bottom w:val="single" w:sz="8" w:space="0" w:color="auto"/>
              <w:right w:val="single" w:sz="8" w:space="0" w:color="auto"/>
            </w:tcBorders>
            <w:shd w:val="clear" w:color="000000" w:fill="FFFFFF"/>
          </w:tcPr>
          <w:p w14:paraId="6E208708" w14:textId="73C3E062" w:rsidR="009A6366" w:rsidRPr="00D2598C" w:rsidRDefault="00826591"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50.27</w:t>
            </w:r>
            <w:r w:rsidR="009A6366" w:rsidRPr="006169C6">
              <w:rPr>
                <w:rFonts w:ascii="Arial" w:eastAsia="Times New Roman" w:hAnsi="Arial" w:cs="Arial"/>
                <w:color w:val="000000"/>
                <w:sz w:val="18"/>
                <w:szCs w:val="18"/>
                <w:lang w:eastAsia="es-MX"/>
              </w:rPr>
              <w:t>%</w:t>
            </w:r>
          </w:p>
        </w:tc>
      </w:tr>
      <w:tr w:rsidR="009A6366" w:rsidRPr="00D2598C" w14:paraId="35BC06FA" w14:textId="77777777" w:rsidTr="009A636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A6366" w:rsidRPr="00D2598C" w:rsidRDefault="009A6366" w:rsidP="0093232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A6366" w:rsidRPr="00942F75" w:rsidRDefault="009A6366" w:rsidP="0093232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700C5C0F" w:rsidR="009A6366" w:rsidRPr="00D2598C" w:rsidRDefault="009A6366"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14,796</w:t>
            </w:r>
          </w:p>
        </w:tc>
        <w:tc>
          <w:tcPr>
            <w:tcW w:w="1163" w:type="dxa"/>
            <w:tcBorders>
              <w:top w:val="nil"/>
              <w:left w:val="nil"/>
              <w:bottom w:val="single" w:sz="8" w:space="0" w:color="auto"/>
              <w:right w:val="single" w:sz="8" w:space="0" w:color="auto"/>
            </w:tcBorders>
            <w:shd w:val="clear" w:color="000000" w:fill="FFFFFF"/>
          </w:tcPr>
          <w:p w14:paraId="1DCB4D22" w14:textId="1D76E946" w:rsidR="009A6366" w:rsidRPr="00D2598C" w:rsidRDefault="009A6366"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34.33</w:t>
            </w:r>
            <w:r w:rsidRPr="007703B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2E2D5A9F" w:rsidR="009A6366" w:rsidRPr="00D2598C" w:rsidRDefault="00826591"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6,881</w:t>
            </w:r>
          </w:p>
        </w:tc>
        <w:tc>
          <w:tcPr>
            <w:tcW w:w="1163" w:type="dxa"/>
            <w:tcBorders>
              <w:top w:val="nil"/>
              <w:left w:val="nil"/>
              <w:bottom w:val="single" w:sz="8" w:space="0" w:color="auto"/>
              <w:right w:val="single" w:sz="8" w:space="0" w:color="auto"/>
            </w:tcBorders>
            <w:shd w:val="clear" w:color="000000" w:fill="FFFFFF"/>
          </w:tcPr>
          <w:p w14:paraId="0509E182" w14:textId="61925B1A" w:rsidR="009A6366" w:rsidRPr="00D2598C" w:rsidRDefault="00826591"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46.50</w:t>
            </w:r>
            <w:r w:rsidR="009A6366" w:rsidRPr="00FA162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17F938AA" w:rsidR="009A6366" w:rsidRPr="00D2598C" w:rsidRDefault="00826591"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7,915</w:t>
            </w:r>
          </w:p>
        </w:tc>
        <w:tc>
          <w:tcPr>
            <w:tcW w:w="1163" w:type="dxa"/>
            <w:tcBorders>
              <w:top w:val="nil"/>
              <w:left w:val="nil"/>
              <w:bottom w:val="single" w:sz="8" w:space="0" w:color="auto"/>
              <w:right w:val="single" w:sz="8" w:space="0" w:color="auto"/>
            </w:tcBorders>
            <w:shd w:val="clear" w:color="000000" w:fill="FFFFFF"/>
          </w:tcPr>
          <w:p w14:paraId="5D9EF223" w14:textId="7F348AC5" w:rsidR="009A6366" w:rsidRPr="00D2598C" w:rsidRDefault="00826591"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53.49</w:t>
            </w:r>
            <w:r w:rsidR="009A6366" w:rsidRPr="006169C6">
              <w:rPr>
                <w:rFonts w:ascii="Arial" w:eastAsia="Times New Roman" w:hAnsi="Arial" w:cs="Arial"/>
                <w:color w:val="000000"/>
                <w:sz w:val="18"/>
                <w:szCs w:val="18"/>
                <w:lang w:eastAsia="es-MX"/>
              </w:rPr>
              <w:t>%</w:t>
            </w:r>
          </w:p>
        </w:tc>
      </w:tr>
      <w:tr w:rsidR="009A6366" w:rsidRPr="00D2598C" w14:paraId="3D1846F8" w14:textId="77777777" w:rsidTr="009A636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A6366" w:rsidRPr="00D2598C" w:rsidRDefault="009A6366" w:rsidP="0093232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A6366" w:rsidRPr="00942F75" w:rsidRDefault="009A6366" w:rsidP="0093232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40295552" w:rsidR="009A6366" w:rsidRPr="00D2598C" w:rsidRDefault="009A6366"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4,430</w:t>
            </w:r>
          </w:p>
        </w:tc>
        <w:tc>
          <w:tcPr>
            <w:tcW w:w="1163" w:type="dxa"/>
            <w:tcBorders>
              <w:top w:val="nil"/>
              <w:left w:val="nil"/>
              <w:bottom w:val="single" w:sz="8" w:space="0" w:color="auto"/>
              <w:right w:val="single" w:sz="8" w:space="0" w:color="auto"/>
            </w:tcBorders>
            <w:shd w:val="clear" w:color="000000" w:fill="FFFFFF"/>
          </w:tcPr>
          <w:p w14:paraId="13AB297A" w14:textId="4021717D" w:rsidR="009A6366" w:rsidRPr="00D2598C" w:rsidRDefault="009A6366"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10.27</w:t>
            </w:r>
            <w:r w:rsidRPr="007703BD">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3971427D" w:rsidR="009A6366" w:rsidRPr="00D2598C" w:rsidRDefault="00826591"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2,081</w:t>
            </w:r>
          </w:p>
        </w:tc>
        <w:tc>
          <w:tcPr>
            <w:tcW w:w="1163" w:type="dxa"/>
            <w:tcBorders>
              <w:top w:val="nil"/>
              <w:left w:val="nil"/>
              <w:bottom w:val="single" w:sz="8" w:space="0" w:color="auto"/>
              <w:right w:val="single" w:sz="8" w:space="0" w:color="auto"/>
            </w:tcBorders>
            <w:shd w:val="clear" w:color="000000" w:fill="FFFFFF"/>
          </w:tcPr>
          <w:p w14:paraId="75175B1D" w14:textId="1710F843" w:rsidR="009A6366" w:rsidRPr="00D2598C" w:rsidRDefault="00826591"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46.97</w:t>
            </w:r>
            <w:r w:rsidR="009A6366" w:rsidRPr="00FA162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00CE43C0" w:rsidR="009A6366" w:rsidRPr="00D2598C" w:rsidRDefault="00826591" w:rsidP="0093232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2,349</w:t>
            </w:r>
          </w:p>
        </w:tc>
        <w:tc>
          <w:tcPr>
            <w:tcW w:w="1163" w:type="dxa"/>
            <w:tcBorders>
              <w:top w:val="nil"/>
              <w:left w:val="nil"/>
              <w:bottom w:val="single" w:sz="8" w:space="0" w:color="auto"/>
              <w:right w:val="single" w:sz="8" w:space="0" w:color="auto"/>
            </w:tcBorders>
            <w:shd w:val="clear" w:color="000000" w:fill="FFFFFF"/>
          </w:tcPr>
          <w:p w14:paraId="14D7FD2C" w14:textId="08C55EC7" w:rsidR="009A6366" w:rsidRPr="00D2598C" w:rsidRDefault="00826591"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53.02</w:t>
            </w:r>
            <w:r w:rsidR="009A6366" w:rsidRPr="006169C6">
              <w:rPr>
                <w:rFonts w:ascii="Arial" w:eastAsia="Times New Roman" w:hAnsi="Arial" w:cs="Arial"/>
                <w:color w:val="000000"/>
                <w:sz w:val="18"/>
                <w:szCs w:val="18"/>
                <w:lang w:eastAsia="es-MX"/>
              </w:rPr>
              <w:t>%</w:t>
            </w:r>
          </w:p>
        </w:tc>
      </w:tr>
    </w:tbl>
    <w:p w14:paraId="4F203AC5" w14:textId="19365D9A" w:rsidR="00CF06CD" w:rsidRDefault="00CF06CD" w:rsidP="009A6366">
      <w:pPr>
        <w:spacing w:after="0" w:line="240" w:lineRule="auto"/>
        <w:ind w:left="567"/>
        <w:rPr>
          <w:rFonts w:ascii="Arial" w:hAnsi="Arial" w:cs="Arial"/>
          <w:sz w:val="24"/>
          <w:szCs w:val="24"/>
        </w:rPr>
      </w:pPr>
    </w:p>
    <w:p w14:paraId="1A5CD59F" w14:textId="4E676C24" w:rsidR="00936852" w:rsidRDefault="00936852" w:rsidP="00936852">
      <w:pPr>
        <w:spacing w:after="0" w:line="240" w:lineRule="auto"/>
        <w:ind w:left="567"/>
        <w:jc w:val="both"/>
        <w:rPr>
          <w:rFonts w:ascii="Arial" w:hAnsi="Arial" w:cs="Arial"/>
          <w:bCs/>
        </w:rPr>
      </w:pPr>
      <w:r>
        <w:rPr>
          <w:rFonts w:ascii="Arial" w:hAnsi="Arial" w:cs="Arial"/>
          <w:bCs/>
        </w:rPr>
        <w:t>2027</w:t>
      </w:r>
    </w:p>
    <w:p w14:paraId="767BF499" w14:textId="7D73235D" w:rsidR="00936852" w:rsidRDefault="00936852" w:rsidP="0093685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w:t>
      </w:r>
      <w:r w:rsidR="000C2B53">
        <w:rPr>
          <w:rFonts w:ascii="Arial" w:hAnsi="Arial" w:cs="Arial"/>
          <w:b/>
          <w:bCs/>
        </w:rPr>
        <w:t>18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32.</w:t>
      </w:r>
      <w:r w:rsidR="000C2B53">
        <w:rPr>
          <w:rFonts w:ascii="Arial" w:hAnsi="Arial" w:cs="Arial"/>
          <w:b/>
        </w:rPr>
        <w:t>24</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000C2B53">
        <w:rPr>
          <w:rFonts w:ascii="Arial" w:hAnsi="Arial" w:cs="Arial"/>
          <w:b/>
          <w:bCs/>
        </w:rPr>
        <w:t>89</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10.</w:t>
      </w:r>
      <w:r w:rsidR="000C2B53">
        <w:rPr>
          <w:rFonts w:ascii="Arial" w:hAnsi="Arial" w:cs="Arial"/>
          <w:b/>
          <w:bCs/>
        </w:rPr>
        <w:t>69</w:t>
      </w:r>
      <w:r w:rsidRPr="00A07263">
        <w:rPr>
          <w:rFonts w:ascii="Arial" w:hAnsi="Arial" w:cs="Arial"/>
          <w:b/>
          <w:bCs/>
        </w:rPr>
        <w:t>%</w:t>
      </w:r>
      <w:r>
        <w:rPr>
          <w:rFonts w:ascii="Arial" w:hAnsi="Arial" w:cs="Arial"/>
          <w:bCs/>
        </w:rPr>
        <w:t xml:space="preserve">. </w:t>
      </w:r>
    </w:p>
    <w:p w14:paraId="0C63887F" w14:textId="77777777" w:rsidR="00936852" w:rsidRPr="00E67600" w:rsidRDefault="00936852" w:rsidP="00936852">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936852" w:rsidRPr="00D2598C" w14:paraId="3F9C69D4" w14:textId="77777777" w:rsidTr="00532FBF">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1782DCD" w14:textId="77777777" w:rsidR="00936852" w:rsidRPr="00D2598C" w:rsidRDefault="00936852" w:rsidP="00532FB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5A81FE1E" w14:textId="77777777" w:rsidR="00936852" w:rsidRPr="00D2598C" w:rsidRDefault="00936852" w:rsidP="00532FB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7FEAD46" w14:textId="77777777" w:rsidR="00936852" w:rsidRPr="00D2598C" w:rsidRDefault="00936852" w:rsidP="00532FB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04A313F" w14:textId="77777777" w:rsidR="00936852" w:rsidRPr="00D2598C" w:rsidRDefault="00936852" w:rsidP="00532FB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94FF710" w14:textId="77777777" w:rsidR="00936852" w:rsidRPr="00D2598C" w:rsidRDefault="00936852" w:rsidP="00532FB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5BC5C4A0" w14:textId="77777777" w:rsidR="00936852" w:rsidRPr="00D2598C" w:rsidRDefault="00936852" w:rsidP="00532FB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D152795" w14:textId="77777777" w:rsidR="00936852" w:rsidRPr="00D2598C" w:rsidRDefault="00936852" w:rsidP="00532FBF">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91A16" w:rsidRPr="00D2598C" w14:paraId="5306C900" w14:textId="77777777" w:rsidTr="00DE5C0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E94B6AA" w14:textId="77777777" w:rsidR="00C91A16" w:rsidRPr="00D2598C" w:rsidRDefault="00C91A16" w:rsidP="00C91A1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A3090FE" w14:textId="77777777" w:rsidR="00C91A16" w:rsidRPr="00942F75" w:rsidRDefault="00C91A16" w:rsidP="00C91A1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14373638" w14:textId="21D20A22" w:rsidR="00C91A16" w:rsidRPr="00D2598C" w:rsidRDefault="00C91A16" w:rsidP="00C91A16">
            <w:pPr>
              <w:spacing w:after="0" w:line="240" w:lineRule="auto"/>
              <w:jc w:val="center"/>
              <w:rPr>
                <w:rFonts w:ascii="Calibri" w:eastAsia="Times New Roman" w:hAnsi="Calibri" w:cs="Calibri"/>
                <w:color w:val="000000"/>
                <w:lang w:eastAsia="es-MX"/>
              </w:rPr>
            </w:pPr>
            <w:r w:rsidRPr="005B7FDD">
              <w:t>9</w:t>
            </w:r>
            <w:r>
              <w:t>,</w:t>
            </w:r>
            <w:r w:rsidRPr="005B7FDD">
              <w:t>879</w:t>
            </w:r>
          </w:p>
        </w:tc>
        <w:tc>
          <w:tcPr>
            <w:tcW w:w="1163" w:type="dxa"/>
            <w:tcBorders>
              <w:top w:val="nil"/>
              <w:left w:val="nil"/>
              <w:bottom w:val="single" w:sz="8" w:space="0" w:color="auto"/>
              <w:right w:val="single" w:sz="8" w:space="0" w:color="auto"/>
            </w:tcBorders>
            <w:shd w:val="clear" w:color="000000" w:fill="FFFFFF"/>
          </w:tcPr>
          <w:p w14:paraId="2527C2EF" w14:textId="62C7BD83"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22.18</w:t>
            </w:r>
            <w:r>
              <w:t>%</w:t>
            </w:r>
          </w:p>
        </w:tc>
        <w:tc>
          <w:tcPr>
            <w:tcW w:w="1010" w:type="dxa"/>
            <w:tcBorders>
              <w:top w:val="nil"/>
              <w:left w:val="nil"/>
              <w:bottom w:val="single" w:sz="8" w:space="0" w:color="auto"/>
              <w:right w:val="single" w:sz="8" w:space="0" w:color="auto"/>
            </w:tcBorders>
            <w:shd w:val="clear" w:color="auto" w:fill="auto"/>
            <w:noWrap/>
          </w:tcPr>
          <w:p w14:paraId="016E1455" w14:textId="4EACE411" w:rsidR="00C91A16" w:rsidRPr="00D2598C" w:rsidRDefault="00C91A16" w:rsidP="00C91A16">
            <w:pPr>
              <w:spacing w:after="0" w:line="240" w:lineRule="auto"/>
              <w:jc w:val="center"/>
              <w:rPr>
                <w:rFonts w:ascii="Calibri" w:eastAsia="Times New Roman" w:hAnsi="Calibri" w:cs="Calibri"/>
                <w:color w:val="000000"/>
                <w:lang w:eastAsia="es-MX"/>
              </w:rPr>
            </w:pPr>
            <w:r w:rsidRPr="005B7FDD">
              <w:t>5</w:t>
            </w:r>
            <w:r>
              <w:t>,</w:t>
            </w:r>
            <w:r w:rsidRPr="005B7FDD">
              <w:t>006</w:t>
            </w:r>
          </w:p>
        </w:tc>
        <w:tc>
          <w:tcPr>
            <w:tcW w:w="1163" w:type="dxa"/>
            <w:tcBorders>
              <w:top w:val="nil"/>
              <w:left w:val="nil"/>
              <w:bottom w:val="single" w:sz="8" w:space="0" w:color="auto"/>
              <w:right w:val="single" w:sz="8" w:space="0" w:color="auto"/>
            </w:tcBorders>
            <w:shd w:val="clear" w:color="000000" w:fill="FFFFFF"/>
          </w:tcPr>
          <w:p w14:paraId="770EBB9F" w14:textId="59B6422E"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50.67</w:t>
            </w:r>
            <w:r>
              <w:t>%</w:t>
            </w:r>
          </w:p>
        </w:tc>
        <w:tc>
          <w:tcPr>
            <w:tcW w:w="914" w:type="dxa"/>
            <w:tcBorders>
              <w:top w:val="nil"/>
              <w:left w:val="nil"/>
              <w:bottom w:val="single" w:sz="8" w:space="0" w:color="auto"/>
              <w:right w:val="single" w:sz="8" w:space="0" w:color="auto"/>
            </w:tcBorders>
            <w:shd w:val="clear" w:color="auto" w:fill="auto"/>
            <w:noWrap/>
          </w:tcPr>
          <w:p w14:paraId="0B40AC31" w14:textId="19FE273F" w:rsidR="00C91A16" w:rsidRPr="00D2598C" w:rsidRDefault="00C91A16" w:rsidP="00C91A16">
            <w:pPr>
              <w:spacing w:after="0" w:line="240" w:lineRule="auto"/>
              <w:jc w:val="center"/>
              <w:rPr>
                <w:rFonts w:ascii="Calibri" w:eastAsia="Times New Roman" w:hAnsi="Calibri" w:cs="Calibri"/>
                <w:color w:val="000000"/>
                <w:lang w:eastAsia="es-MX"/>
              </w:rPr>
            </w:pPr>
            <w:r w:rsidRPr="005B7FDD">
              <w:t>4</w:t>
            </w:r>
            <w:r w:rsidR="00596BD1">
              <w:t>,</w:t>
            </w:r>
            <w:r w:rsidRPr="005B7FDD">
              <w:t>873</w:t>
            </w:r>
          </w:p>
        </w:tc>
        <w:tc>
          <w:tcPr>
            <w:tcW w:w="1163" w:type="dxa"/>
            <w:tcBorders>
              <w:top w:val="nil"/>
              <w:left w:val="nil"/>
              <w:bottom w:val="single" w:sz="8" w:space="0" w:color="auto"/>
              <w:right w:val="single" w:sz="8" w:space="0" w:color="auto"/>
            </w:tcBorders>
            <w:shd w:val="clear" w:color="auto" w:fill="auto"/>
            <w:noWrap/>
          </w:tcPr>
          <w:p w14:paraId="4B1A8255" w14:textId="463449D1" w:rsidR="00C91A16" w:rsidRPr="00D2598C" w:rsidRDefault="00C91A16" w:rsidP="00C91A16">
            <w:pPr>
              <w:spacing w:after="0" w:line="240" w:lineRule="auto"/>
              <w:jc w:val="center"/>
              <w:rPr>
                <w:rFonts w:ascii="Calibri" w:eastAsia="Times New Roman" w:hAnsi="Calibri" w:cs="Calibri"/>
                <w:color w:val="000000"/>
                <w:lang w:eastAsia="es-MX"/>
              </w:rPr>
            </w:pPr>
            <w:r w:rsidRPr="005B7FDD">
              <w:t>49.33</w:t>
            </w:r>
            <w:r w:rsidR="00596BD1">
              <w:t>%</w:t>
            </w:r>
          </w:p>
        </w:tc>
      </w:tr>
      <w:tr w:rsidR="00C91A16" w:rsidRPr="00D2598C" w14:paraId="4A4ACCA1" w14:textId="77777777" w:rsidTr="00DE5C0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659E1D6" w14:textId="77777777" w:rsidR="00C91A16" w:rsidRPr="00D2598C" w:rsidRDefault="00C91A16" w:rsidP="00C91A1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0139AA9C" w14:textId="77777777" w:rsidR="00C91A16" w:rsidRPr="00942F75" w:rsidRDefault="00C91A16" w:rsidP="00C91A1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C52CA50" w14:textId="11DB728D" w:rsidR="00C91A16" w:rsidRPr="00D2598C" w:rsidRDefault="00C91A16" w:rsidP="00C91A16">
            <w:pPr>
              <w:spacing w:after="0" w:line="240" w:lineRule="auto"/>
              <w:jc w:val="center"/>
              <w:rPr>
                <w:rFonts w:ascii="Calibri" w:eastAsia="Times New Roman" w:hAnsi="Calibri" w:cs="Calibri"/>
                <w:color w:val="000000"/>
                <w:lang w:eastAsia="es-MX"/>
              </w:rPr>
            </w:pPr>
            <w:r w:rsidRPr="005B7FDD">
              <w:t>14</w:t>
            </w:r>
            <w:r>
              <w:t>,</w:t>
            </w:r>
            <w:r w:rsidRPr="005B7FDD">
              <w:t>357</w:t>
            </w:r>
          </w:p>
        </w:tc>
        <w:tc>
          <w:tcPr>
            <w:tcW w:w="1163" w:type="dxa"/>
            <w:tcBorders>
              <w:top w:val="nil"/>
              <w:left w:val="nil"/>
              <w:bottom w:val="single" w:sz="8" w:space="0" w:color="auto"/>
              <w:right w:val="single" w:sz="8" w:space="0" w:color="auto"/>
            </w:tcBorders>
            <w:shd w:val="clear" w:color="000000" w:fill="FFFFFF"/>
          </w:tcPr>
          <w:p w14:paraId="2F2815EA" w14:textId="23BE4506"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32.24</w:t>
            </w:r>
            <w:r>
              <w:t>%</w:t>
            </w:r>
          </w:p>
        </w:tc>
        <w:tc>
          <w:tcPr>
            <w:tcW w:w="1010" w:type="dxa"/>
            <w:tcBorders>
              <w:top w:val="nil"/>
              <w:left w:val="nil"/>
              <w:bottom w:val="single" w:sz="8" w:space="0" w:color="auto"/>
              <w:right w:val="single" w:sz="8" w:space="0" w:color="auto"/>
            </w:tcBorders>
            <w:shd w:val="clear" w:color="auto" w:fill="auto"/>
            <w:noWrap/>
          </w:tcPr>
          <w:p w14:paraId="2FDD6F7D" w14:textId="4DAF0703" w:rsidR="00C91A16" w:rsidRPr="00D2598C" w:rsidRDefault="00C91A16" w:rsidP="00C91A16">
            <w:pPr>
              <w:spacing w:after="0" w:line="240" w:lineRule="auto"/>
              <w:jc w:val="center"/>
              <w:rPr>
                <w:rFonts w:ascii="Calibri" w:eastAsia="Times New Roman" w:hAnsi="Calibri" w:cs="Calibri"/>
                <w:color w:val="000000"/>
                <w:lang w:eastAsia="es-MX"/>
              </w:rPr>
            </w:pPr>
            <w:r w:rsidRPr="005B7FDD">
              <w:t>7</w:t>
            </w:r>
            <w:r>
              <w:t>,</w:t>
            </w:r>
            <w:r w:rsidRPr="005B7FDD">
              <w:t>154</w:t>
            </w:r>
          </w:p>
        </w:tc>
        <w:tc>
          <w:tcPr>
            <w:tcW w:w="1163" w:type="dxa"/>
            <w:tcBorders>
              <w:top w:val="nil"/>
              <w:left w:val="nil"/>
              <w:bottom w:val="single" w:sz="8" w:space="0" w:color="auto"/>
              <w:right w:val="single" w:sz="8" w:space="0" w:color="auto"/>
            </w:tcBorders>
            <w:shd w:val="clear" w:color="000000" w:fill="FFFFFF"/>
          </w:tcPr>
          <w:p w14:paraId="5D0AD674" w14:textId="4015CF07"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49.83</w:t>
            </w:r>
            <w:r>
              <w:t>%</w:t>
            </w:r>
          </w:p>
        </w:tc>
        <w:tc>
          <w:tcPr>
            <w:tcW w:w="914" w:type="dxa"/>
            <w:tcBorders>
              <w:top w:val="nil"/>
              <w:left w:val="nil"/>
              <w:bottom w:val="single" w:sz="8" w:space="0" w:color="auto"/>
              <w:right w:val="single" w:sz="8" w:space="0" w:color="auto"/>
            </w:tcBorders>
            <w:shd w:val="clear" w:color="auto" w:fill="auto"/>
            <w:noWrap/>
          </w:tcPr>
          <w:p w14:paraId="03D1FFA4" w14:textId="0803EF40" w:rsidR="00C91A16" w:rsidRPr="00D2598C" w:rsidRDefault="00C91A16" w:rsidP="00C91A16">
            <w:pPr>
              <w:spacing w:after="0" w:line="240" w:lineRule="auto"/>
              <w:jc w:val="center"/>
              <w:rPr>
                <w:rFonts w:ascii="Calibri" w:eastAsia="Times New Roman" w:hAnsi="Calibri" w:cs="Calibri"/>
                <w:color w:val="000000"/>
                <w:lang w:eastAsia="es-MX"/>
              </w:rPr>
            </w:pPr>
            <w:r w:rsidRPr="005B7FDD">
              <w:t>7</w:t>
            </w:r>
            <w:r w:rsidR="00596BD1">
              <w:t>,</w:t>
            </w:r>
            <w:r w:rsidRPr="005B7FDD">
              <w:t>203</w:t>
            </w:r>
          </w:p>
        </w:tc>
        <w:tc>
          <w:tcPr>
            <w:tcW w:w="1163" w:type="dxa"/>
            <w:tcBorders>
              <w:top w:val="nil"/>
              <w:left w:val="nil"/>
              <w:bottom w:val="single" w:sz="8" w:space="0" w:color="auto"/>
              <w:right w:val="single" w:sz="8" w:space="0" w:color="auto"/>
            </w:tcBorders>
            <w:shd w:val="clear" w:color="000000" w:fill="FFFFFF"/>
          </w:tcPr>
          <w:p w14:paraId="2A48EA21" w14:textId="64CB4169"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50.17</w:t>
            </w:r>
            <w:r w:rsidR="00596BD1">
              <w:t>%</w:t>
            </w:r>
          </w:p>
        </w:tc>
      </w:tr>
      <w:tr w:rsidR="00C91A16" w:rsidRPr="00D2598C" w14:paraId="12D28DFE" w14:textId="77777777" w:rsidTr="00DE5C0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29911C2" w14:textId="77777777" w:rsidR="00C91A16" w:rsidRPr="00D2598C" w:rsidRDefault="00C91A16" w:rsidP="00C91A1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354B0E14" w14:textId="77777777" w:rsidR="00C91A16" w:rsidRPr="00942F75" w:rsidRDefault="00C91A16" w:rsidP="00C91A1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1B67DD80" w14:textId="2AC6478B" w:rsidR="00C91A16" w:rsidRPr="00D2598C" w:rsidRDefault="00C91A16" w:rsidP="00C91A16">
            <w:pPr>
              <w:spacing w:after="0" w:line="240" w:lineRule="auto"/>
              <w:jc w:val="center"/>
              <w:rPr>
                <w:rFonts w:ascii="Calibri" w:eastAsia="Times New Roman" w:hAnsi="Calibri" w:cs="Calibri"/>
                <w:color w:val="000000"/>
                <w:lang w:eastAsia="es-MX"/>
              </w:rPr>
            </w:pPr>
            <w:r w:rsidRPr="005B7FDD">
              <w:t>15</w:t>
            </w:r>
            <w:r>
              <w:t>,</w:t>
            </w:r>
            <w:r w:rsidRPr="005B7FDD">
              <w:t>539</w:t>
            </w:r>
          </w:p>
        </w:tc>
        <w:tc>
          <w:tcPr>
            <w:tcW w:w="1163" w:type="dxa"/>
            <w:tcBorders>
              <w:top w:val="nil"/>
              <w:left w:val="nil"/>
              <w:bottom w:val="single" w:sz="8" w:space="0" w:color="auto"/>
              <w:right w:val="single" w:sz="8" w:space="0" w:color="auto"/>
            </w:tcBorders>
            <w:shd w:val="clear" w:color="000000" w:fill="FFFFFF"/>
          </w:tcPr>
          <w:p w14:paraId="7AA92EDE" w14:textId="556AC960"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34.89</w:t>
            </w:r>
            <w:r>
              <w:t>%</w:t>
            </w:r>
          </w:p>
        </w:tc>
        <w:tc>
          <w:tcPr>
            <w:tcW w:w="1010" w:type="dxa"/>
            <w:tcBorders>
              <w:top w:val="nil"/>
              <w:left w:val="nil"/>
              <w:bottom w:val="single" w:sz="8" w:space="0" w:color="auto"/>
              <w:right w:val="single" w:sz="8" w:space="0" w:color="auto"/>
            </w:tcBorders>
            <w:shd w:val="clear" w:color="auto" w:fill="auto"/>
            <w:noWrap/>
          </w:tcPr>
          <w:p w14:paraId="477803C4" w14:textId="27464418" w:rsidR="00C91A16" w:rsidRPr="00D2598C" w:rsidRDefault="00C91A16" w:rsidP="00C91A16">
            <w:pPr>
              <w:spacing w:after="0" w:line="240" w:lineRule="auto"/>
              <w:jc w:val="center"/>
              <w:rPr>
                <w:rFonts w:ascii="Calibri" w:eastAsia="Times New Roman" w:hAnsi="Calibri" w:cs="Calibri"/>
                <w:color w:val="000000"/>
                <w:lang w:eastAsia="es-MX"/>
              </w:rPr>
            </w:pPr>
            <w:r w:rsidRPr="005B7FDD">
              <w:t>7</w:t>
            </w:r>
            <w:r>
              <w:t>,</w:t>
            </w:r>
            <w:r w:rsidRPr="005B7FDD">
              <w:t>256</w:t>
            </w:r>
          </w:p>
        </w:tc>
        <w:tc>
          <w:tcPr>
            <w:tcW w:w="1163" w:type="dxa"/>
            <w:tcBorders>
              <w:top w:val="nil"/>
              <w:left w:val="nil"/>
              <w:bottom w:val="single" w:sz="8" w:space="0" w:color="auto"/>
              <w:right w:val="single" w:sz="8" w:space="0" w:color="auto"/>
            </w:tcBorders>
            <w:shd w:val="clear" w:color="000000" w:fill="FFFFFF"/>
          </w:tcPr>
          <w:p w14:paraId="62355FA0" w14:textId="1FB42419"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46.70</w:t>
            </w:r>
            <w:r>
              <w:t>%</w:t>
            </w:r>
          </w:p>
        </w:tc>
        <w:tc>
          <w:tcPr>
            <w:tcW w:w="914" w:type="dxa"/>
            <w:tcBorders>
              <w:top w:val="nil"/>
              <w:left w:val="nil"/>
              <w:bottom w:val="single" w:sz="8" w:space="0" w:color="auto"/>
              <w:right w:val="single" w:sz="8" w:space="0" w:color="auto"/>
            </w:tcBorders>
            <w:shd w:val="clear" w:color="auto" w:fill="auto"/>
            <w:noWrap/>
          </w:tcPr>
          <w:p w14:paraId="34A26CC5" w14:textId="090460D8" w:rsidR="00C91A16" w:rsidRPr="00D2598C" w:rsidRDefault="00C91A16" w:rsidP="00C91A16">
            <w:pPr>
              <w:spacing w:after="0" w:line="240" w:lineRule="auto"/>
              <w:jc w:val="center"/>
              <w:rPr>
                <w:rFonts w:ascii="Calibri" w:eastAsia="Times New Roman" w:hAnsi="Calibri" w:cs="Calibri"/>
                <w:color w:val="000000"/>
                <w:lang w:eastAsia="es-MX"/>
              </w:rPr>
            </w:pPr>
            <w:r w:rsidRPr="005B7FDD">
              <w:t>8</w:t>
            </w:r>
            <w:r w:rsidR="00596BD1">
              <w:t>,</w:t>
            </w:r>
            <w:r w:rsidRPr="005B7FDD">
              <w:t>283</w:t>
            </w:r>
          </w:p>
        </w:tc>
        <w:tc>
          <w:tcPr>
            <w:tcW w:w="1163" w:type="dxa"/>
            <w:tcBorders>
              <w:top w:val="nil"/>
              <w:left w:val="nil"/>
              <w:bottom w:val="single" w:sz="8" w:space="0" w:color="auto"/>
              <w:right w:val="single" w:sz="8" w:space="0" w:color="auto"/>
            </w:tcBorders>
            <w:shd w:val="clear" w:color="000000" w:fill="FFFFFF"/>
          </w:tcPr>
          <w:p w14:paraId="56338DC4" w14:textId="64994351"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53.30</w:t>
            </w:r>
            <w:r w:rsidR="00596BD1">
              <w:t>%</w:t>
            </w:r>
          </w:p>
        </w:tc>
      </w:tr>
      <w:tr w:rsidR="00C91A16" w:rsidRPr="00D2598C" w14:paraId="429793CD" w14:textId="77777777" w:rsidTr="00DE5C0B">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29E116E" w14:textId="77777777" w:rsidR="00C91A16" w:rsidRPr="00D2598C" w:rsidRDefault="00C91A16" w:rsidP="00C91A1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750F7FBA" w14:textId="77777777" w:rsidR="00C91A16" w:rsidRPr="00942F75" w:rsidRDefault="00C91A16" w:rsidP="00C91A1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6EA3E972" w14:textId="13B35B71" w:rsidR="00C91A16" w:rsidRPr="00D2598C" w:rsidRDefault="00C91A16" w:rsidP="00C91A16">
            <w:pPr>
              <w:spacing w:after="0" w:line="240" w:lineRule="auto"/>
              <w:jc w:val="center"/>
              <w:rPr>
                <w:rFonts w:ascii="Calibri" w:eastAsia="Times New Roman" w:hAnsi="Calibri" w:cs="Calibri"/>
                <w:color w:val="000000"/>
                <w:lang w:eastAsia="es-MX"/>
              </w:rPr>
            </w:pPr>
            <w:r w:rsidRPr="005B7FDD">
              <w:t>4</w:t>
            </w:r>
            <w:r>
              <w:t>,</w:t>
            </w:r>
            <w:r w:rsidRPr="005B7FDD">
              <w:t>761</w:t>
            </w:r>
          </w:p>
        </w:tc>
        <w:tc>
          <w:tcPr>
            <w:tcW w:w="1163" w:type="dxa"/>
            <w:tcBorders>
              <w:top w:val="nil"/>
              <w:left w:val="nil"/>
              <w:bottom w:val="single" w:sz="8" w:space="0" w:color="auto"/>
              <w:right w:val="single" w:sz="8" w:space="0" w:color="auto"/>
            </w:tcBorders>
            <w:shd w:val="clear" w:color="000000" w:fill="FFFFFF"/>
          </w:tcPr>
          <w:p w14:paraId="213FA364" w14:textId="7CBC4BAD"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10.69</w:t>
            </w:r>
            <w:r>
              <w:t>%</w:t>
            </w:r>
          </w:p>
        </w:tc>
        <w:tc>
          <w:tcPr>
            <w:tcW w:w="1010" w:type="dxa"/>
            <w:tcBorders>
              <w:top w:val="nil"/>
              <w:left w:val="nil"/>
              <w:bottom w:val="single" w:sz="8" w:space="0" w:color="auto"/>
              <w:right w:val="single" w:sz="8" w:space="0" w:color="auto"/>
            </w:tcBorders>
            <w:shd w:val="clear" w:color="auto" w:fill="auto"/>
            <w:noWrap/>
          </w:tcPr>
          <w:p w14:paraId="216BF93D" w14:textId="5EB029F3" w:rsidR="00C91A16" w:rsidRPr="00D2598C" w:rsidRDefault="00C91A16" w:rsidP="00C91A16">
            <w:pPr>
              <w:spacing w:after="0" w:line="240" w:lineRule="auto"/>
              <w:jc w:val="center"/>
              <w:rPr>
                <w:rFonts w:ascii="Calibri" w:eastAsia="Times New Roman" w:hAnsi="Calibri" w:cs="Calibri"/>
                <w:color w:val="000000"/>
                <w:lang w:eastAsia="es-MX"/>
              </w:rPr>
            </w:pPr>
            <w:r w:rsidRPr="005B7FDD">
              <w:t>2</w:t>
            </w:r>
            <w:r>
              <w:t>,</w:t>
            </w:r>
            <w:r w:rsidRPr="005B7FDD">
              <w:t>230</w:t>
            </w:r>
          </w:p>
        </w:tc>
        <w:tc>
          <w:tcPr>
            <w:tcW w:w="1163" w:type="dxa"/>
            <w:tcBorders>
              <w:top w:val="nil"/>
              <w:left w:val="nil"/>
              <w:bottom w:val="single" w:sz="8" w:space="0" w:color="auto"/>
              <w:right w:val="single" w:sz="8" w:space="0" w:color="auto"/>
            </w:tcBorders>
            <w:shd w:val="clear" w:color="000000" w:fill="FFFFFF"/>
          </w:tcPr>
          <w:p w14:paraId="46455EB2" w14:textId="5CD9A3C7"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46.84</w:t>
            </w:r>
            <w:r>
              <w:t>%</w:t>
            </w:r>
          </w:p>
        </w:tc>
        <w:tc>
          <w:tcPr>
            <w:tcW w:w="914" w:type="dxa"/>
            <w:tcBorders>
              <w:top w:val="nil"/>
              <w:left w:val="nil"/>
              <w:bottom w:val="single" w:sz="8" w:space="0" w:color="auto"/>
              <w:right w:val="single" w:sz="8" w:space="0" w:color="auto"/>
            </w:tcBorders>
            <w:shd w:val="clear" w:color="auto" w:fill="auto"/>
            <w:noWrap/>
          </w:tcPr>
          <w:p w14:paraId="6E4E9BB7" w14:textId="783AF636" w:rsidR="00C91A16" w:rsidRPr="00D2598C" w:rsidRDefault="00C91A16" w:rsidP="00C91A16">
            <w:pPr>
              <w:spacing w:after="0" w:line="240" w:lineRule="auto"/>
              <w:jc w:val="center"/>
              <w:rPr>
                <w:rFonts w:ascii="Calibri" w:eastAsia="Times New Roman" w:hAnsi="Calibri" w:cs="Calibri"/>
                <w:color w:val="000000"/>
                <w:lang w:eastAsia="es-MX"/>
              </w:rPr>
            </w:pPr>
            <w:r w:rsidRPr="005B7FDD">
              <w:t>2</w:t>
            </w:r>
            <w:r w:rsidR="00596BD1">
              <w:t>,</w:t>
            </w:r>
            <w:r w:rsidRPr="005B7FDD">
              <w:t>531</w:t>
            </w:r>
          </w:p>
        </w:tc>
        <w:tc>
          <w:tcPr>
            <w:tcW w:w="1163" w:type="dxa"/>
            <w:tcBorders>
              <w:top w:val="nil"/>
              <w:left w:val="nil"/>
              <w:bottom w:val="single" w:sz="8" w:space="0" w:color="auto"/>
              <w:right w:val="single" w:sz="8" w:space="0" w:color="auto"/>
            </w:tcBorders>
            <w:shd w:val="clear" w:color="000000" w:fill="FFFFFF"/>
          </w:tcPr>
          <w:p w14:paraId="58B8BF81" w14:textId="66B86306" w:rsidR="00C91A16" w:rsidRPr="00D2598C" w:rsidRDefault="00C91A16" w:rsidP="00C91A16">
            <w:pPr>
              <w:spacing w:after="0" w:line="240" w:lineRule="auto"/>
              <w:jc w:val="center"/>
              <w:rPr>
                <w:rFonts w:ascii="Arial" w:eastAsia="Times New Roman" w:hAnsi="Arial" w:cs="Arial"/>
                <w:color w:val="000000"/>
                <w:sz w:val="18"/>
                <w:szCs w:val="18"/>
                <w:lang w:eastAsia="es-MX"/>
              </w:rPr>
            </w:pPr>
            <w:r w:rsidRPr="005B7FDD">
              <w:t>53.16</w:t>
            </w:r>
            <w:r w:rsidR="00596BD1">
              <w:t>%</w:t>
            </w:r>
          </w:p>
        </w:tc>
      </w:tr>
    </w:tbl>
    <w:p w14:paraId="55B1A03B" w14:textId="77777777" w:rsidR="00936852" w:rsidRDefault="00936852" w:rsidP="009A6366">
      <w:pPr>
        <w:spacing w:after="0" w:line="240" w:lineRule="auto"/>
        <w:ind w:left="567"/>
        <w:rPr>
          <w:rFonts w:ascii="Arial" w:hAnsi="Arial" w:cs="Arial"/>
          <w:sz w:val="24"/>
          <w:szCs w:val="24"/>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60C94D07" w14:textId="2417AF43" w:rsidR="005B6E58" w:rsidRPr="009D2E1E" w:rsidRDefault="005B6E58" w:rsidP="005B6E58">
      <w:pPr>
        <w:spacing w:after="0" w:line="240" w:lineRule="auto"/>
        <w:ind w:left="567"/>
        <w:rPr>
          <w:rFonts w:ascii="Arial" w:hAnsi="Arial" w:cs="Arial"/>
          <w:b/>
          <w:sz w:val="20"/>
          <w:szCs w:val="20"/>
        </w:rPr>
      </w:pPr>
      <w:r>
        <w:rPr>
          <w:rFonts w:ascii="Arial" w:hAnsi="Arial" w:cs="Arial"/>
          <w:bCs/>
        </w:rPr>
        <w:t>En cuanto a la fecundidad, en el municipio se tiene un promedio de 2.29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EC818FA" w:rsidR="00D2598C" w:rsidRPr="00D2598C" w:rsidRDefault="0022451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EDCC654" w:rsidR="00D2598C" w:rsidRPr="00D2598C" w:rsidRDefault="001D3EBE" w:rsidP="0093232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932321">
              <w:rPr>
                <w:rFonts w:ascii="Arial" w:eastAsia="Times New Roman" w:hAnsi="Arial" w:cs="Arial"/>
                <w:color w:val="000000"/>
                <w:sz w:val="18"/>
                <w:szCs w:val="18"/>
                <w:lang w:eastAsia="es-MX"/>
              </w:rPr>
              <w:t>29</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0D43C3FE" w14:textId="34339128" w:rsidR="005B6E58" w:rsidRDefault="005B6E58" w:rsidP="005B6E58">
      <w:pPr>
        <w:spacing w:after="0" w:line="240" w:lineRule="auto"/>
        <w:ind w:left="567"/>
        <w:rPr>
          <w:rFonts w:ascii="Arial" w:hAnsi="Arial" w:cs="Arial"/>
          <w:sz w:val="24"/>
          <w:szCs w:val="24"/>
        </w:rPr>
      </w:pPr>
      <w:r>
        <w:rPr>
          <w:rFonts w:ascii="Arial" w:hAnsi="Arial" w:cs="Arial"/>
          <w:sz w:val="24"/>
          <w:szCs w:val="24"/>
        </w:rPr>
        <w:t>En el municipio se encuentran 19,961 personas que se identifican como hablantes de lengua indígena además de hablar el español.</w:t>
      </w:r>
    </w:p>
    <w:p w14:paraId="5D0ECC7B" w14:textId="3F0711D4" w:rsidR="00D2598C" w:rsidRPr="009D2E1E" w:rsidRDefault="00D2598C" w:rsidP="00CF06CD">
      <w:pPr>
        <w:spacing w:after="0" w:line="240" w:lineRule="auto"/>
        <w:ind w:left="567"/>
        <w:rPr>
          <w:rFonts w:ascii="Arial" w:hAnsi="Arial" w:cs="Arial"/>
          <w:b/>
          <w:sz w:val="20"/>
          <w:szCs w:val="20"/>
        </w:rPr>
      </w:pPr>
    </w:p>
    <w:tbl>
      <w:tblPr>
        <w:tblW w:w="7365" w:type="dxa"/>
        <w:tblInd w:w="485" w:type="dxa"/>
        <w:tblCellMar>
          <w:left w:w="70" w:type="dxa"/>
          <w:right w:w="70" w:type="dxa"/>
        </w:tblCellMar>
        <w:tblLook w:val="04A0" w:firstRow="1" w:lastRow="0" w:firstColumn="1" w:lastColumn="0" w:noHBand="0" w:noVBand="1"/>
      </w:tblPr>
      <w:tblGrid>
        <w:gridCol w:w="1402"/>
        <w:gridCol w:w="751"/>
        <w:gridCol w:w="963"/>
        <w:gridCol w:w="787"/>
        <w:gridCol w:w="963"/>
        <w:gridCol w:w="676"/>
        <w:gridCol w:w="1130"/>
        <w:gridCol w:w="693"/>
      </w:tblGrid>
      <w:tr w:rsidR="00D2598C" w:rsidRPr="00D2598C" w14:paraId="55853E51" w14:textId="77777777" w:rsidTr="00932321">
        <w:trPr>
          <w:trHeight w:val="250"/>
        </w:trPr>
        <w:tc>
          <w:tcPr>
            <w:tcW w:w="7365"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932321">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825314B" w:rsidR="00D2598C" w:rsidRPr="00D2598C" w:rsidRDefault="0022451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c>
          <w:tcPr>
            <w:tcW w:w="6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932321">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693"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87"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76"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932321" w:rsidRPr="00D2598C" w14:paraId="4C35B6B6" w14:textId="77777777" w:rsidTr="00932321">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2D13D89D" w:rsidR="00932321" w:rsidRPr="00D2598C"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21,212</w:t>
            </w:r>
          </w:p>
        </w:tc>
        <w:tc>
          <w:tcPr>
            <w:tcW w:w="693" w:type="dxa"/>
            <w:tcBorders>
              <w:top w:val="nil"/>
              <w:left w:val="nil"/>
              <w:bottom w:val="single" w:sz="8" w:space="0" w:color="auto"/>
              <w:right w:val="nil"/>
            </w:tcBorders>
            <w:shd w:val="clear" w:color="000000" w:fill="FFFFFF"/>
            <w:vAlign w:val="center"/>
            <w:hideMark/>
          </w:tcPr>
          <w:p w14:paraId="4D58EBC6" w14:textId="0FA68714" w:rsidR="00932321" w:rsidRPr="00D2598C"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52.30%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89734FD" w:rsidR="00932321" w:rsidRPr="00D2598C"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19,961</w:t>
            </w:r>
          </w:p>
        </w:tc>
        <w:tc>
          <w:tcPr>
            <w:tcW w:w="787" w:type="dxa"/>
            <w:tcBorders>
              <w:top w:val="nil"/>
              <w:left w:val="nil"/>
              <w:bottom w:val="single" w:sz="8" w:space="0" w:color="auto"/>
              <w:right w:val="nil"/>
            </w:tcBorders>
            <w:shd w:val="clear" w:color="000000" w:fill="FFFFFF"/>
            <w:vAlign w:val="center"/>
            <w:hideMark/>
          </w:tcPr>
          <w:p w14:paraId="7CD5A051" w14:textId="62045549" w:rsidR="00932321" w:rsidRPr="00D2598C"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0FB18547" w:rsidR="00932321" w:rsidRPr="00D2598C"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w:t>
            </w:r>
          </w:p>
        </w:tc>
        <w:tc>
          <w:tcPr>
            <w:tcW w:w="676" w:type="dxa"/>
            <w:tcBorders>
              <w:top w:val="nil"/>
              <w:left w:val="nil"/>
              <w:bottom w:val="single" w:sz="8" w:space="0" w:color="auto"/>
              <w:right w:val="nil"/>
            </w:tcBorders>
            <w:shd w:val="clear" w:color="000000" w:fill="FFFFFF"/>
            <w:vAlign w:val="center"/>
            <w:hideMark/>
          </w:tcPr>
          <w:p w14:paraId="46708A8C" w14:textId="044AE50C" w:rsidR="00932321" w:rsidRPr="00D2598C"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1A523D1E" w:rsidR="00932321" w:rsidRPr="00D2598C"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751" w:type="dxa"/>
            <w:tcBorders>
              <w:top w:val="nil"/>
              <w:left w:val="nil"/>
              <w:bottom w:val="single" w:sz="8" w:space="0" w:color="auto"/>
              <w:right w:val="single" w:sz="8" w:space="0" w:color="auto"/>
            </w:tcBorders>
            <w:shd w:val="clear" w:color="000000" w:fill="FFFFFF"/>
            <w:vAlign w:val="center"/>
            <w:hideMark/>
          </w:tcPr>
          <w:p w14:paraId="55EBA56A" w14:textId="62A36092" w:rsidR="00932321" w:rsidRPr="00D2598C"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7B06029" w14:textId="0E667587" w:rsidR="005B6E58" w:rsidRPr="00040ED5" w:rsidRDefault="005B6E58" w:rsidP="005B6E58">
      <w:pPr>
        <w:spacing w:after="0" w:line="240" w:lineRule="auto"/>
        <w:ind w:left="567"/>
        <w:jc w:val="both"/>
        <w:rPr>
          <w:rFonts w:ascii="Arial" w:hAnsi="Arial" w:cs="Arial"/>
          <w:bCs/>
          <w:sz w:val="24"/>
          <w:szCs w:val="24"/>
        </w:rPr>
      </w:pPr>
      <w:r w:rsidRPr="00040ED5">
        <w:rPr>
          <w:rFonts w:ascii="Arial" w:hAnsi="Arial" w:cs="Arial"/>
          <w:bCs/>
          <w:sz w:val="24"/>
          <w:szCs w:val="24"/>
        </w:rPr>
        <w:lastRenderedPageBreak/>
        <w:t xml:space="preserve">La población con discapacidad es un sector muy vulnerable que necesita del apoyo de la sociedad y de los gobiernos; es el caso en el municipio de </w:t>
      </w:r>
      <w:r w:rsidR="00FF42A9">
        <w:rPr>
          <w:rFonts w:ascii="Arial" w:hAnsi="Arial" w:cs="Arial"/>
          <w:bCs/>
          <w:sz w:val="24"/>
          <w:szCs w:val="24"/>
        </w:rPr>
        <w:t>Chilchota</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4,404 </w:t>
      </w:r>
      <w:r w:rsidRPr="00040ED5">
        <w:rPr>
          <w:rFonts w:ascii="Arial" w:hAnsi="Arial" w:cs="Arial"/>
          <w:bCs/>
          <w:sz w:val="24"/>
          <w:szCs w:val="24"/>
        </w:rPr>
        <w:t xml:space="preserve">personas discapacitadas, </w:t>
      </w:r>
      <w:r>
        <w:rPr>
          <w:rFonts w:ascii="Arial" w:hAnsi="Arial" w:cs="Arial"/>
          <w:bCs/>
          <w:sz w:val="24"/>
          <w:szCs w:val="24"/>
        </w:rPr>
        <w:t xml:space="preserve">2,860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1,544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78824DE" w:rsidR="008C3FAF" w:rsidRPr="008C3FAF" w:rsidRDefault="00224518"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Chilchota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932321"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932321" w:rsidRPr="008C3FAF" w:rsidRDefault="00932321" w:rsidP="0093232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2576E451"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4,404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318A9E2"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2,322</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A43385D"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1,271</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1AD0D22"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1,843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7BCDABF"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934</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9CB256C"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852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16AC9725"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704</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42852A52"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395</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C1D5BCB"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w:t>
            </w:r>
          </w:p>
        </w:tc>
      </w:tr>
      <w:tr w:rsidR="00932321"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932321" w:rsidRPr="008C3FAF" w:rsidRDefault="00932321" w:rsidP="0093232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09B14AA6"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0C0539B"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5.72%</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2AA7B46"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3.13%</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F14C58E"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E70D98C"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2.30%</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8EFD2C0"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2.10%</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2A1D75E7"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1.74%</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2C08775"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0.97%</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06199CF"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0.08%</w:t>
            </w:r>
          </w:p>
        </w:tc>
      </w:tr>
      <w:tr w:rsidR="00932321"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932321" w:rsidRPr="008C3FAF" w:rsidRDefault="00932321" w:rsidP="0093232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2EA3845"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2,860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7FA10D78"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1,719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D088FDF"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795</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C2520E7"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1,084</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3AC3C92F"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B45A8D9"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F4CCB58"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324</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932321" w:rsidRPr="008C3FAF" w:rsidRDefault="00932321" w:rsidP="0093232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932321" w:rsidRPr="008C3FAF" w:rsidRDefault="00932321" w:rsidP="0093232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932321"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932321" w:rsidRPr="008C3FAF" w:rsidRDefault="00932321" w:rsidP="0093232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3DC5007B"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7.05%</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9627F4C"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4.24%</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DAC4BA7"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1.96%</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F914451"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BC1FD79"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1.34%</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5309ABD3"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0.90%</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029C6408"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0.80%</w:t>
            </w:r>
          </w:p>
        </w:tc>
        <w:tc>
          <w:tcPr>
            <w:tcW w:w="1001" w:type="dxa"/>
            <w:vMerge/>
            <w:tcBorders>
              <w:top w:val="nil"/>
              <w:left w:val="single" w:sz="8" w:space="0" w:color="auto"/>
              <w:bottom w:val="nil"/>
              <w:right w:val="nil"/>
            </w:tcBorders>
            <w:vAlign w:val="center"/>
            <w:hideMark/>
          </w:tcPr>
          <w:p w14:paraId="53D8048D" w14:textId="77777777" w:rsidR="00932321" w:rsidRPr="008C3FAF" w:rsidRDefault="00932321" w:rsidP="0093232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932321" w:rsidRPr="008C3FAF" w:rsidRDefault="00932321" w:rsidP="00932321">
            <w:pPr>
              <w:spacing w:after="0" w:line="240" w:lineRule="auto"/>
              <w:rPr>
                <w:rFonts w:ascii="Calibri" w:eastAsia="Times New Roman" w:hAnsi="Calibri" w:cs="Calibri"/>
                <w:color w:val="000000"/>
                <w:sz w:val="20"/>
                <w:szCs w:val="20"/>
                <w:lang w:eastAsia="es-MX"/>
              </w:rPr>
            </w:pPr>
          </w:p>
        </w:tc>
      </w:tr>
      <w:tr w:rsidR="00932321"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932321" w:rsidRPr="008C3FAF" w:rsidRDefault="00932321" w:rsidP="0093232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1C806393"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1,544</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2601EE44"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603</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FBB39C5"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476</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CD25568"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759</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916C204"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002D197F"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DFAEEDC"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380</w:t>
            </w:r>
          </w:p>
        </w:tc>
        <w:tc>
          <w:tcPr>
            <w:tcW w:w="1001" w:type="dxa"/>
            <w:vMerge/>
            <w:tcBorders>
              <w:top w:val="nil"/>
              <w:left w:val="single" w:sz="8" w:space="0" w:color="auto"/>
              <w:bottom w:val="nil"/>
              <w:right w:val="nil"/>
            </w:tcBorders>
            <w:vAlign w:val="center"/>
            <w:hideMark/>
          </w:tcPr>
          <w:p w14:paraId="450463FB" w14:textId="77777777" w:rsidR="00932321" w:rsidRPr="008C3FAF" w:rsidRDefault="00932321" w:rsidP="0093232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932321" w:rsidRPr="008C3FAF" w:rsidRDefault="00932321" w:rsidP="00932321">
            <w:pPr>
              <w:spacing w:after="0" w:line="240" w:lineRule="auto"/>
              <w:rPr>
                <w:rFonts w:ascii="Calibri" w:eastAsia="Times New Roman" w:hAnsi="Calibri" w:cs="Calibri"/>
                <w:color w:val="000000"/>
                <w:sz w:val="20"/>
                <w:szCs w:val="20"/>
                <w:lang w:eastAsia="es-MX"/>
              </w:rPr>
            </w:pPr>
          </w:p>
        </w:tc>
      </w:tr>
      <w:tr w:rsidR="00932321"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932321" w:rsidRPr="008C3FAF" w:rsidRDefault="00932321" w:rsidP="0093232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5DD7205"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A566FE2"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A06A701"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31347A54"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1.87%</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CB1979A"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0.96%</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32F1F4E"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104B20D2" w:rsidR="00932321" w:rsidRPr="008C3FAF" w:rsidRDefault="00932321" w:rsidP="0093232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0.94%</w:t>
            </w:r>
          </w:p>
        </w:tc>
        <w:tc>
          <w:tcPr>
            <w:tcW w:w="1001" w:type="dxa"/>
            <w:tcBorders>
              <w:top w:val="nil"/>
              <w:left w:val="nil"/>
              <w:bottom w:val="single" w:sz="8" w:space="0" w:color="auto"/>
              <w:right w:val="nil"/>
            </w:tcBorders>
            <w:shd w:val="clear" w:color="000000" w:fill="FFFFFF"/>
            <w:vAlign w:val="center"/>
            <w:hideMark/>
          </w:tcPr>
          <w:p w14:paraId="4B89CF72" w14:textId="77777777" w:rsidR="00932321" w:rsidRPr="008C3FAF" w:rsidRDefault="00932321" w:rsidP="0093232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932321" w:rsidRPr="008C3FAF" w:rsidRDefault="00932321" w:rsidP="0093232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777B9FCE" w14:textId="77777777" w:rsidR="005B6E58" w:rsidRPr="00484854" w:rsidRDefault="005B6E58" w:rsidP="005B6E58">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CAE973F" w14:textId="77777777" w:rsidR="005B6E58" w:rsidRDefault="005B6E58" w:rsidP="005B6E58">
      <w:pPr>
        <w:spacing w:after="0" w:line="240" w:lineRule="auto"/>
        <w:ind w:left="567"/>
        <w:rPr>
          <w:rFonts w:ascii="Arial" w:hAnsi="Arial" w:cs="Arial"/>
          <w:b/>
          <w:sz w:val="20"/>
          <w:szCs w:val="20"/>
        </w:rPr>
      </w:pPr>
    </w:p>
    <w:p w14:paraId="30ED3E01" w14:textId="21197E8B" w:rsidR="005B6E58" w:rsidRDefault="005B6E58" w:rsidP="005B6E58">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7.71 años aprobados; teniendo un grado promedio mayor de escolaridad las mujeres con 7.46 años y los hombres con 7.97.</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10" w:type="dxa"/>
        <w:tblInd w:w="530" w:type="dxa"/>
        <w:tblCellMar>
          <w:left w:w="70" w:type="dxa"/>
          <w:right w:w="70" w:type="dxa"/>
        </w:tblCellMar>
        <w:tblLook w:val="04A0" w:firstRow="1" w:lastRow="0" w:firstColumn="1" w:lastColumn="0" w:noHBand="0" w:noVBand="1"/>
      </w:tblPr>
      <w:tblGrid>
        <w:gridCol w:w="1330"/>
        <w:gridCol w:w="1289"/>
        <w:gridCol w:w="1291"/>
      </w:tblGrid>
      <w:tr w:rsidR="002559D2" w:rsidRPr="002559D2" w14:paraId="442D9417" w14:textId="77777777" w:rsidTr="008D6026">
        <w:trPr>
          <w:trHeight w:val="371"/>
        </w:trPr>
        <w:tc>
          <w:tcPr>
            <w:tcW w:w="391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8D6026">
        <w:trPr>
          <w:trHeight w:val="371"/>
        </w:trPr>
        <w:tc>
          <w:tcPr>
            <w:tcW w:w="1330" w:type="dxa"/>
            <w:tcBorders>
              <w:top w:val="nil"/>
              <w:left w:val="single" w:sz="8" w:space="0" w:color="auto"/>
              <w:bottom w:val="nil"/>
              <w:right w:val="single" w:sz="8" w:space="0" w:color="auto"/>
            </w:tcBorders>
            <w:shd w:val="clear" w:color="auto" w:fill="auto"/>
            <w:noWrap/>
            <w:vAlign w:val="center"/>
            <w:hideMark/>
          </w:tcPr>
          <w:p w14:paraId="23970BB3" w14:textId="4D145455" w:rsidR="002559D2" w:rsidRPr="002559D2" w:rsidRDefault="0022451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932321" w:rsidRPr="002559D2" w14:paraId="6D483F7D" w14:textId="77777777" w:rsidTr="008D6026">
        <w:trPr>
          <w:trHeight w:val="371"/>
        </w:trPr>
        <w:tc>
          <w:tcPr>
            <w:tcW w:w="13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F91FF2D" w:rsidR="00932321" w:rsidRPr="002559D2"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7.71</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1035D4B4" w:rsidR="00932321" w:rsidRPr="002559D2"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E0CBBA8" w:rsidR="00932321" w:rsidRPr="002559D2" w:rsidRDefault="00932321" w:rsidP="0093232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E1243E3" w14:textId="28BE6D36" w:rsidR="005B6E58" w:rsidRDefault="005B6E58" w:rsidP="005B6E58">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6DC31CBA" w14:textId="4EA77E53" w:rsidR="005B6E58" w:rsidRDefault="005B6E58" w:rsidP="005B6E58">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5,674 personas, siendo en promedio del 39.94%. Esto en edad recomendada de estudio que es desde el nivel básico a nivel superior en el rango de edad de los 6 a los 24 años.</w:t>
      </w:r>
    </w:p>
    <w:p w14:paraId="7131ED6D" w14:textId="6FCC7506" w:rsidR="005B6E58" w:rsidRPr="00D4436C" w:rsidRDefault="005B6E58" w:rsidP="005B6E58">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D92632">
        <w:rPr>
          <w:rFonts w:ascii="Arial" w:hAnsi="Arial" w:cs="Arial"/>
          <w:bCs/>
          <w:sz w:val="24"/>
          <w:szCs w:val="24"/>
        </w:rPr>
        <w:t xml:space="preserve">4,057 </w:t>
      </w:r>
      <w:r>
        <w:rPr>
          <w:rFonts w:ascii="Arial" w:hAnsi="Arial" w:cs="Arial"/>
          <w:bCs/>
          <w:sz w:val="24"/>
          <w:szCs w:val="24"/>
        </w:rPr>
        <w:t xml:space="preserve">estudiantes, siendo éste del </w:t>
      </w:r>
      <w:r w:rsidR="00D92632">
        <w:rPr>
          <w:rFonts w:ascii="Arial" w:hAnsi="Arial" w:cs="Arial"/>
          <w:bCs/>
          <w:sz w:val="24"/>
          <w:szCs w:val="24"/>
        </w:rPr>
        <w:t>80.27</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1B163E6A" w:rsidR="002559D2" w:rsidRPr="002559D2" w:rsidRDefault="00224518"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6C1AA9"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6C1AA9" w:rsidRPr="002559D2" w:rsidRDefault="006C1AA9" w:rsidP="006C1A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09B24FB"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14,208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A9B2967"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35.03%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E3D37CE"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0823FD5" w:rsidR="006C1AA9" w:rsidRPr="002559D2" w:rsidRDefault="006C1AA9" w:rsidP="006C1A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39.94%</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B246EA5"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2,801</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609AB49A"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19.71%</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9ABA331"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2,873</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8F899FE"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20.22%</w:t>
            </w:r>
          </w:p>
        </w:tc>
      </w:tr>
      <w:tr w:rsidR="006C1AA9"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6C1AA9" w:rsidRPr="002559D2" w:rsidRDefault="006C1AA9" w:rsidP="006C1A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3D1700B9"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E4020F7"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11.80%</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2C20CF1D"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4B4DDD37"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082F860"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A417770" w:rsidR="006C1AA9" w:rsidRPr="002559D2" w:rsidRDefault="006C1AA9" w:rsidP="006C1A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2.88%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21DCC7A3"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B4218F9"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w:t>
            </w:r>
          </w:p>
        </w:tc>
      </w:tr>
      <w:tr w:rsidR="006C1AA9"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6C1AA9" w:rsidRPr="002559D2" w:rsidRDefault="006C1AA9" w:rsidP="006C1A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3CC4D19"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2,188</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BF75D2B"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1FC3464"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1D5E6E1" w:rsidR="006C1AA9" w:rsidRPr="002559D2" w:rsidRDefault="006C1AA9" w:rsidP="006C1A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16.50%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DC2DADD"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D305789" w:rsidR="006C1AA9" w:rsidRPr="002559D2" w:rsidRDefault="006C1AA9" w:rsidP="006C1A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8.50%</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21FE9A22"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899C36C"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w:t>
            </w:r>
          </w:p>
        </w:tc>
      </w:tr>
      <w:tr w:rsidR="006C1AA9"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6C1AA9" w:rsidRPr="002559D2" w:rsidRDefault="006C1AA9" w:rsidP="006C1A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263B8F3B"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2,180</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57C02CAC"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DE3F1F6"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1FA631BD" w:rsidR="006C1AA9" w:rsidRPr="002559D2" w:rsidRDefault="006C1AA9" w:rsidP="006C1A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45.23%</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2C724146"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25FD45F5" w:rsidR="006C1AA9" w:rsidRPr="002559D2" w:rsidRDefault="006C1AA9" w:rsidP="006C1A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23.26%</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21FBD169"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707D9A1"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21.97%</w:t>
            </w:r>
          </w:p>
        </w:tc>
      </w:tr>
      <w:tr w:rsidR="006C1AA9"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6C1AA9" w:rsidRPr="002559D2" w:rsidRDefault="006C1AA9" w:rsidP="006C1AA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C44B836"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6461CE9"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12.46%</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DC9989F"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4,057</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05A8A488" w:rsidR="006C1AA9" w:rsidRPr="002559D2" w:rsidRDefault="006C1AA9" w:rsidP="006C1A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80.27%</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E5CCFA1"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1,970</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CDAD4CA" w:rsidR="006C1AA9" w:rsidRPr="002559D2" w:rsidRDefault="006C1AA9" w:rsidP="006C1AA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38.98%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71D0BD56"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2636B2E" w:rsidR="006C1AA9" w:rsidRPr="002559D2"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41.29%</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64CBEF98" w:rsidR="00E62D06" w:rsidRDefault="00E62D06" w:rsidP="00CF06CD">
      <w:pPr>
        <w:spacing w:after="0" w:line="240" w:lineRule="auto"/>
        <w:ind w:left="567"/>
        <w:rPr>
          <w:rFonts w:ascii="Arial" w:hAnsi="Arial" w:cs="Arial"/>
          <w:b/>
          <w:sz w:val="20"/>
          <w:szCs w:val="20"/>
        </w:rPr>
      </w:pPr>
    </w:p>
    <w:p w14:paraId="7EB39550" w14:textId="4A741FB0" w:rsidR="00D92632" w:rsidRDefault="00D92632" w:rsidP="00CF06CD">
      <w:pPr>
        <w:spacing w:after="0" w:line="240" w:lineRule="auto"/>
        <w:ind w:left="567"/>
        <w:rPr>
          <w:rFonts w:ascii="Arial" w:hAnsi="Arial" w:cs="Arial"/>
          <w:b/>
          <w:sz w:val="20"/>
          <w:szCs w:val="20"/>
        </w:rPr>
      </w:pPr>
    </w:p>
    <w:p w14:paraId="63F08611" w14:textId="77777777" w:rsidR="00D92632" w:rsidRDefault="00D92632"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1D541FEE" w14:textId="77777777" w:rsidR="00D92632" w:rsidRDefault="00D92632" w:rsidP="00D9263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F59BA90" w14:textId="77777777" w:rsidR="00D92632" w:rsidRDefault="00D92632" w:rsidP="00D92632">
      <w:pPr>
        <w:spacing w:after="0" w:line="240" w:lineRule="auto"/>
        <w:ind w:left="567"/>
        <w:jc w:val="both"/>
        <w:rPr>
          <w:rFonts w:ascii="Arial" w:hAnsi="Arial" w:cs="Arial"/>
          <w:bCs/>
          <w:sz w:val="24"/>
          <w:szCs w:val="24"/>
        </w:rPr>
      </w:pPr>
    </w:p>
    <w:p w14:paraId="7056FCA1" w14:textId="457B347B" w:rsidR="00D92632" w:rsidRPr="000E7D38" w:rsidRDefault="00D92632" w:rsidP="00D92632">
      <w:pPr>
        <w:spacing w:after="0" w:line="240" w:lineRule="auto"/>
        <w:ind w:left="567"/>
        <w:jc w:val="both"/>
        <w:rPr>
          <w:rFonts w:ascii="Arial" w:hAnsi="Arial" w:cs="Arial"/>
          <w:bCs/>
          <w:sz w:val="24"/>
          <w:szCs w:val="24"/>
        </w:rPr>
      </w:pPr>
      <w:r>
        <w:rPr>
          <w:rFonts w:ascii="Arial" w:hAnsi="Arial" w:cs="Arial"/>
          <w:bCs/>
          <w:sz w:val="24"/>
          <w:szCs w:val="24"/>
        </w:rPr>
        <w:t>El 10.89%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86" w:type="dxa"/>
        <w:tblInd w:w="593" w:type="dxa"/>
        <w:tblCellMar>
          <w:left w:w="70" w:type="dxa"/>
          <w:right w:w="70" w:type="dxa"/>
        </w:tblCellMar>
        <w:tblLook w:val="04A0" w:firstRow="1" w:lastRow="0" w:firstColumn="1" w:lastColumn="0" w:noHBand="0" w:noVBand="1"/>
      </w:tblPr>
      <w:tblGrid>
        <w:gridCol w:w="1330"/>
        <w:gridCol w:w="1367"/>
        <w:gridCol w:w="1163"/>
        <w:gridCol w:w="1163"/>
        <w:gridCol w:w="1163"/>
      </w:tblGrid>
      <w:tr w:rsidR="00B336B6" w:rsidRPr="00B336B6" w14:paraId="1D7F4AFA" w14:textId="77777777" w:rsidTr="008D6026">
        <w:trPr>
          <w:trHeight w:val="220"/>
        </w:trPr>
        <w:tc>
          <w:tcPr>
            <w:tcW w:w="61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D6026">
        <w:trPr>
          <w:trHeight w:val="220"/>
        </w:trPr>
        <w:tc>
          <w:tcPr>
            <w:tcW w:w="133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191A5779" w:rsidR="00B336B6" w:rsidRPr="00B336B6" w:rsidRDefault="0022451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6C1AA9" w:rsidRPr="00B336B6" w14:paraId="75071BE0" w14:textId="77777777" w:rsidTr="008D6026">
        <w:trPr>
          <w:trHeight w:val="220"/>
        </w:trPr>
        <w:tc>
          <w:tcPr>
            <w:tcW w:w="1330" w:type="dxa"/>
            <w:vMerge/>
            <w:tcBorders>
              <w:top w:val="nil"/>
              <w:left w:val="single" w:sz="8" w:space="0" w:color="auto"/>
              <w:bottom w:val="single" w:sz="8" w:space="0" w:color="000000"/>
              <w:right w:val="single" w:sz="8" w:space="0" w:color="000000"/>
            </w:tcBorders>
            <w:vAlign w:val="center"/>
            <w:hideMark/>
          </w:tcPr>
          <w:p w14:paraId="195435BF" w14:textId="77777777" w:rsidR="006C1AA9" w:rsidRPr="00B336B6" w:rsidRDefault="006C1AA9" w:rsidP="006C1AA9">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187245DF"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28,647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CCCC247"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70.63%</w:t>
            </w:r>
          </w:p>
        </w:tc>
        <w:tc>
          <w:tcPr>
            <w:tcW w:w="1163" w:type="dxa"/>
            <w:tcBorders>
              <w:top w:val="nil"/>
              <w:left w:val="nil"/>
              <w:bottom w:val="single" w:sz="8" w:space="0" w:color="auto"/>
              <w:right w:val="single" w:sz="8" w:space="0" w:color="auto"/>
            </w:tcBorders>
            <w:shd w:val="clear" w:color="auto" w:fill="auto"/>
            <w:vAlign w:val="bottom"/>
            <w:hideMark/>
          </w:tcPr>
          <w:p w14:paraId="3FB840D6" w14:textId="39EB5D77"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4229686"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03DB9B76" w14:textId="77777777" w:rsidR="00D92632" w:rsidRPr="00484854" w:rsidRDefault="00D92632" w:rsidP="00D92632">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1AE79FAA" w14:textId="77777777" w:rsidR="00D92632" w:rsidRDefault="00D92632" w:rsidP="00D92632">
      <w:pPr>
        <w:spacing w:after="0" w:line="240" w:lineRule="auto"/>
        <w:ind w:left="567"/>
        <w:rPr>
          <w:rFonts w:ascii="Arial" w:hAnsi="Arial" w:cs="Arial"/>
        </w:rPr>
      </w:pPr>
    </w:p>
    <w:p w14:paraId="42E4ED29" w14:textId="77777777" w:rsidR="00D92632" w:rsidRDefault="00D92632" w:rsidP="00D92632">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636B24C5" w14:textId="77777777" w:rsidR="00D92632" w:rsidRDefault="00D92632" w:rsidP="00D92632">
      <w:pPr>
        <w:spacing w:after="0" w:line="240" w:lineRule="auto"/>
        <w:ind w:left="567"/>
        <w:jc w:val="both"/>
        <w:rPr>
          <w:rFonts w:ascii="Arial" w:hAnsi="Arial" w:cs="Arial"/>
          <w:sz w:val="24"/>
          <w:szCs w:val="24"/>
        </w:rPr>
      </w:pPr>
    </w:p>
    <w:p w14:paraId="206E8278" w14:textId="5CF98631" w:rsidR="00D92632" w:rsidRDefault="00D92632" w:rsidP="00D92632">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66.54% es población económicamente activa. </w:t>
      </w: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88" w:type="dxa"/>
        <w:tblInd w:w="485" w:type="dxa"/>
        <w:tblCellMar>
          <w:left w:w="70" w:type="dxa"/>
          <w:right w:w="70" w:type="dxa"/>
        </w:tblCellMar>
        <w:tblLook w:val="04A0" w:firstRow="1" w:lastRow="0" w:firstColumn="1" w:lastColumn="0" w:noHBand="0" w:noVBand="1"/>
      </w:tblPr>
      <w:tblGrid>
        <w:gridCol w:w="1330"/>
        <w:gridCol w:w="1797"/>
        <w:gridCol w:w="751"/>
        <w:gridCol w:w="1797"/>
        <w:gridCol w:w="751"/>
        <w:gridCol w:w="1374"/>
        <w:gridCol w:w="688"/>
      </w:tblGrid>
      <w:tr w:rsidR="00B336B6" w:rsidRPr="00B336B6" w14:paraId="4935688D" w14:textId="77777777" w:rsidTr="00130C70">
        <w:trPr>
          <w:trHeight w:val="236"/>
        </w:trPr>
        <w:tc>
          <w:tcPr>
            <w:tcW w:w="133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9310B20" w:rsidR="00B336B6" w:rsidRPr="00B336B6" w:rsidRDefault="0022451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130C70">
        <w:trPr>
          <w:trHeight w:val="967"/>
        </w:trPr>
        <w:tc>
          <w:tcPr>
            <w:tcW w:w="1330"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C1AA9" w:rsidRPr="00B336B6" w14:paraId="616B81F5" w14:textId="77777777" w:rsidTr="00130C70">
        <w:trPr>
          <w:trHeight w:val="236"/>
        </w:trPr>
        <w:tc>
          <w:tcPr>
            <w:tcW w:w="133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407489F9"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30,835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4740EA2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20,519</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E0032F6"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66.54%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C8DD4E0"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10,134</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DF248DE"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32.87%</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628721E"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15126B95" w:rsidR="006C1AA9" w:rsidRPr="00B336B6" w:rsidRDefault="006C1AA9" w:rsidP="006C1AA9">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2167D542" w14:textId="2C9604EE" w:rsidR="00D92632" w:rsidRDefault="000E3DC6" w:rsidP="00D92632">
      <w:pPr>
        <w:spacing w:after="0" w:line="240" w:lineRule="auto"/>
        <w:ind w:left="567"/>
        <w:jc w:val="both"/>
        <w:rPr>
          <w:rFonts w:ascii="Arial" w:hAnsi="Arial" w:cs="Arial"/>
          <w:sz w:val="24"/>
          <w:szCs w:val="24"/>
        </w:rPr>
      </w:pPr>
      <w:r w:rsidRPr="006C5939">
        <w:rPr>
          <w:rFonts w:ascii="Arial" w:hAnsi="Arial" w:cs="Arial"/>
          <w:sz w:val="24"/>
          <w:szCs w:val="24"/>
        </w:rPr>
        <w:lastRenderedPageBreak/>
        <w:fldChar w:fldCharType="end"/>
      </w:r>
      <w:r w:rsidR="00D92632" w:rsidRPr="00D92632">
        <w:rPr>
          <w:rFonts w:ascii="Arial" w:hAnsi="Arial" w:cs="Arial"/>
          <w:sz w:val="24"/>
          <w:szCs w:val="24"/>
        </w:rPr>
        <w:t xml:space="preserve"> </w:t>
      </w:r>
      <w:r w:rsidR="00D92632">
        <w:rPr>
          <w:rFonts w:ascii="Arial" w:hAnsi="Arial" w:cs="Arial"/>
          <w:sz w:val="24"/>
          <w:szCs w:val="24"/>
        </w:rPr>
        <w:t>De esta población, el 99.56% se encuentra ocupada y solo el 0.44% está desocupada.</w:t>
      </w:r>
    </w:p>
    <w:p w14:paraId="276D0F4F" w14:textId="2EFDFB6A" w:rsidR="00D92632" w:rsidRDefault="00D92632" w:rsidP="00D92632">
      <w:pPr>
        <w:spacing w:after="0" w:line="240" w:lineRule="auto"/>
        <w:ind w:left="567"/>
        <w:jc w:val="both"/>
        <w:rPr>
          <w:rFonts w:ascii="Arial" w:hAnsi="Arial" w:cs="Arial"/>
          <w:sz w:val="24"/>
          <w:szCs w:val="24"/>
        </w:rPr>
      </w:pPr>
      <w:r>
        <w:rPr>
          <w:rFonts w:ascii="Arial" w:hAnsi="Arial" w:cs="Arial"/>
          <w:sz w:val="24"/>
          <w:szCs w:val="24"/>
        </w:rPr>
        <w:t>Al referirnos por género, el 99.86% de las mujeres se encuentran ocupadas, mientras que el 99.34% de los hombres son ocupados.</w:t>
      </w:r>
    </w:p>
    <w:p w14:paraId="53C85D25" w14:textId="1DF1045F"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287168ED" w:rsidR="00B336B6" w:rsidRPr="00B336B6" w:rsidRDefault="0022451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C1AA9"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6C1AA9" w:rsidRPr="00B336B6" w:rsidRDefault="006C1AA9" w:rsidP="006C1AA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78246E42"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20,519</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2637B9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7DF57A60"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20,428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2CD3E2CF"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7F90CB7"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6E6DC93"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r>
      <w:tr w:rsidR="006C1AA9"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6C1AA9" w:rsidRPr="00B336B6" w:rsidRDefault="006C1AA9" w:rsidP="006C1AA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533E3C0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12,017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21F1311"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58.57%</w:t>
            </w:r>
          </w:p>
        </w:tc>
        <w:tc>
          <w:tcPr>
            <w:tcW w:w="1059" w:type="dxa"/>
            <w:tcBorders>
              <w:top w:val="nil"/>
              <w:left w:val="nil"/>
              <w:bottom w:val="single" w:sz="8" w:space="0" w:color="auto"/>
              <w:right w:val="single" w:sz="8" w:space="0" w:color="auto"/>
            </w:tcBorders>
            <w:shd w:val="clear" w:color="auto" w:fill="auto"/>
            <w:vAlign w:val="bottom"/>
            <w:hideMark/>
          </w:tcPr>
          <w:p w14:paraId="37119295" w14:textId="2E53A55D"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11,938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26E33871"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385" w:type="dxa"/>
            <w:tcBorders>
              <w:top w:val="nil"/>
              <w:left w:val="nil"/>
              <w:bottom w:val="single" w:sz="8" w:space="0" w:color="auto"/>
              <w:right w:val="single" w:sz="8" w:space="0" w:color="auto"/>
            </w:tcBorders>
            <w:shd w:val="clear" w:color="auto" w:fill="auto"/>
            <w:vAlign w:val="bottom"/>
            <w:hideMark/>
          </w:tcPr>
          <w:p w14:paraId="53EF2EBF" w14:textId="6C5C56F4"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EF12438"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6C1AA9"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6C1AA9" w:rsidRPr="00B336B6" w:rsidRDefault="006C1AA9" w:rsidP="006C1AA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686FC0A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8,502</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E46480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41.43%</w:t>
            </w:r>
          </w:p>
        </w:tc>
        <w:tc>
          <w:tcPr>
            <w:tcW w:w="1059" w:type="dxa"/>
            <w:tcBorders>
              <w:top w:val="nil"/>
              <w:left w:val="nil"/>
              <w:bottom w:val="single" w:sz="8" w:space="0" w:color="auto"/>
              <w:right w:val="single" w:sz="8" w:space="0" w:color="auto"/>
            </w:tcBorders>
            <w:shd w:val="clear" w:color="auto" w:fill="auto"/>
            <w:vAlign w:val="bottom"/>
            <w:hideMark/>
          </w:tcPr>
          <w:p w14:paraId="765197DF" w14:textId="4E35D74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8,490</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73D3FF6D"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99.86%</w:t>
            </w:r>
          </w:p>
        </w:tc>
        <w:tc>
          <w:tcPr>
            <w:tcW w:w="1385" w:type="dxa"/>
            <w:tcBorders>
              <w:top w:val="nil"/>
              <w:left w:val="nil"/>
              <w:bottom w:val="single" w:sz="8" w:space="0" w:color="auto"/>
              <w:right w:val="single" w:sz="8" w:space="0" w:color="auto"/>
            </w:tcBorders>
            <w:shd w:val="clear" w:color="auto" w:fill="auto"/>
            <w:vAlign w:val="bottom"/>
            <w:hideMark/>
          </w:tcPr>
          <w:p w14:paraId="26E645C4" w14:textId="035EADC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78BCD5AF"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4D049F9E" w14:textId="77777777" w:rsidR="00D92632" w:rsidRDefault="00D92632" w:rsidP="001C0883">
      <w:pPr>
        <w:spacing w:after="0" w:line="240" w:lineRule="auto"/>
        <w:ind w:left="567"/>
        <w:rPr>
          <w:rFonts w:ascii="Arial" w:hAnsi="Arial" w:cs="Arial"/>
          <w:b/>
          <w:sz w:val="20"/>
          <w:szCs w:val="20"/>
        </w:rPr>
      </w:pPr>
    </w:p>
    <w:p w14:paraId="68AA9DD6" w14:textId="77777777" w:rsidR="00D92632" w:rsidRDefault="00D92632" w:rsidP="001C0883">
      <w:pPr>
        <w:spacing w:after="0" w:line="240" w:lineRule="auto"/>
        <w:ind w:left="567"/>
        <w:rPr>
          <w:rFonts w:ascii="Arial" w:hAnsi="Arial" w:cs="Arial"/>
          <w:b/>
          <w:sz w:val="20"/>
          <w:szCs w:val="20"/>
        </w:rPr>
      </w:pPr>
    </w:p>
    <w:p w14:paraId="6E7C4F8C" w14:textId="77777777" w:rsidR="00D92632" w:rsidRDefault="00D92632" w:rsidP="001C0883">
      <w:pPr>
        <w:spacing w:after="0" w:line="240" w:lineRule="auto"/>
        <w:ind w:left="567"/>
        <w:rPr>
          <w:rFonts w:ascii="Arial" w:hAnsi="Arial" w:cs="Arial"/>
          <w:b/>
          <w:sz w:val="20"/>
          <w:szCs w:val="20"/>
        </w:rPr>
      </w:pPr>
    </w:p>
    <w:p w14:paraId="73E4E39D" w14:textId="77777777" w:rsidR="00D92632" w:rsidRDefault="00D92632" w:rsidP="001C0883">
      <w:pPr>
        <w:spacing w:after="0" w:line="240" w:lineRule="auto"/>
        <w:ind w:left="567"/>
        <w:rPr>
          <w:rFonts w:ascii="Arial" w:hAnsi="Arial" w:cs="Arial"/>
          <w:b/>
          <w:sz w:val="20"/>
          <w:szCs w:val="20"/>
        </w:rPr>
      </w:pPr>
    </w:p>
    <w:p w14:paraId="3DDA3628" w14:textId="32048EBE"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6985CB03" w14:textId="010BAD2C" w:rsidR="00D92632" w:rsidRDefault="00D92632" w:rsidP="00D92632">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2,551 personas respectivamente, del grupo de edad de los 25 a los 29 años, 2,543 se encuentran ocupados y 8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63FE4305" w:rsidR="00B336B6" w:rsidRPr="00B336B6" w:rsidRDefault="0022451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C1AA9"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4D043FF9"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470</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0D656BC1"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w:t>
            </w:r>
          </w:p>
        </w:tc>
        <w:tc>
          <w:tcPr>
            <w:tcW w:w="1308" w:type="dxa"/>
            <w:tcBorders>
              <w:top w:val="nil"/>
              <w:left w:val="nil"/>
              <w:bottom w:val="single" w:sz="8" w:space="0" w:color="auto"/>
              <w:right w:val="single" w:sz="8" w:space="0" w:color="auto"/>
            </w:tcBorders>
            <w:shd w:val="clear" w:color="auto" w:fill="auto"/>
            <w:vAlign w:val="bottom"/>
            <w:hideMark/>
          </w:tcPr>
          <w:p w14:paraId="222EFE41" w14:textId="623F8439"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466</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3C6DC63"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99.15%</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748131D"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21C735B9"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0.85%</w:t>
            </w:r>
          </w:p>
        </w:tc>
      </w:tr>
      <w:tr w:rsidR="006C1AA9"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1CE6330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1,703</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4BBAE2DB"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8.30%</w:t>
            </w:r>
          </w:p>
        </w:tc>
        <w:tc>
          <w:tcPr>
            <w:tcW w:w="1308" w:type="dxa"/>
            <w:tcBorders>
              <w:top w:val="nil"/>
              <w:left w:val="nil"/>
              <w:bottom w:val="single" w:sz="8" w:space="0" w:color="auto"/>
              <w:right w:val="single" w:sz="8" w:space="0" w:color="auto"/>
            </w:tcBorders>
            <w:shd w:val="clear" w:color="auto" w:fill="auto"/>
            <w:vAlign w:val="bottom"/>
            <w:hideMark/>
          </w:tcPr>
          <w:p w14:paraId="45BDD9F2" w14:textId="507C56C6"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3D68770"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98.41%</w:t>
            </w:r>
          </w:p>
        </w:tc>
        <w:tc>
          <w:tcPr>
            <w:tcW w:w="1734" w:type="dxa"/>
            <w:tcBorders>
              <w:top w:val="nil"/>
              <w:left w:val="nil"/>
              <w:bottom w:val="single" w:sz="8" w:space="0" w:color="auto"/>
              <w:right w:val="single" w:sz="8" w:space="0" w:color="auto"/>
            </w:tcBorders>
            <w:shd w:val="clear" w:color="auto" w:fill="auto"/>
            <w:vAlign w:val="bottom"/>
            <w:hideMark/>
          </w:tcPr>
          <w:p w14:paraId="174916A9" w14:textId="6D6CF35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04FDB036"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6C1AA9"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0CF683DF"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2,512</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3ACF42A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12.24%</w:t>
            </w:r>
          </w:p>
        </w:tc>
        <w:tc>
          <w:tcPr>
            <w:tcW w:w="1308" w:type="dxa"/>
            <w:tcBorders>
              <w:top w:val="nil"/>
              <w:left w:val="nil"/>
              <w:bottom w:val="single" w:sz="8" w:space="0" w:color="auto"/>
              <w:right w:val="single" w:sz="8" w:space="0" w:color="auto"/>
            </w:tcBorders>
            <w:shd w:val="clear" w:color="auto" w:fill="auto"/>
            <w:vAlign w:val="bottom"/>
            <w:hideMark/>
          </w:tcPr>
          <w:p w14:paraId="4B18F815" w14:textId="7A7C9EC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2,495</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167379B"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99.32%</w:t>
            </w:r>
          </w:p>
        </w:tc>
        <w:tc>
          <w:tcPr>
            <w:tcW w:w="1734" w:type="dxa"/>
            <w:tcBorders>
              <w:top w:val="nil"/>
              <w:left w:val="nil"/>
              <w:bottom w:val="single" w:sz="8" w:space="0" w:color="auto"/>
              <w:right w:val="single" w:sz="8" w:space="0" w:color="auto"/>
            </w:tcBorders>
            <w:shd w:val="clear" w:color="auto" w:fill="auto"/>
            <w:vAlign w:val="bottom"/>
            <w:hideMark/>
          </w:tcPr>
          <w:p w14:paraId="3BEBA5B5" w14:textId="25753CE4"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2B8AB714"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r>
      <w:tr w:rsidR="006C1AA9"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67B7D366"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72A09D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12.43%</w:t>
            </w:r>
          </w:p>
        </w:tc>
        <w:tc>
          <w:tcPr>
            <w:tcW w:w="1308" w:type="dxa"/>
            <w:tcBorders>
              <w:top w:val="nil"/>
              <w:left w:val="nil"/>
              <w:bottom w:val="single" w:sz="8" w:space="0" w:color="auto"/>
              <w:right w:val="single" w:sz="8" w:space="0" w:color="auto"/>
            </w:tcBorders>
            <w:shd w:val="clear" w:color="auto" w:fill="auto"/>
            <w:vAlign w:val="bottom"/>
            <w:hideMark/>
          </w:tcPr>
          <w:p w14:paraId="47EE1592" w14:textId="57DCC41D"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2,543</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34BEAC4E"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99.69%</w:t>
            </w:r>
          </w:p>
        </w:tc>
        <w:tc>
          <w:tcPr>
            <w:tcW w:w="1734" w:type="dxa"/>
            <w:tcBorders>
              <w:top w:val="nil"/>
              <w:left w:val="nil"/>
              <w:bottom w:val="single" w:sz="8" w:space="0" w:color="auto"/>
              <w:right w:val="single" w:sz="8" w:space="0" w:color="auto"/>
            </w:tcBorders>
            <w:shd w:val="clear" w:color="auto" w:fill="auto"/>
            <w:vAlign w:val="bottom"/>
            <w:hideMark/>
          </w:tcPr>
          <w:p w14:paraId="089E1B00" w14:textId="175C1E5B"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170A2FC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r>
      <w:tr w:rsidR="006C1AA9"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0AA4620F"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CD2B351"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11.71%</w:t>
            </w:r>
          </w:p>
        </w:tc>
        <w:tc>
          <w:tcPr>
            <w:tcW w:w="1308" w:type="dxa"/>
            <w:tcBorders>
              <w:top w:val="nil"/>
              <w:left w:val="nil"/>
              <w:bottom w:val="single" w:sz="8" w:space="0" w:color="auto"/>
              <w:right w:val="single" w:sz="8" w:space="0" w:color="auto"/>
            </w:tcBorders>
            <w:shd w:val="clear" w:color="auto" w:fill="auto"/>
            <w:vAlign w:val="bottom"/>
            <w:hideMark/>
          </w:tcPr>
          <w:p w14:paraId="41750D4B" w14:textId="4CA661DF"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2,394</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3BD7BF6E"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99.63%</w:t>
            </w:r>
          </w:p>
        </w:tc>
        <w:tc>
          <w:tcPr>
            <w:tcW w:w="1734" w:type="dxa"/>
            <w:tcBorders>
              <w:top w:val="nil"/>
              <w:left w:val="nil"/>
              <w:bottom w:val="single" w:sz="8" w:space="0" w:color="auto"/>
              <w:right w:val="single" w:sz="8" w:space="0" w:color="auto"/>
            </w:tcBorders>
            <w:shd w:val="clear" w:color="auto" w:fill="auto"/>
            <w:vAlign w:val="bottom"/>
            <w:hideMark/>
          </w:tcPr>
          <w:p w14:paraId="067EA767" w14:textId="12979C24"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0ED006D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r>
      <w:tr w:rsidR="006C1AA9"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66D40E98"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2,393</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7FDAD3AD"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11.66%</w:t>
            </w:r>
          </w:p>
        </w:tc>
        <w:tc>
          <w:tcPr>
            <w:tcW w:w="1308" w:type="dxa"/>
            <w:tcBorders>
              <w:top w:val="nil"/>
              <w:left w:val="nil"/>
              <w:bottom w:val="single" w:sz="8" w:space="0" w:color="auto"/>
              <w:right w:val="single" w:sz="8" w:space="0" w:color="auto"/>
            </w:tcBorders>
            <w:shd w:val="clear" w:color="auto" w:fill="auto"/>
            <w:vAlign w:val="bottom"/>
            <w:hideMark/>
          </w:tcPr>
          <w:p w14:paraId="2C6F9D84" w14:textId="1B2B9D2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6FF8914D"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99.75%</w:t>
            </w:r>
          </w:p>
        </w:tc>
        <w:tc>
          <w:tcPr>
            <w:tcW w:w="1734" w:type="dxa"/>
            <w:tcBorders>
              <w:top w:val="nil"/>
              <w:left w:val="nil"/>
              <w:bottom w:val="single" w:sz="8" w:space="0" w:color="auto"/>
              <w:right w:val="single" w:sz="8" w:space="0" w:color="auto"/>
            </w:tcBorders>
            <w:shd w:val="clear" w:color="auto" w:fill="auto"/>
            <w:vAlign w:val="bottom"/>
            <w:hideMark/>
          </w:tcPr>
          <w:p w14:paraId="37860CD0" w14:textId="2FD97753"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B4ABC07"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r>
      <w:tr w:rsidR="006C1AA9"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583C8B08"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1,981</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33E6538D"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923B8DB"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1,978</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69C8A5B"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99.85%</w:t>
            </w:r>
          </w:p>
        </w:tc>
        <w:tc>
          <w:tcPr>
            <w:tcW w:w="1734" w:type="dxa"/>
            <w:tcBorders>
              <w:top w:val="nil"/>
              <w:left w:val="nil"/>
              <w:bottom w:val="single" w:sz="8" w:space="0" w:color="auto"/>
              <w:right w:val="single" w:sz="8" w:space="0" w:color="auto"/>
            </w:tcBorders>
            <w:shd w:val="clear" w:color="auto" w:fill="auto"/>
            <w:vAlign w:val="bottom"/>
            <w:hideMark/>
          </w:tcPr>
          <w:p w14:paraId="058AC6CD" w14:textId="5A3A5826"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69B47F9"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r>
      <w:tr w:rsidR="006C1AA9"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7A143F97"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1,735</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0CB6D790"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8.46%</w:t>
            </w:r>
          </w:p>
        </w:tc>
        <w:tc>
          <w:tcPr>
            <w:tcW w:w="1308" w:type="dxa"/>
            <w:tcBorders>
              <w:top w:val="nil"/>
              <w:left w:val="nil"/>
              <w:bottom w:val="single" w:sz="8" w:space="0" w:color="auto"/>
              <w:right w:val="single" w:sz="8" w:space="0" w:color="auto"/>
            </w:tcBorders>
            <w:shd w:val="clear" w:color="auto" w:fill="auto"/>
            <w:vAlign w:val="bottom"/>
            <w:hideMark/>
          </w:tcPr>
          <w:p w14:paraId="06628108" w14:textId="70E554D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1,731</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6A2F45D2"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99.77%</w:t>
            </w:r>
          </w:p>
        </w:tc>
        <w:tc>
          <w:tcPr>
            <w:tcW w:w="1734" w:type="dxa"/>
            <w:tcBorders>
              <w:top w:val="nil"/>
              <w:left w:val="nil"/>
              <w:bottom w:val="single" w:sz="8" w:space="0" w:color="auto"/>
              <w:right w:val="single" w:sz="8" w:space="0" w:color="auto"/>
            </w:tcBorders>
            <w:shd w:val="clear" w:color="auto" w:fill="auto"/>
            <w:vAlign w:val="bottom"/>
            <w:hideMark/>
          </w:tcPr>
          <w:p w14:paraId="78429667" w14:textId="53032582"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C46B69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r w:rsidR="006C1AA9"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20FD611B"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1,419</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44881D82"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w:t>
            </w:r>
          </w:p>
        </w:tc>
        <w:tc>
          <w:tcPr>
            <w:tcW w:w="1308" w:type="dxa"/>
            <w:tcBorders>
              <w:top w:val="nil"/>
              <w:left w:val="nil"/>
              <w:bottom w:val="single" w:sz="8" w:space="0" w:color="auto"/>
              <w:right w:val="single" w:sz="8" w:space="0" w:color="auto"/>
            </w:tcBorders>
            <w:shd w:val="clear" w:color="auto" w:fill="auto"/>
            <w:vAlign w:val="bottom"/>
            <w:hideMark/>
          </w:tcPr>
          <w:p w14:paraId="67B30F5C" w14:textId="32749B2F"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1,416</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3D0AD78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99.79%</w:t>
            </w:r>
          </w:p>
        </w:tc>
        <w:tc>
          <w:tcPr>
            <w:tcW w:w="1734" w:type="dxa"/>
            <w:tcBorders>
              <w:top w:val="nil"/>
              <w:left w:val="nil"/>
              <w:bottom w:val="single" w:sz="8" w:space="0" w:color="auto"/>
              <w:right w:val="single" w:sz="8" w:space="0" w:color="auto"/>
            </w:tcBorders>
            <w:shd w:val="clear" w:color="auto" w:fill="auto"/>
            <w:vAlign w:val="bottom"/>
            <w:hideMark/>
          </w:tcPr>
          <w:p w14:paraId="3A34D0C2" w14:textId="27EF897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7B83E5A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0.21%</w:t>
            </w:r>
          </w:p>
        </w:tc>
      </w:tr>
      <w:tr w:rsidR="006C1AA9"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46C65EFB"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1,052</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1EF0FAD9"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308" w:type="dxa"/>
            <w:tcBorders>
              <w:top w:val="nil"/>
              <w:left w:val="nil"/>
              <w:bottom w:val="single" w:sz="8" w:space="0" w:color="auto"/>
              <w:right w:val="single" w:sz="8" w:space="0" w:color="auto"/>
            </w:tcBorders>
            <w:shd w:val="clear" w:color="auto" w:fill="auto"/>
            <w:vAlign w:val="bottom"/>
            <w:hideMark/>
          </w:tcPr>
          <w:p w14:paraId="33CE285F" w14:textId="6DF203F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1,048</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A053384"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99.62%</w:t>
            </w:r>
          </w:p>
        </w:tc>
        <w:tc>
          <w:tcPr>
            <w:tcW w:w="1734" w:type="dxa"/>
            <w:tcBorders>
              <w:top w:val="nil"/>
              <w:left w:val="nil"/>
              <w:bottom w:val="single" w:sz="8" w:space="0" w:color="auto"/>
              <w:right w:val="single" w:sz="8" w:space="0" w:color="auto"/>
            </w:tcBorders>
            <w:shd w:val="clear" w:color="auto" w:fill="auto"/>
            <w:vAlign w:val="bottom"/>
            <w:hideMark/>
          </w:tcPr>
          <w:p w14:paraId="32C2C70C" w14:textId="1E20D702"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2FC103FD"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r>
      <w:tr w:rsidR="006C1AA9"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40FB41A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29044D8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w:t>
            </w:r>
          </w:p>
        </w:tc>
        <w:tc>
          <w:tcPr>
            <w:tcW w:w="1308" w:type="dxa"/>
            <w:tcBorders>
              <w:top w:val="nil"/>
              <w:left w:val="nil"/>
              <w:bottom w:val="single" w:sz="8" w:space="0" w:color="auto"/>
              <w:right w:val="single" w:sz="8" w:space="0" w:color="auto"/>
            </w:tcBorders>
            <w:shd w:val="clear" w:color="auto" w:fill="auto"/>
            <w:vAlign w:val="bottom"/>
            <w:hideMark/>
          </w:tcPr>
          <w:p w14:paraId="2B10D413" w14:textId="22DD3E2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886</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238AE2F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99.77%</w:t>
            </w:r>
          </w:p>
        </w:tc>
        <w:tc>
          <w:tcPr>
            <w:tcW w:w="1734" w:type="dxa"/>
            <w:tcBorders>
              <w:top w:val="nil"/>
              <w:left w:val="nil"/>
              <w:bottom w:val="single" w:sz="8" w:space="0" w:color="auto"/>
              <w:right w:val="single" w:sz="8" w:space="0" w:color="auto"/>
            </w:tcBorders>
            <w:shd w:val="clear" w:color="auto" w:fill="auto"/>
            <w:vAlign w:val="bottom"/>
            <w:hideMark/>
          </w:tcPr>
          <w:p w14:paraId="28579E7F" w14:textId="01CB573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D852F8F"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0.23%</w:t>
            </w:r>
          </w:p>
        </w:tc>
      </w:tr>
      <w:tr w:rsidR="006C1AA9"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1DBE9C7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6A59D321"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c>
          <w:tcPr>
            <w:tcW w:w="1308" w:type="dxa"/>
            <w:tcBorders>
              <w:top w:val="nil"/>
              <w:left w:val="nil"/>
              <w:bottom w:val="single" w:sz="8" w:space="0" w:color="auto"/>
              <w:right w:val="single" w:sz="8" w:space="0" w:color="auto"/>
            </w:tcBorders>
            <w:shd w:val="clear" w:color="auto" w:fill="auto"/>
            <w:vAlign w:val="bottom"/>
            <w:hideMark/>
          </w:tcPr>
          <w:p w14:paraId="28A536E0" w14:textId="5563260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3322A383"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99.70%</w:t>
            </w:r>
          </w:p>
        </w:tc>
        <w:tc>
          <w:tcPr>
            <w:tcW w:w="1734" w:type="dxa"/>
            <w:tcBorders>
              <w:top w:val="nil"/>
              <w:left w:val="nil"/>
              <w:bottom w:val="single" w:sz="8" w:space="0" w:color="auto"/>
              <w:right w:val="single" w:sz="8" w:space="0" w:color="auto"/>
            </w:tcBorders>
            <w:shd w:val="clear" w:color="auto" w:fill="auto"/>
            <w:vAlign w:val="bottom"/>
            <w:hideMark/>
          </w:tcPr>
          <w:p w14:paraId="062AF10D" w14:textId="1C1CCA00"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5C6F2AF4"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r>
      <w:tr w:rsidR="006C1AA9"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50EFD020"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594FD759"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c>
          <w:tcPr>
            <w:tcW w:w="1308" w:type="dxa"/>
            <w:tcBorders>
              <w:top w:val="nil"/>
              <w:left w:val="nil"/>
              <w:bottom w:val="single" w:sz="8" w:space="0" w:color="auto"/>
              <w:right w:val="single" w:sz="8" w:space="0" w:color="auto"/>
            </w:tcBorders>
            <w:shd w:val="clear" w:color="auto" w:fill="auto"/>
            <w:vAlign w:val="bottom"/>
            <w:hideMark/>
          </w:tcPr>
          <w:p w14:paraId="203374D5" w14:textId="528058E1"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3A44C33"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651ABF53"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570A54A2"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C1AA9"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1EF99B2A"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014F756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1308" w:type="dxa"/>
            <w:tcBorders>
              <w:top w:val="nil"/>
              <w:left w:val="nil"/>
              <w:bottom w:val="single" w:sz="8" w:space="0" w:color="auto"/>
              <w:right w:val="single" w:sz="8" w:space="0" w:color="auto"/>
            </w:tcBorders>
            <w:shd w:val="clear" w:color="auto" w:fill="auto"/>
            <w:vAlign w:val="bottom"/>
            <w:hideMark/>
          </w:tcPr>
          <w:p w14:paraId="4FADE7FA" w14:textId="383B62B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029EEB2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5F359BEE"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2A17F429"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C1AA9"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0A769AD1"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31AE64D0"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c>
          <w:tcPr>
            <w:tcW w:w="1308" w:type="dxa"/>
            <w:tcBorders>
              <w:top w:val="nil"/>
              <w:left w:val="nil"/>
              <w:bottom w:val="single" w:sz="8" w:space="0" w:color="auto"/>
              <w:right w:val="single" w:sz="8" w:space="0" w:color="auto"/>
            </w:tcBorders>
            <w:shd w:val="clear" w:color="auto" w:fill="auto"/>
            <w:vAlign w:val="bottom"/>
            <w:hideMark/>
          </w:tcPr>
          <w:p w14:paraId="2EF5B755" w14:textId="5E99041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3723AAF4"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98.36%</w:t>
            </w:r>
          </w:p>
        </w:tc>
        <w:tc>
          <w:tcPr>
            <w:tcW w:w="1734" w:type="dxa"/>
            <w:tcBorders>
              <w:top w:val="nil"/>
              <w:left w:val="nil"/>
              <w:bottom w:val="single" w:sz="8" w:space="0" w:color="auto"/>
              <w:right w:val="single" w:sz="8" w:space="0" w:color="auto"/>
            </w:tcBorders>
            <w:shd w:val="clear" w:color="auto" w:fill="auto"/>
            <w:vAlign w:val="bottom"/>
            <w:hideMark/>
          </w:tcPr>
          <w:p w14:paraId="0BFF7CB7" w14:textId="47261E4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6CC35ED4"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r>
      <w:tr w:rsidR="006C1AA9"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6C1AA9" w:rsidRPr="00B336B6" w:rsidRDefault="006C1AA9" w:rsidP="006C1AA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62D1DB8E"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74F95371"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0.30%</w:t>
            </w:r>
          </w:p>
        </w:tc>
        <w:tc>
          <w:tcPr>
            <w:tcW w:w="1308" w:type="dxa"/>
            <w:tcBorders>
              <w:top w:val="nil"/>
              <w:left w:val="nil"/>
              <w:bottom w:val="single" w:sz="8" w:space="0" w:color="auto"/>
              <w:right w:val="single" w:sz="8" w:space="0" w:color="auto"/>
            </w:tcBorders>
            <w:shd w:val="clear" w:color="auto" w:fill="auto"/>
            <w:vAlign w:val="bottom"/>
            <w:hideMark/>
          </w:tcPr>
          <w:p w14:paraId="464F3713" w14:textId="3ECF9E0C"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4388EC8"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668813C8"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E01F1E5" w:rsidR="006C1AA9" w:rsidRPr="00B336B6" w:rsidRDefault="006C1AA9" w:rsidP="006C1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DB62D1D" w:rsidR="00AC0260" w:rsidRDefault="001C0883" w:rsidP="00D92632">
      <w:pPr>
        <w:tabs>
          <w:tab w:val="left" w:pos="8160"/>
        </w:tabs>
        <w:spacing w:after="0" w:line="240" w:lineRule="auto"/>
        <w:ind w:left="567"/>
        <w:rPr>
          <w:rFonts w:ascii="Arial" w:hAnsi="Arial" w:cs="Arial"/>
          <w:b/>
          <w:sz w:val="20"/>
          <w:szCs w:val="20"/>
        </w:rPr>
      </w:pPr>
      <w:r w:rsidRPr="009C26A0">
        <w:rPr>
          <w:rFonts w:ascii="Arial" w:hAnsi="Arial" w:cs="Arial"/>
          <w:b/>
          <w:sz w:val="20"/>
          <w:szCs w:val="20"/>
        </w:rPr>
        <w:lastRenderedPageBreak/>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r w:rsidR="00D92632">
        <w:rPr>
          <w:rFonts w:ascii="Arial" w:hAnsi="Arial" w:cs="Arial"/>
          <w:b/>
          <w:sz w:val="20"/>
          <w:szCs w:val="20"/>
        </w:rPr>
        <w:tab/>
      </w:r>
    </w:p>
    <w:p w14:paraId="4DF2B9A4" w14:textId="33A9A52B" w:rsidR="00D92632" w:rsidRPr="00DE01C3" w:rsidRDefault="00D92632" w:rsidP="00D92632">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2.00% de la población es pensionada o jubilada, el 32.13% se refiere a estudiantes y el 50.26% de las personas que no tienen empleo u oficio se dedican a los quehaceres de su hogar.</w:t>
      </w:r>
    </w:p>
    <w:p w14:paraId="20ED62C4" w14:textId="28CEBE3B" w:rsidR="00D92632" w:rsidRDefault="00D92632" w:rsidP="00D92632">
      <w:pPr>
        <w:tabs>
          <w:tab w:val="left" w:pos="8160"/>
        </w:tabs>
        <w:spacing w:after="0" w:line="240" w:lineRule="auto"/>
        <w:ind w:left="567"/>
        <w:rPr>
          <w:rFonts w:ascii="Arial" w:hAnsi="Arial" w:cs="Arial"/>
          <w:b/>
          <w:sz w:val="24"/>
          <w:szCs w:val="24"/>
        </w:rPr>
      </w:pPr>
    </w:p>
    <w:p w14:paraId="1E649568" w14:textId="13C4848F" w:rsidR="00D92632" w:rsidRDefault="00D92632" w:rsidP="00D92632">
      <w:pPr>
        <w:tabs>
          <w:tab w:val="left" w:pos="8160"/>
        </w:tabs>
        <w:spacing w:after="0" w:line="240" w:lineRule="auto"/>
        <w:ind w:left="567"/>
        <w:rPr>
          <w:rFonts w:ascii="Arial" w:hAnsi="Arial" w:cs="Arial"/>
          <w:b/>
          <w:sz w:val="24"/>
          <w:szCs w:val="24"/>
        </w:rPr>
      </w:pPr>
    </w:p>
    <w:p w14:paraId="751E2A41" w14:textId="2147E452" w:rsidR="00D92632" w:rsidRDefault="00D92632" w:rsidP="00D92632">
      <w:pPr>
        <w:tabs>
          <w:tab w:val="left" w:pos="8160"/>
        </w:tabs>
        <w:spacing w:after="0" w:line="240" w:lineRule="auto"/>
        <w:ind w:left="567"/>
        <w:rPr>
          <w:rFonts w:ascii="Arial" w:hAnsi="Arial" w:cs="Arial"/>
          <w:b/>
          <w:sz w:val="24"/>
          <w:szCs w:val="24"/>
        </w:rPr>
      </w:pPr>
    </w:p>
    <w:p w14:paraId="5E0ED60F" w14:textId="7A36E718" w:rsidR="00D92632" w:rsidRDefault="00D92632" w:rsidP="00D92632">
      <w:pPr>
        <w:tabs>
          <w:tab w:val="left" w:pos="8160"/>
        </w:tabs>
        <w:spacing w:after="0" w:line="240" w:lineRule="auto"/>
        <w:ind w:left="567"/>
        <w:rPr>
          <w:rFonts w:ascii="Arial" w:hAnsi="Arial" w:cs="Arial"/>
          <w:b/>
          <w:sz w:val="24"/>
          <w:szCs w:val="24"/>
        </w:rPr>
      </w:pPr>
    </w:p>
    <w:p w14:paraId="274C8845" w14:textId="77777777" w:rsidR="00D92632" w:rsidRPr="009C26A0" w:rsidRDefault="00D92632" w:rsidP="00D92632">
      <w:pPr>
        <w:tabs>
          <w:tab w:val="left" w:pos="8160"/>
        </w:tabs>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208147F" w:rsidR="003453B2" w:rsidRPr="003453B2" w:rsidRDefault="00224518"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B8495E"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B8495E" w:rsidRPr="003453B2" w:rsidRDefault="00B8495E" w:rsidP="00B8495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4B6718D9"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10,134</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6D0C2F80"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6B2FA54A"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3,256</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75577277"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5,093</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4596901B"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2E498D6B"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1,015</w:t>
            </w:r>
          </w:p>
        </w:tc>
        <w:tc>
          <w:tcPr>
            <w:tcW w:w="159" w:type="dxa"/>
            <w:vAlign w:val="center"/>
            <w:hideMark/>
          </w:tcPr>
          <w:p w14:paraId="106D863D" w14:textId="77777777" w:rsidR="00B8495E" w:rsidRPr="003453B2" w:rsidRDefault="00B8495E" w:rsidP="00B8495E">
            <w:pPr>
              <w:spacing w:after="0" w:line="240" w:lineRule="auto"/>
              <w:rPr>
                <w:rFonts w:ascii="Times New Roman" w:eastAsia="Times New Roman" w:hAnsi="Times New Roman" w:cs="Times New Roman"/>
                <w:sz w:val="20"/>
                <w:szCs w:val="20"/>
                <w:lang w:eastAsia="es-MX"/>
              </w:rPr>
            </w:pPr>
          </w:p>
        </w:tc>
      </w:tr>
      <w:tr w:rsidR="00B8495E"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B8495E" w:rsidRPr="003453B2" w:rsidRDefault="00B8495E" w:rsidP="00B8495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126A7090"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2B5BC4AA"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2B03D9B8"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32.13%</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79BA4F0A"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50.26%</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28223F44"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6AE29D9"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10.02%</w:t>
            </w:r>
          </w:p>
        </w:tc>
        <w:tc>
          <w:tcPr>
            <w:tcW w:w="159" w:type="dxa"/>
            <w:vAlign w:val="center"/>
            <w:hideMark/>
          </w:tcPr>
          <w:p w14:paraId="542173FB" w14:textId="77777777" w:rsidR="00B8495E" w:rsidRPr="003453B2" w:rsidRDefault="00B8495E" w:rsidP="00B8495E">
            <w:pPr>
              <w:spacing w:after="0" w:line="240" w:lineRule="auto"/>
              <w:rPr>
                <w:rFonts w:ascii="Times New Roman" w:eastAsia="Times New Roman" w:hAnsi="Times New Roman" w:cs="Times New Roman"/>
                <w:sz w:val="20"/>
                <w:szCs w:val="20"/>
                <w:lang w:eastAsia="es-MX"/>
              </w:rPr>
            </w:pPr>
          </w:p>
        </w:tc>
      </w:tr>
      <w:tr w:rsidR="00B8495E"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B8495E" w:rsidRPr="003453B2" w:rsidRDefault="00B8495E" w:rsidP="00B8495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3D5D1467"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2,661</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789ECA90"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3D82A2C5"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1,568</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5BCF3E98"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1B63E51B"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08437AFD"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w:t>
            </w:r>
          </w:p>
        </w:tc>
        <w:tc>
          <w:tcPr>
            <w:tcW w:w="159" w:type="dxa"/>
            <w:vAlign w:val="center"/>
            <w:hideMark/>
          </w:tcPr>
          <w:p w14:paraId="30FF45AE" w14:textId="77777777" w:rsidR="00B8495E" w:rsidRPr="003453B2" w:rsidRDefault="00B8495E" w:rsidP="00B8495E">
            <w:pPr>
              <w:spacing w:after="0" w:line="240" w:lineRule="auto"/>
              <w:rPr>
                <w:rFonts w:ascii="Times New Roman" w:eastAsia="Times New Roman" w:hAnsi="Times New Roman" w:cs="Times New Roman"/>
                <w:sz w:val="20"/>
                <w:szCs w:val="20"/>
                <w:lang w:eastAsia="es-MX"/>
              </w:rPr>
            </w:pPr>
          </w:p>
        </w:tc>
      </w:tr>
      <w:tr w:rsidR="00B8495E"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B8495E" w:rsidRPr="003453B2" w:rsidRDefault="00B8495E" w:rsidP="00B8495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5588A73D"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26.26%</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599C3EF3"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2BE3B5D"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58.93%</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4D505066"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4FDA5524"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10.48%</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73691518"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22.13%</w:t>
            </w:r>
          </w:p>
        </w:tc>
        <w:tc>
          <w:tcPr>
            <w:tcW w:w="159" w:type="dxa"/>
            <w:vAlign w:val="center"/>
            <w:hideMark/>
          </w:tcPr>
          <w:p w14:paraId="7FB30D78" w14:textId="77777777" w:rsidR="00B8495E" w:rsidRPr="003453B2" w:rsidRDefault="00B8495E" w:rsidP="00B8495E">
            <w:pPr>
              <w:spacing w:after="0" w:line="240" w:lineRule="auto"/>
              <w:rPr>
                <w:rFonts w:ascii="Times New Roman" w:eastAsia="Times New Roman" w:hAnsi="Times New Roman" w:cs="Times New Roman"/>
                <w:sz w:val="20"/>
                <w:szCs w:val="20"/>
                <w:lang w:eastAsia="es-MX"/>
              </w:rPr>
            </w:pPr>
          </w:p>
        </w:tc>
      </w:tr>
      <w:tr w:rsidR="00B8495E"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B8495E" w:rsidRPr="003453B2" w:rsidRDefault="00B8495E" w:rsidP="00B8495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40F58512"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7,473</w:t>
            </w:r>
          </w:p>
        </w:tc>
        <w:tc>
          <w:tcPr>
            <w:tcW w:w="1383" w:type="dxa"/>
            <w:tcBorders>
              <w:top w:val="nil"/>
              <w:left w:val="nil"/>
              <w:bottom w:val="single" w:sz="8" w:space="0" w:color="auto"/>
              <w:right w:val="single" w:sz="8" w:space="0" w:color="auto"/>
            </w:tcBorders>
            <w:shd w:val="clear" w:color="auto" w:fill="auto"/>
            <w:vAlign w:val="bottom"/>
            <w:hideMark/>
          </w:tcPr>
          <w:p w14:paraId="2CE88545" w14:textId="3EE13401"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9B8DF6F"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1,688</w:t>
            </w:r>
          </w:p>
        </w:tc>
        <w:tc>
          <w:tcPr>
            <w:tcW w:w="1372" w:type="dxa"/>
            <w:tcBorders>
              <w:top w:val="nil"/>
              <w:left w:val="nil"/>
              <w:bottom w:val="single" w:sz="8" w:space="0" w:color="auto"/>
              <w:right w:val="single" w:sz="8" w:space="0" w:color="auto"/>
            </w:tcBorders>
            <w:shd w:val="clear" w:color="auto" w:fill="auto"/>
            <w:vAlign w:val="bottom"/>
            <w:hideMark/>
          </w:tcPr>
          <w:p w14:paraId="09FC4449" w14:textId="16F2494D"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5,009</w:t>
            </w:r>
          </w:p>
        </w:tc>
        <w:tc>
          <w:tcPr>
            <w:tcW w:w="1395" w:type="dxa"/>
            <w:tcBorders>
              <w:top w:val="nil"/>
              <w:left w:val="nil"/>
              <w:bottom w:val="single" w:sz="8" w:space="0" w:color="auto"/>
              <w:right w:val="single" w:sz="8" w:space="0" w:color="auto"/>
            </w:tcBorders>
            <w:shd w:val="clear" w:color="auto" w:fill="auto"/>
            <w:vAlign w:val="bottom"/>
            <w:hideMark/>
          </w:tcPr>
          <w:p w14:paraId="2DD466AF" w14:textId="68315AE7"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w:t>
            </w:r>
          </w:p>
        </w:tc>
        <w:tc>
          <w:tcPr>
            <w:tcW w:w="1426" w:type="dxa"/>
            <w:tcBorders>
              <w:top w:val="nil"/>
              <w:left w:val="nil"/>
              <w:bottom w:val="single" w:sz="8" w:space="0" w:color="auto"/>
              <w:right w:val="single" w:sz="8" w:space="0" w:color="auto"/>
            </w:tcBorders>
            <w:shd w:val="clear" w:color="auto" w:fill="auto"/>
            <w:vAlign w:val="bottom"/>
            <w:hideMark/>
          </w:tcPr>
          <w:p w14:paraId="487409F6" w14:textId="6E884383"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159" w:type="dxa"/>
            <w:vAlign w:val="center"/>
            <w:hideMark/>
          </w:tcPr>
          <w:p w14:paraId="26AEF9A9" w14:textId="77777777" w:rsidR="00B8495E" w:rsidRPr="003453B2" w:rsidRDefault="00B8495E" w:rsidP="00B8495E">
            <w:pPr>
              <w:spacing w:after="0" w:line="240" w:lineRule="auto"/>
              <w:rPr>
                <w:rFonts w:ascii="Times New Roman" w:eastAsia="Times New Roman" w:hAnsi="Times New Roman" w:cs="Times New Roman"/>
                <w:sz w:val="20"/>
                <w:szCs w:val="20"/>
                <w:lang w:eastAsia="es-MX"/>
              </w:rPr>
            </w:pPr>
          </w:p>
        </w:tc>
      </w:tr>
      <w:tr w:rsidR="00B8495E"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B8495E" w:rsidRPr="003453B2" w:rsidRDefault="00B8495E" w:rsidP="00B8495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2BCFC765"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73.74%</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604F0340"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78E15925"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22.59%</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5C2899BA"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67.03%</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02944867"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A4436A3" w:rsidR="00B8495E" w:rsidRPr="003453B2" w:rsidRDefault="00B8495E" w:rsidP="00B849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w:t>
            </w:r>
          </w:p>
        </w:tc>
        <w:tc>
          <w:tcPr>
            <w:tcW w:w="159" w:type="dxa"/>
            <w:vAlign w:val="center"/>
            <w:hideMark/>
          </w:tcPr>
          <w:p w14:paraId="7E37BA17" w14:textId="77777777" w:rsidR="00B8495E" w:rsidRPr="003453B2" w:rsidRDefault="00B8495E" w:rsidP="00B8495E">
            <w:pPr>
              <w:spacing w:after="0" w:line="240" w:lineRule="auto"/>
              <w:rPr>
                <w:rFonts w:ascii="Times New Roman" w:eastAsia="Times New Roman" w:hAnsi="Times New Roman" w:cs="Times New Roman"/>
                <w:sz w:val="20"/>
                <w:szCs w:val="20"/>
                <w:lang w:eastAsia="es-MX"/>
              </w:rPr>
            </w:pPr>
          </w:p>
        </w:tc>
      </w:tr>
    </w:tbl>
    <w:p w14:paraId="064ACF6D" w14:textId="77777777" w:rsidR="00E62D06" w:rsidRDefault="00E62D06" w:rsidP="00D92632">
      <w:pPr>
        <w:spacing w:after="0" w:line="240" w:lineRule="auto"/>
        <w:rPr>
          <w:rFonts w:ascii="Arial" w:hAnsi="Arial" w:cs="Arial"/>
          <w:b/>
          <w:sz w:val="20"/>
          <w:szCs w:val="20"/>
        </w:rPr>
      </w:pPr>
    </w:p>
    <w:p w14:paraId="46F7BB01" w14:textId="77777777" w:rsidR="00E62D06" w:rsidRDefault="00E62D06" w:rsidP="00220691">
      <w:pPr>
        <w:spacing w:after="0" w:line="240" w:lineRule="auto"/>
        <w:ind w:left="567"/>
        <w:rPr>
          <w:rFonts w:ascii="Arial" w:hAnsi="Arial" w:cs="Arial"/>
          <w:b/>
          <w:sz w:val="20"/>
          <w:szCs w:val="20"/>
        </w:rPr>
      </w:pPr>
    </w:p>
    <w:p w14:paraId="44918189" w14:textId="77777777" w:rsidR="00D92632" w:rsidRPr="00A93009" w:rsidRDefault="00D92632" w:rsidP="00D92632">
      <w:pPr>
        <w:spacing w:after="0" w:line="240" w:lineRule="auto"/>
        <w:ind w:left="567"/>
        <w:rPr>
          <w:rFonts w:ascii="Arial" w:hAnsi="Arial" w:cs="Arial"/>
          <w:sz w:val="24"/>
          <w:szCs w:val="24"/>
        </w:rPr>
      </w:pPr>
      <w:r w:rsidRPr="00A93009">
        <w:rPr>
          <w:rFonts w:ascii="Arial" w:hAnsi="Arial" w:cs="Arial"/>
          <w:sz w:val="24"/>
          <w:szCs w:val="24"/>
        </w:rPr>
        <w:t>V.- ASPECTOS DE SALUD</w:t>
      </w:r>
    </w:p>
    <w:p w14:paraId="1D23505E" w14:textId="77777777" w:rsidR="00D92632" w:rsidRDefault="00D92632" w:rsidP="00D92632">
      <w:pPr>
        <w:spacing w:after="0" w:line="240" w:lineRule="auto"/>
        <w:rPr>
          <w:rFonts w:ascii="Arial" w:hAnsi="Arial" w:cs="Arial"/>
          <w:b/>
          <w:sz w:val="20"/>
          <w:szCs w:val="20"/>
        </w:rPr>
      </w:pPr>
    </w:p>
    <w:p w14:paraId="6ECEF9B1" w14:textId="77777777" w:rsidR="00D92632" w:rsidRDefault="00D92632" w:rsidP="00D92632">
      <w:pPr>
        <w:spacing w:after="0" w:line="240" w:lineRule="auto"/>
        <w:ind w:left="567"/>
        <w:rPr>
          <w:rFonts w:ascii="Arial" w:hAnsi="Arial" w:cs="Arial"/>
          <w:b/>
          <w:sz w:val="20"/>
          <w:szCs w:val="20"/>
        </w:rPr>
      </w:pPr>
    </w:p>
    <w:p w14:paraId="154DE973" w14:textId="77777777" w:rsidR="00D92632" w:rsidRDefault="00D92632" w:rsidP="00D92632">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690194DA" w14:textId="77777777" w:rsidR="00D92632" w:rsidRDefault="00D92632" w:rsidP="00D92632">
      <w:pPr>
        <w:spacing w:after="0" w:line="240" w:lineRule="auto"/>
        <w:ind w:left="567"/>
        <w:rPr>
          <w:rFonts w:ascii="Arial" w:hAnsi="Arial" w:cs="Arial"/>
          <w:bCs/>
          <w:sz w:val="24"/>
          <w:szCs w:val="24"/>
        </w:rPr>
      </w:pPr>
    </w:p>
    <w:p w14:paraId="7CB8523F" w14:textId="02317218" w:rsidR="00D92632" w:rsidRPr="009D6CA4" w:rsidRDefault="00D92632" w:rsidP="00D92632">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255C71">
        <w:rPr>
          <w:rFonts w:ascii="Arial" w:hAnsi="Arial" w:cs="Arial"/>
          <w:bCs/>
          <w:sz w:val="24"/>
          <w:szCs w:val="24"/>
        </w:rPr>
        <w:t>53.76</w:t>
      </w:r>
      <w:r>
        <w:rPr>
          <w:rFonts w:ascii="Arial" w:hAnsi="Arial" w:cs="Arial"/>
          <w:bCs/>
          <w:sz w:val="24"/>
          <w:szCs w:val="24"/>
        </w:rPr>
        <w:t xml:space="preserve">% de la población en el municipio, cuenta con afiliación a un servicio de salud. Cabe destacar que el </w:t>
      </w:r>
      <w:r w:rsidR="00255C71">
        <w:rPr>
          <w:rFonts w:ascii="Arial" w:hAnsi="Arial" w:cs="Arial"/>
          <w:bCs/>
          <w:sz w:val="24"/>
          <w:szCs w:val="24"/>
        </w:rPr>
        <w:t>67.88</w:t>
      </w:r>
      <w:r>
        <w:rPr>
          <w:rFonts w:ascii="Arial" w:hAnsi="Arial" w:cs="Arial"/>
          <w:bCs/>
          <w:sz w:val="24"/>
          <w:szCs w:val="24"/>
        </w:rPr>
        <w:t xml:space="preserve">% de la población se encuentra afiliada en el INSABI, Institución de Salud para el Bienestar y el </w:t>
      </w:r>
      <w:r w:rsidR="00255C71">
        <w:rPr>
          <w:rFonts w:ascii="Arial" w:hAnsi="Arial" w:cs="Arial"/>
          <w:bCs/>
          <w:sz w:val="24"/>
          <w:szCs w:val="24"/>
        </w:rPr>
        <w:t>46.12</w:t>
      </w:r>
      <w:r>
        <w:rPr>
          <w:rFonts w:ascii="Arial" w:hAnsi="Arial" w:cs="Arial"/>
          <w:bCs/>
          <w:sz w:val="24"/>
          <w:szCs w:val="24"/>
        </w:rPr>
        <w:t>%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3406C15" w:rsidR="00776965" w:rsidRPr="00C549B7" w:rsidRDefault="00224518"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Chilchota</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B8495E"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F1054EC" w:rsidR="00B8495E" w:rsidRPr="00C549B7" w:rsidRDefault="00B8495E" w:rsidP="00B8495E">
            <w:pPr>
              <w:spacing w:after="0" w:line="240" w:lineRule="auto"/>
              <w:jc w:val="center"/>
              <w:rPr>
                <w:rFonts w:ascii="Arial" w:eastAsia="Times New Roman" w:hAnsi="Arial" w:cs="Arial"/>
                <w:color w:val="000000"/>
                <w:sz w:val="16"/>
                <w:szCs w:val="16"/>
                <w:lang w:eastAsia="es-MX"/>
              </w:rPr>
            </w:pPr>
            <w:r w:rsidRPr="00B8495E">
              <w:rPr>
                <w:rFonts w:ascii="Arial" w:eastAsia="Times New Roman" w:hAnsi="Arial" w:cs="Arial"/>
                <w:color w:val="000000"/>
                <w:sz w:val="16"/>
                <w:szCs w:val="16"/>
                <w:lang w:eastAsia="es-MX"/>
              </w:rPr>
              <w:t>40</w:t>
            </w:r>
            <w:r>
              <w:rPr>
                <w:rFonts w:ascii="Arial" w:eastAsia="Times New Roman" w:hAnsi="Arial" w:cs="Arial"/>
                <w:color w:val="000000"/>
                <w:sz w:val="16"/>
                <w:szCs w:val="16"/>
                <w:lang w:eastAsia="es-MX"/>
              </w:rPr>
              <w:t>,</w:t>
            </w:r>
            <w:r w:rsidRPr="00B8495E">
              <w:rPr>
                <w:rFonts w:ascii="Arial" w:eastAsia="Times New Roman" w:hAnsi="Arial" w:cs="Arial"/>
                <w:color w:val="000000"/>
                <w:sz w:val="16"/>
                <w:szCs w:val="16"/>
                <w:lang w:eastAsia="es-MX"/>
              </w:rPr>
              <w:t>560</w:t>
            </w:r>
          </w:p>
        </w:tc>
        <w:tc>
          <w:tcPr>
            <w:tcW w:w="970" w:type="dxa"/>
            <w:tcBorders>
              <w:top w:val="nil"/>
              <w:left w:val="nil"/>
              <w:bottom w:val="single" w:sz="8" w:space="0" w:color="auto"/>
              <w:right w:val="single" w:sz="8" w:space="0" w:color="auto"/>
            </w:tcBorders>
            <w:shd w:val="clear" w:color="auto" w:fill="auto"/>
            <w:vAlign w:val="center"/>
            <w:hideMark/>
          </w:tcPr>
          <w:p w14:paraId="1EF62EDE" w14:textId="4EEA706C"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21,807</w:t>
            </w:r>
          </w:p>
        </w:tc>
        <w:tc>
          <w:tcPr>
            <w:tcW w:w="728" w:type="dxa"/>
            <w:tcBorders>
              <w:top w:val="nil"/>
              <w:left w:val="nil"/>
              <w:bottom w:val="single" w:sz="8" w:space="0" w:color="auto"/>
              <w:right w:val="single" w:sz="8" w:space="0" w:color="auto"/>
            </w:tcBorders>
            <w:shd w:val="clear" w:color="auto" w:fill="auto"/>
            <w:vAlign w:val="center"/>
            <w:hideMark/>
          </w:tcPr>
          <w:p w14:paraId="6570AA4D" w14:textId="5E8301C5"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2,165</w:t>
            </w:r>
          </w:p>
        </w:tc>
        <w:tc>
          <w:tcPr>
            <w:tcW w:w="757" w:type="dxa"/>
            <w:tcBorders>
              <w:top w:val="nil"/>
              <w:left w:val="nil"/>
              <w:bottom w:val="single" w:sz="8" w:space="0" w:color="auto"/>
              <w:right w:val="single" w:sz="8" w:space="0" w:color="auto"/>
            </w:tcBorders>
            <w:shd w:val="clear" w:color="auto" w:fill="auto"/>
            <w:vAlign w:val="center"/>
            <w:hideMark/>
          </w:tcPr>
          <w:p w14:paraId="2E4239E5" w14:textId="73E25D85"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3,352</w:t>
            </w:r>
          </w:p>
        </w:tc>
        <w:tc>
          <w:tcPr>
            <w:tcW w:w="757" w:type="dxa"/>
            <w:tcBorders>
              <w:top w:val="nil"/>
              <w:left w:val="nil"/>
              <w:bottom w:val="single" w:sz="8" w:space="0" w:color="auto"/>
              <w:right w:val="single" w:sz="8" w:space="0" w:color="auto"/>
            </w:tcBorders>
            <w:shd w:val="clear" w:color="auto" w:fill="auto"/>
            <w:vAlign w:val="center"/>
            <w:hideMark/>
          </w:tcPr>
          <w:p w14:paraId="3DB3CB93" w14:textId="58EBCE55"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w:t>
            </w:r>
          </w:p>
        </w:tc>
        <w:tc>
          <w:tcPr>
            <w:tcW w:w="797" w:type="dxa"/>
            <w:tcBorders>
              <w:top w:val="nil"/>
              <w:left w:val="nil"/>
              <w:bottom w:val="single" w:sz="8" w:space="0" w:color="auto"/>
              <w:right w:val="single" w:sz="8" w:space="0" w:color="auto"/>
            </w:tcBorders>
            <w:shd w:val="clear" w:color="auto" w:fill="auto"/>
            <w:vAlign w:val="center"/>
            <w:hideMark/>
          </w:tcPr>
          <w:p w14:paraId="3595A7E3" w14:textId="5E11910D"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61</w:t>
            </w:r>
          </w:p>
        </w:tc>
        <w:tc>
          <w:tcPr>
            <w:tcW w:w="1019" w:type="dxa"/>
            <w:tcBorders>
              <w:top w:val="nil"/>
              <w:left w:val="nil"/>
              <w:bottom w:val="single" w:sz="8" w:space="0" w:color="auto"/>
              <w:right w:val="single" w:sz="8" w:space="0" w:color="auto"/>
            </w:tcBorders>
            <w:shd w:val="clear" w:color="auto" w:fill="auto"/>
            <w:vAlign w:val="center"/>
            <w:hideMark/>
          </w:tcPr>
          <w:p w14:paraId="49566F01" w14:textId="27E1159C"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14,802</w:t>
            </w:r>
          </w:p>
        </w:tc>
        <w:tc>
          <w:tcPr>
            <w:tcW w:w="932" w:type="dxa"/>
            <w:tcBorders>
              <w:top w:val="nil"/>
              <w:left w:val="nil"/>
              <w:bottom w:val="single" w:sz="8" w:space="0" w:color="auto"/>
              <w:right w:val="single" w:sz="8" w:space="0" w:color="auto"/>
            </w:tcBorders>
            <w:shd w:val="clear" w:color="auto" w:fill="auto"/>
            <w:vAlign w:val="center"/>
            <w:hideMark/>
          </w:tcPr>
          <w:p w14:paraId="13ED5467" w14:textId="7ECCA602"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1,097</w:t>
            </w:r>
          </w:p>
        </w:tc>
        <w:tc>
          <w:tcPr>
            <w:tcW w:w="1019" w:type="dxa"/>
            <w:tcBorders>
              <w:top w:val="nil"/>
              <w:left w:val="nil"/>
              <w:bottom w:val="single" w:sz="8" w:space="0" w:color="auto"/>
              <w:right w:val="single" w:sz="8" w:space="0" w:color="auto"/>
            </w:tcBorders>
            <w:shd w:val="clear" w:color="auto" w:fill="auto"/>
            <w:vAlign w:val="center"/>
            <w:hideMark/>
          </w:tcPr>
          <w:p w14:paraId="12CBC17F" w14:textId="6821D2D1"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374</w:t>
            </w:r>
          </w:p>
        </w:tc>
        <w:tc>
          <w:tcPr>
            <w:tcW w:w="1019" w:type="dxa"/>
            <w:tcBorders>
              <w:top w:val="nil"/>
              <w:left w:val="nil"/>
              <w:bottom w:val="single" w:sz="8" w:space="0" w:color="auto"/>
              <w:right w:val="single" w:sz="8" w:space="0" w:color="auto"/>
            </w:tcBorders>
            <w:shd w:val="clear" w:color="auto" w:fill="auto"/>
            <w:vAlign w:val="center"/>
            <w:hideMark/>
          </w:tcPr>
          <w:p w14:paraId="2DCAE2F4" w14:textId="72B98028"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w:t>
            </w:r>
          </w:p>
        </w:tc>
        <w:tc>
          <w:tcPr>
            <w:tcW w:w="747" w:type="dxa"/>
            <w:tcBorders>
              <w:top w:val="nil"/>
              <w:left w:val="nil"/>
              <w:bottom w:val="single" w:sz="8" w:space="0" w:color="auto"/>
              <w:right w:val="single" w:sz="8" w:space="0" w:color="auto"/>
            </w:tcBorders>
            <w:shd w:val="clear" w:color="auto" w:fill="auto"/>
            <w:vAlign w:val="center"/>
            <w:hideMark/>
          </w:tcPr>
          <w:p w14:paraId="5B717EDC" w14:textId="45BB7427"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18,706</w:t>
            </w:r>
          </w:p>
        </w:tc>
        <w:tc>
          <w:tcPr>
            <w:tcW w:w="1199" w:type="dxa"/>
            <w:tcBorders>
              <w:top w:val="nil"/>
              <w:left w:val="nil"/>
              <w:bottom w:val="single" w:sz="8" w:space="0" w:color="auto"/>
              <w:right w:val="single" w:sz="8" w:space="0" w:color="auto"/>
            </w:tcBorders>
            <w:shd w:val="clear" w:color="auto" w:fill="auto"/>
            <w:vAlign w:val="center"/>
            <w:hideMark/>
          </w:tcPr>
          <w:p w14:paraId="2C1C9E0E" w14:textId="68D673BB"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47</w:t>
            </w:r>
          </w:p>
        </w:tc>
      </w:tr>
      <w:tr w:rsidR="00B8495E"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B8495E" w:rsidRPr="00C549B7" w:rsidRDefault="00B8495E" w:rsidP="00B8495E">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7EF0F739"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53.76%</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7C120FBC"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9.93%</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04D54F26"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15.37%</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63DFF056"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14FC6A7C"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0.28%</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05825E24"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67.88%</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5229A03C"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5.03%</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5000608A"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1.72%</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2733D187"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0.17%</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55162492"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46.12%</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1FF42FB5" w:rsidR="00B8495E" w:rsidRPr="00C549B7" w:rsidRDefault="00B8495E" w:rsidP="00B8495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638829FE" w14:textId="4D28B8BE" w:rsidR="00DA7B2D" w:rsidRPr="00255C71" w:rsidRDefault="004F1CEB" w:rsidP="00255C71">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lastRenderedPageBreak/>
        <w:t>Situación conyugal por género.</w:t>
      </w:r>
    </w:p>
    <w:p w14:paraId="6FDB8E27" w14:textId="54E96CB9" w:rsidR="00255C71" w:rsidRDefault="00255C71" w:rsidP="00255C71">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46DB006" w14:textId="1674DC0B" w:rsidR="00255C71" w:rsidRDefault="00255C71" w:rsidP="00255C71">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FF42A9">
        <w:rPr>
          <w:rFonts w:ascii="Arial" w:hAnsi="Arial" w:cs="Arial"/>
          <w:sz w:val="24"/>
          <w:szCs w:val="24"/>
        </w:rPr>
        <w:t>Chilchota</w:t>
      </w:r>
      <w:r>
        <w:rPr>
          <w:rFonts w:ascii="Arial" w:hAnsi="Arial" w:cs="Arial"/>
          <w:sz w:val="24"/>
          <w:szCs w:val="24"/>
        </w:rPr>
        <w:t>, se aprecia que la situación conyugal que predomina es la de casados con 15,062 parejas equivalente al 48.85% de la población de acuerdo a este rubro. Así mismo destaca la población soltera con el 27.58%, equivalente a 8,504 personas.</w:t>
      </w:r>
    </w:p>
    <w:p w14:paraId="610D9BBF" w14:textId="19FCC71B" w:rsidR="00401A85" w:rsidRDefault="00401A85" w:rsidP="00401A85">
      <w:pPr>
        <w:spacing w:after="0" w:line="240" w:lineRule="auto"/>
        <w:ind w:left="567"/>
        <w:rPr>
          <w:rFonts w:ascii="Arial" w:hAnsi="Arial" w:cs="Arial"/>
        </w:rPr>
      </w:pPr>
    </w:p>
    <w:p w14:paraId="116F1EBE" w14:textId="6EFB20E2" w:rsidR="00255C71" w:rsidRDefault="00255C71" w:rsidP="00401A85">
      <w:pPr>
        <w:spacing w:after="0" w:line="240" w:lineRule="auto"/>
        <w:ind w:left="567"/>
        <w:rPr>
          <w:rFonts w:ascii="Arial" w:hAnsi="Arial" w:cs="Arial"/>
        </w:rPr>
      </w:pPr>
    </w:p>
    <w:p w14:paraId="33297158" w14:textId="57EDFE88" w:rsidR="00255C71" w:rsidRDefault="00255C71" w:rsidP="00401A85">
      <w:pPr>
        <w:spacing w:after="0" w:line="240" w:lineRule="auto"/>
        <w:ind w:left="567"/>
        <w:rPr>
          <w:rFonts w:ascii="Arial" w:hAnsi="Arial" w:cs="Arial"/>
        </w:rPr>
      </w:pPr>
    </w:p>
    <w:p w14:paraId="604A7EC5" w14:textId="24EE43D4" w:rsidR="00255C71" w:rsidRDefault="00255C71" w:rsidP="00401A85">
      <w:pPr>
        <w:spacing w:after="0" w:line="240" w:lineRule="auto"/>
        <w:ind w:left="567"/>
        <w:rPr>
          <w:rFonts w:ascii="Arial" w:hAnsi="Arial" w:cs="Arial"/>
        </w:rPr>
      </w:pPr>
    </w:p>
    <w:p w14:paraId="63ACE3F2" w14:textId="7AB1A323" w:rsidR="00255C71" w:rsidRDefault="00255C71" w:rsidP="00401A85">
      <w:pPr>
        <w:spacing w:after="0" w:line="240" w:lineRule="auto"/>
        <w:ind w:left="567"/>
        <w:rPr>
          <w:rFonts w:ascii="Arial" w:hAnsi="Arial" w:cs="Arial"/>
        </w:rPr>
      </w:pPr>
    </w:p>
    <w:p w14:paraId="0BCC68F5" w14:textId="3BE34091" w:rsidR="00255C71" w:rsidRDefault="00255C71" w:rsidP="00401A85">
      <w:pPr>
        <w:spacing w:after="0" w:line="240" w:lineRule="auto"/>
        <w:ind w:left="567"/>
        <w:rPr>
          <w:rFonts w:ascii="Arial" w:hAnsi="Arial" w:cs="Arial"/>
        </w:rPr>
      </w:pPr>
    </w:p>
    <w:p w14:paraId="1830D20C" w14:textId="77777777" w:rsidR="00255C71" w:rsidRDefault="00255C71"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4F1F1DC4" w:rsidR="00601E05" w:rsidRPr="00601E05" w:rsidRDefault="00224518"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FF6C34"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F5DBAB8" w:rsidR="00FF6C34" w:rsidRPr="00601E05" w:rsidRDefault="00FF6C34" w:rsidP="00FF6C34">
            <w:pPr>
              <w:spacing w:after="0" w:line="240" w:lineRule="auto"/>
              <w:jc w:val="center"/>
              <w:rPr>
                <w:rFonts w:ascii="Arial" w:eastAsia="Times New Roman" w:hAnsi="Arial" w:cs="Arial"/>
                <w:color w:val="000000"/>
                <w:sz w:val="18"/>
                <w:szCs w:val="18"/>
                <w:lang w:eastAsia="es-MX"/>
              </w:rPr>
            </w:pPr>
            <w:r w:rsidRPr="00FF6C34">
              <w:rPr>
                <w:rFonts w:ascii="Arial" w:eastAsia="Times New Roman" w:hAnsi="Arial" w:cs="Arial"/>
                <w:color w:val="000000"/>
                <w:sz w:val="18"/>
                <w:szCs w:val="18"/>
                <w:lang w:eastAsia="es-MX"/>
              </w:rPr>
              <w:t>30</w:t>
            </w:r>
            <w:r>
              <w:rPr>
                <w:rFonts w:ascii="Arial" w:eastAsia="Times New Roman" w:hAnsi="Arial" w:cs="Arial"/>
                <w:color w:val="000000"/>
                <w:sz w:val="18"/>
                <w:szCs w:val="18"/>
                <w:lang w:eastAsia="es-MX"/>
              </w:rPr>
              <w:t>,</w:t>
            </w:r>
            <w:r w:rsidRPr="00FF6C34">
              <w:rPr>
                <w:rFonts w:ascii="Arial" w:eastAsia="Times New Roman" w:hAnsi="Arial" w:cs="Arial"/>
                <w:color w:val="000000"/>
                <w:sz w:val="18"/>
                <w:szCs w:val="18"/>
                <w:lang w:eastAsia="es-MX"/>
              </w:rPr>
              <w:t>835</w:t>
            </w:r>
          </w:p>
        </w:tc>
        <w:tc>
          <w:tcPr>
            <w:tcW w:w="1104" w:type="dxa"/>
            <w:tcBorders>
              <w:top w:val="nil"/>
              <w:left w:val="nil"/>
              <w:bottom w:val="single" w:sz="8" w:space="0" w:color="auto"/>
              <w:right w:val="single" w:sz="8" w:space="0" w:color="auto"/>
            </w:tcBorders>
            <w:shd w:val="clear" w:color="auto" w:fill="auto"/>
            <w:vAlign w:val="center"/>
            <w:hideMark/>
          </w:tcPr>
          <w:p w14:paraId="3FE1F906" w14:textId="312E48AA"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8,504</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5AD331D"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15,062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7C22E3CC"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4,625</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6664CDB"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E24B808"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782D71B7"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1,526</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2C304BFB"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F6C34"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FF6C34" w:rsidRPr="00601E05" w:rsidRDefault="00FF6C34" w:rsidP="00FF6C3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5C4AA78"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27.58%</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9DFB7B7"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48.85%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3AA04D44"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15.00%</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252B5ED"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46F970AB"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27EF373"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7CB3081"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FF6C3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B216C42" w:rsidR="00FF6C34" w:rsidRPr="00601E05" w:rsidRDefault="00FF6C34" w:rsidP="00FF6C34">
            <w:pPr>
              <w:spacing w:after="0" w:line="240" w:lineRule="auto"/>
              <w:jc w:val="center"/>
              <w:rPr>
                <w:rFonts w:ascii="Arial" w:eastAsia="Times New Roman" w:hAnsi="Arial" w:cs="Arial"/>
                <w:color w:val="000000"/>
                <w:sz w:val="18"/>
                <w:szCs w:val="18"/>
                <w:lang w:eastAsia="es-MX"/>
              </w:rPr>
            </w:pPr>
            <w:r w:rsidRPr="00FF6C34">
              <w:rPr>
                <w:rFonts w:ascii="Arial" w:eastAsia="Times New Roman" w:hAnsi="Arial" w:cs="Arial"/>
                <w:color w:val="000000"/>
                <w:sz w:val="18"/>
                <w:szCs w:val="18"/>
                <w:lang w:eastAsia="es-MX"/>
              </w:rPr>
              <w:t>14</w:t>
            </w:r>
            <w:r>
              <w:rPr>
                <w:rFonts w:ascii="Arial" w:eastAsia="Times New Roman" w:hAnsi="Arial" w:cs="Arial"/>
                <w:color w:val="000000"/>
                <w:sz w:val="18"/>
                <w:szCs w:val="18"/>
                <w:lang w:eastAsia="es-MX"/>
              </w:rPr>
              <w:t>,</w:t>
            </w:r>
            <w:r w:rsidRPr="00FF6C34">
              <w:rPr>
                <w:rFonts w:ascii="Arial" w:eastAsia="Times New Roman" w:hAnsi="Arial" w:cs="Arial"/>
                <w:color w:val="000000"/>
                <w:sz w:val="18"/>
                <w:szCs w:val="18"/>
                <w:lang w:eastAsia="es-MX"/>
              </w:rPr>
              <w:t>769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A3AFA3F"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4,354</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66C823A6"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87F0F03"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2,257</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28A85FD"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31AB5081"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635B924C"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383</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1B169102"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F6C3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FF6C34" w:rsidRPr="00601E05" w:rsidRDefault="00FF6C34" w:rsidP="00FF6C3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ADD06B0"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29.48%</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6D7E44EE"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1D78C8A"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1431F09D"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1B5507B"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0.27%</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7EE3FAA"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53906FD2"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FF6C3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4EC52671" w:rsidR="00FF6C34" w:rsidRPr="00601E05" w:rsidRDefault="00FF6C34" w:rsidP="00FF6C34">
            <w:pPr>
              <w:spacing w:after="0" w:line="240" w:lineRule="auto"/>
              <w:jc w:val="center"/>
              <w:rPr>
                <w:rFonts w:ascii="Arial" w:eastAsia="Times New Roman" w:hAnsi="Arial" w:cs="Arial"/>
                <w:color w:val="000000"/>
                <w:sz w:val="18"/>
                <w:szCs w:val="18"/>
                <w:lang w:eastAsia="es-MX"/>
              </w:rPr>
            </w:pPr>
            <w:r w:rsidRPr="00FF6C34">
              <w:rPr>
                <w:rFonts w:ascii="Arial" w:eastAsia="Times New Roman" w:hAnsi="Arial" w:cs="Arial"/>
                <w:color w:val="000000"/>
                <w:sz w:val="18"/>
                <w:szCs w:val="18"/>
                <w:lang w:eastAsia="es-MX"/>
              </w:rPr>
              <w:t>16</w:t>
            </w:r>
            <w:r>
              <w:rPr>
                <w:rFonts w:ascii="Arial" w:eastAsia="Times New Roman" w:hAnsi="Arial" w:cs="Arial"/>
                <w:color w:val="000000"/>
                <w:sz w:val="18"/>
                <w:szCs w:val="18"/>
                <w:lang w:eastAsia="es-MX"/>
              </w:rPr>
              <w:t>,</w:t>
            </w:r>
            <w:r w:rsidRPr="00FF6C34">
              <w:rPr>
                <w:rFonts w:ascii="Arial" w:eastAsia="Times New Roman" w:hAnsi="Arial" w:cs="Arial"/>
                <w:color w:val="000000"/>
                <w:sz w:val="18"/>
                <w:szCs w:val="18"/>
                <w:lang w:eastAsia="es-MX"/>
              </w:rPr>
              <w:t>066</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6741866"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232F53E3"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7,594</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B2F4DC7"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2,368</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7616C4D"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2DF0E05D"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w:t>
            </w:r>
          </w:p>
        </w:tc>
        <w:tc>
          <w:tcPr>
            <w:tcW w:w="944" w:type="dxa"/>
            <w:tcBorders>
              <w:top w:val="nil"/>
              <w:left w:val="nil"/>
              <w:bottom w:val="single" w:sz="8" w:space="0" w:color="auto"/>
              <w:right w:val="single" w:sz="8" w:space="0" w:color="auto"/>
            </w:tcBorders>
            <w:shd w:val="clear" w:color="auto" w:fill="auto"/>
            <w:vAlign w:val="center"/>
            <w:hideMark/>
          </w:tcPr>
          <w:p w14:paraId="3737C9B2" w14:textId="75C28A75"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1,143</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77A65D0"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F6C3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FF6C34" w:rsidRPr="00601E05" w:rsidRDefault="00FF6C34" w:rsidP="00FF6C3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169FA054"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41C9F5F"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47.27%</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6BD9B9C"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60929686"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FF8F3B6"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50E90EEA"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23C2728E" w:rsidR="00FF6C34" w:rsidRPr="00601E05" w:rsidRDefault="00FF6C34" w:rsidP="00FF6C3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275D8645" w14:textId="77777777" w:rsidR="00255C71" w:rsidRPr="00A93009" w:rsidRDefault="00255C71" w:rsidP="00255C71">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9F4D829" w14:textId="77777777" w:rsidR="00255C71" w:rsidRDefault="00255C71" w:rsidP="00255C71">
      <w:pPr>
        <w:spacing w:after="0" w:line="240" w:lineRule="auto"/>
        <w:ind w:left="567"/>
        <w:rPr>
          <w:rFonts w:ascii="Arial" w:hAnsi="Arial" w:cs="Arial"/>
          <w:sz w:val="20"/>
          <w:szCs w:val="20"/>
        </w:rPr>
      </w:pPr>
    </w:p>
    <w:p w14:paraId="51158797" w14:textId="77777777" w:rsidR="00255C71" w:rsidRDefault="00255C71" w:rsidP="00255C71">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41FF9EDF" w14:textId="77777777" w:rsidR="00255C71" w:rsidRDefault="00255C71" w:rsidP="00255C71">
      <w:pPr>
        <w:spacing w:after="0" w:line="240" w:lineRule="auto"/>
        <w:ind w:left="567"/>
        <w:rPr>
          <w:rFonts w:ascii="Arial" w:hAnsi="Arial" w:cs="Arial"/>
          <w:sz w:val="24"/>
          <w:szCs w:val="24"/>
        </w:rPr>
      </w:pPr>
    </w:p>
    <w:p w14:paraId="067EA3E3" w14:textId="3F4153DC" w:rsidR="00255C71" w:rsidRDefault="00255C71" w:rsidP="00255C71">
      <w:pPr>
        <w:spacing w:after="0" w:line="240" w:lineRule="auto"/>
        <w:ind w:left="567"/>
        <w:rPr>
          <w:rFonts w:ascii="Arial" w:hAnsi="Arial" w:cs="Arial"/>
          <w:sz w:val="24"/>
          <w:szCs w:val="24"/>
        </w:rPr>
      </w:pPr>
      <w:r>
        <w:rPr>
          <w:rFonts w:ascii="Arial" w:hAnsi="Arial" w:cs="Arial"/>
          <w:sz w:val="24"/>
          <w:szCs w:val="24"/>
        </w:rPr>
        <w:t>El promedio de ocupantes en las viviendas es de 4.26 personas.</w:t>
      </w:r>
    </w:p>
    <w:p w14:paraId="3BC1802B" w14:textId="344D435C" w:rsidR="00351EA8" w:rsidRDefault="00351EA8" w:rsidP="00401A85">
      <w:pPr>
        <w:spacing w:after="0" w:line="240" w:lineRule="auto"/>
        <w:ind w:left="567"/>
        <w:rPr>
          <w:rFonts w:ascii="Arial" w:hAnsi="Arial" w:cs="Arial"/>
        </w:rPr>
      </w:pPr>
    </w:p>
    <w:p w14:paraId="131DEA87" w14:textId="7DBB092B" w:rsidR="00255C71" w:rsidRDefault="00255C71" w:rsidP="00401A85">
      <w:pPr>
        <w:spacing w:after="0" w:line="240" w:lineRule="auto"/>
        <w:ind w:left="567"/>
        <w:rPr>
          <w:rFonts w:ascii="Arial" w:hAnsi="Arial" w:cs="Arial"/>
        </w:rPr>
      </w:pPr>
    </w:p>
    <w:p w14:paraId="0B5BA572" w14:textId="77777777" w:rsidR="00255C71" w:rsidRDefault="00255C71" w:rsidP="00401A85">
      <w:pPr>
        <w:spacing w:after="0" w:line="240" w:lineRule="auto"/>
        <w:ind w:left="567"/>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0BC1BA4" w:rsidR="00091466" w:rsidRPr="00601E05" w:rsidRDefault="00224518"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6322EC24" w:rsidR="00091466" w:rsidRPr="00601E05" w:rsidRDefault="00616FFA" w:rsidP="00616FF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r w:rsidR="00A37399">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26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187D4CFD" w14:textId="5C40E052" w:rsidR="00255C71" w:rsidRDefault="00255C71" w:rsidP="00255C71">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integrantes.</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140ECD98" w:rsidR="00091466" w:rsidRPr="00601E05" w:rsidRDefault="00224518"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A0696B"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7538F11D"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9,518</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807BD0B"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w:t>
            </w:r>
          </w:p>
        </w:tc>
        <w:tc>
          <w:tcPr>
            <w:tcW w:w="1237" w:type="dxa"/>
            <w:tcBorders>
              <w:top w:val="nil"/>
              <w:left w:val="nil"/>
              <w:bottom w:val="single" w:sz="8" w:space="0" w:color="auto"/>
              <w:right w:val="single" w:sz="8" w:space="0" w:color="auto"/>
            </w:tcBorders>
            <w:shd w:val="clear" w:color="auto" w:fill="auto"/>
            <w:vAlign w:val="center"/>
            <w:hideMark/>
          </w:tcPr>
          <w:p w14:paraId="69FA9A75" w14:textId="151158FB"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1,370</w:t>
            </w:r>
          </w:p>
        </w:tc>
        <w:tc>
          <w:tcPr>
            <w:tcW w:w="1237" w:type="dxa"/>
            <w:tcBorders>
              <w:top w:val="nil"/>
              <w:left w:val="nil"/>
              <w:bottom w:val="single" w:sz="8" w:space="0" w:color="auto"/>
              <w:right w:val="single" w:sz="8" w:space="0" w:color="auto"/>
            </w:tcBorders>
            <w:shd w:val="clear" w:color="auto" w:fill="auto"/>
            <w:vAlign w:val="center"/>
            <w:hideMark/>
          </w:tcPr>
          <w:p w14:paraId="4E04626E" w14:textId="78898308"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71EA80F2"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2,006</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E9C19FC"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1,732</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05254CC"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2,135</w:t>
            </w:r>
          </w:p>
        </w:tc>
      </w:tr>
      <w:tr w:rsidR="00A0696B"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A0696B" w:rsidRPr="00601E05" w:rsidRDefault="00A0696B" w:rsidP="00A0696B">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50B1ECC0"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2B916CA"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14.39%</w:t>
            </w:r>
          </w:p>
        </w:tc>
        <w:tc>
          <w:tcPr>
            <w:tcW w:w="1237" w:type="dxa"/>
            <w:tcBorders>
              <w:top w:val="nil"/>
              <w:left w:val="nil"/>
              <w:bottom w:val="single" w:sz="8" w:space="0" w:color="auto"/>
              <w:right w:val="single" w:sz="8" w:space="0" w:color="auto"/>
            </w:tcBorders>
            <w:shd w:val="clear" w:color="auto" w:fill="auto"/>
            <w:vAlign w:val="center"/>
            <w:hideMark/>
          </w:tcPr>
          <w:p w14:paraId="04BED1C4" w14:textId="0913FE62"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A015508"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21.08%</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8345A69"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18.20%</w:t>
            </w:r>
          </w:p>
        </w:tc>
        <w:tc>
          <w:tcPr>
            <w:tcW w:w="1248" w:type="dxa"/>
            <w:tcBorders>
              <w:top w:val="nil"/>
              <w:left w:val="nil"/>
              <w:bottom w:val="single" w:sz="8" w:space="0" w:color="auto"/>
              <w:right w:val="single" w:sz="8" w:space="0" w:color="auto"/>
            </w:tcBorders>
            <w:shd w:val="clear" w:color="auto" w:fill="auto"/>
            <w:vAlign w:val="center"/>
            <w:hideMark/>
          </w:tcPr>
          <w:p w14:paraId="29452D9C" w14:textId="103100DE"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22.43%</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288E5179" w:rsidR="00091466" w:rsidRDefault="00091466" w:rsidP="00351EA8">
      <w:pPr>
        <w:spacing w:after="0" w:line="240" w:lineRule="auto"/>
        <w:ind w:left="567"/>
        <w:rPr>
          <w:rFonts w:ascii="Arial" w:hAnsi="Arial" w:cs="Arial"/>
          <w:b/>
          <w:sz w:val="20"/>
          <w:szCs w:val="20"/>
        </w:rPr>
      </w:pPr>
    </w:p>
    <w:p w14:paraId="76D85324" w14:textId="7146FCDA" w:rsidR="00255C71" w:rsidRDefault="00255C71" w:rsidP="00351EA8">
      <w:pPr>
        <w:spacing w:after="0" w:line="240" w:lineRule="auto"/>
        <w:ind w:left="567"/>
        <w:rPr>
          <w:rFonts w:ascii="Arial" w:hAnsi="Arial" w:cs="Arial"/>
          <w:b/>
          <w:sz w:val="20"/>
          <w:szCs w:val="20"/>
        </w:rPr>
      </w:pPr>
    </w:p>
    <w:p w14:paraId="4B5F397F" w14:textId="1F2D922F" w:rsidR="00255C71" w:rsidRDefault="00255C71" w:rsidP="00351EA8">
      <w:pPr>
        <w:spacing w:after="0" w:line="240" w:lineRule="auto"/>
        <w:ind w:left="567"/>
        <w:rPr>
          <w:rFonts w:ascii="Arial" w:hAnsi="Arial" w:cs="Arial"/>
          <w:b/>
          <w:sz w:val="20"/>
          <w:szCs w:val="20"/>
        </w:rPr>
      </w:pPr>
    </w:p>
    <w:p w14:paraId="324DCEC5" w14:textId="77777777" w:rsidR="00255C71" w:rsidRDefault="00255C71"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12F212D" w14:textId="69F29410" w:rsidR="00255C71" w:rsidRDefault="00255C71" w:rsidP="00255C71">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92.16% corresponde a hogares familiares y el 7.81% son hogares no familiares.</w:t>
      </w:r>
    </w:p>
    <w:p w14:paraId="28188168" w14:textId="77777777" w:rsidR="00255C71" w:rsidRDefault="00255C71" w:rsidP="00255C71">
      <w:pPr>
        <w:spacing w:after="0" w:line="240" w:lineRule="auto"/>
        <w:ind w:left="567"/>
        <w:jc w:val="both"/>
        <w:rPr>
          <w:rFonts w:ascii="Arial" w:hAnsi="Arial" w:cs="Arial"/>
          <w:bCs/>
          <w:sz w:val="24"/>
          <w:szCs w:val="24"/>
        </w:rPr>
      </w:pPr>
    </w:p>
    <w:p w14:paraId="4F294640" w14:textId="60414D9A" w:rsidR="00255C71" w:rsidRDefault="00255C71" w:rsidP="00255C71">
      <w:pPr>
        <w:spacing w:after="0" w:line="240" w:lineRule="auto"/>
        <w:ind w:left="567"/>
        <w:jc w:val="both"/>
        <w:rPr>
          <w:rFonts w:ascii="Arial" w:hAnsi="Arial" w:cs="Arial"/>
          <w:bCs/>
          <w:sz w:val="24"/>
          <w:szCs w:val="24"/>
        </w:rPr>
      </w:pPr>
      <w:r>
        <w:rPr>
          <w:rFonts w:ascii="Arial" w:hAnsi="Arial" w:cs="Arial"/>
          <w:bCs/>
          <w:sz w:val="24"/>
          <w:szCs w:val="24"/>
        </w:rPr>
        <w:t>De los hogares familiares, el 64.67% son hogares de tipo nuclear, donde vive la pareja, sea con hijos o sin ellos; el 34.93%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B16E41A" w:rsidR="00351EA8" w:rsidRPr="00601E05" w:rsidRDefault="00224518"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0696B"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1D5D858D" w:rsidR="00A0696B" w:rsidRPr="00601E05" w:rsidRDefault="00A0696B" w:rsidP="00A0696B">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9,518</w:t>
            </w:r>
          </w:p>
        </w:tc>
        <w:tc>
          <w:tcPr>
            <w:tcW w:w="956" w:type="dxa"/>
            <w:tcBorders>
              <w:top w:val="nil"/>
              <w:left w:val="nil"/>
              <w:bottom w:val="single" w:sz="8" w:space="0" w:color="auto"/>
              <w:right w:val="single" w:sz="8" w:space="0" w:color="auto"/>
            </w:tcBorders>
            <w:shd w:val="clear" w:color="auto" w:fill="auto"/>
            <w:vAlign w:val="center"/>
            <w:hideMark/>
          </w:tcPr>
          <w:p w14:paraId="1406DCFD" w14:textId="240AEBD0"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8,772</w:t>
            </w:r>
          </w:p>
        </w:tc>
        <w:tc>
          <w:tcPr>
            <w:tcW w:w="941" w:type="dxa"/>
            <w:tcBorders>
              <w:top w:val="nil"/>
              <w:left w:val="nil"/>
              <w:bottom w:val="single" w:sz="8" w:space="0" w:color="auto"/>
              <w:right w:val="single" w:sz="8" w:space="0" w:color="auto"/>
            </w:tcBorders>
            <w:shd w:val="clear" w:color="auto" w:fill="auto"/>
            <w:vAlign w:val="center"/>
            <w:hideMark/>
          </w:tcPr>
          <w:p w14:paraId="6658803E" w14:textId="2F85A7A8"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5,673</w:t>
            </w:r>
          </w:p>
        </w:tc>
        <w:tc>
          <w:tcPr>
            <w:tcW w:w="1133" w:type="dxa"/>
            <w:tcBorders>
              <w:top w:val="nil"/>
              <w:left w:val="nil"/>
              <w:bottom w:val="single" w:sz="8" w:space="0" w:color="auto"/>
              <w:right w:val="single" w:sz="8" w:space="0" w:color="auto"/>
            </w:tcBorders>
            <w:shd w:val="clear" w:color="auto" w:fill="auto"/>
            <w:vAlign w:val="center"/>
            <w:hideMark/>
          </w:tcPr>
          <w:p w14:paraId="6C3CBC69" w14:textId="320F2A55"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3,064</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2E75BF2"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BEC15EC"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0696B"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A0696B" w:rsidRPr="00601E05" w:rsidRDefault="00A0696B" w:rsidP="00A0696B">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6553516"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92.16%</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6DA4982F"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64.67%</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A782EF0"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34.93%</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636917F1"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D66B3FF" w:rsidR="00A0696B" w:rsidRPr="00601E05"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63CA48E7" w:rsidR="004E04C6" w:rsidRPr="004E04C6" w:rsidRDefault="00224518"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De </w:t>
            </w:r>
            <w:proofErr w:type="spellStart"/>
            <w:r w:rsidRPr="004E04C6">
              <w:rPr>
                <w:rFonts w:ascii="Arial" w:eastAsia="Times New Roman" w:hAnsi="Arial" w:cs="Arial"/>
                <w:b/>
                <w:bCs/>
                <w:color w:val="000000"/>
                <w:sz w:val="20"/>
                <w:szCs w:val="20"/>
                <w:lang w:eastAsia="es-MX"/>
              </w:rPr>
              <w:t>corresidentes</w:t>
            </w:r>
            <w:proofErr w:type="spellEnd"/>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A0696B"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3707C1FD" w:rsidR="00A0696B" w:rsidRPr="004E04C6" w:rsidRDefault="00A0696B" w:rsidP="00A0696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9,518</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08233EB9" w:rsidR="00A0696B" w:rsidRPr="004E04C6"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743</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24D9C388" w:rsidR="00A0696B" w:rsidRPr="004E04C6"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11AB9CCD" w:rsidR="00A0696B" w:rsidRPr="004E04C6"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6215F332" w:rsidR="00A0696B" w:rsidRPr="004E04C6"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r>
      <w:tr w:rsidR="00A0696B"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A0696B" w:rsidRPr="004E04C6" w:rsidRDefault="00A0696B" w:rsidP="00A0696B">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002B811A" w:rsidR="00A0696B" w:rsidRPr="004E04C6"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65693933" w:rsidR="00A0696B" w:rsidRPr="004E04C6"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98.65%</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55CA8297" w:rsidR="00A0696B" w:rsidRPr="004E04C6"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1890D1C9" w:rsidR="00A0696B" w:rsidRPr="004E04C6" w:rsidRDefault="00A0696B" w:rsidP="00A0696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2FF48B34"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3B58E633" w14:textId="78627A72" w:rsidR="00255C71" w:rsidRDefault="00255C71" w:rsidP="00255C71">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5C840CBD" w14:textId="1FA36302" w:rsidR="00255C71" w:rsidRDefault="00255C71" w:rsidP="00255C71">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FF42A9">
        <w:rPr>
          <w:rFonts w:ascii="Arial" w:hAnsi="Arial" w:cs="Arial"/>
          <w:bCs/>
          <w:sz w:val="24"/>
          <w:szCs w:val="24"/>
        </w:rPr>
        <w:t>Chilchota</w:t>
      </w:r>
      <w:r>
        <w:rPr>
          <w:rFonts w:ascii="Arial" w:hAnsi="Arial" w:cs="Arial"/>
          <w:bCs/>
          <w:sz w:val="24"/>
          <w:szCs w:val="24"/>
        </w:rPr>
        <w:t>, el 63.98% de las viviendas cuentan con piso de cemento o firme, mientras que el 13.10% aún tienen piso de tierra.</w:t>
      </w:r>
    </w:p>
    <w:p w14:paraId="1B26B272" w14:textId="36987ECE" w:rsidR="00255C71" w:rsidRDefault="00255C71" w:rsidP="00255C71">
      <w:pPr>
        <w:spacing w:after="0" w:line="240" w:lineRule="auto"/>
        <w:ind w:left="567"/>
        <w:jc w:val="both"/>
        <w:rPr>
          <w:rFonts w:ascii="Arial" w:hAnsi="Arial" w:cs="Arial"/>
          <w:bCs/>
          <w:sz w:val="24"/>
          <w:szCs w:val="24"/>
        </w:rPr>
      </w:pPr>
    </w:p>
    <w:p w14:paraId="134571F1" w14:textId="6A30DA81" w:rsidR="00255C71" w:rsidRDefault="00255C71" w:rsidP="00255C71">
      <w:pPr>
        <w:spacing w:after="0" w:line="240" w:lineRule="auto"/>
        <w:ind w:left="567"/>
        <w:jc w:val="both"/>
        <w:rPr>
          <w:rFonts w:ascii="Arial" w:hAnsi="Arial" w:cs="Arial"/>
          <w:bCs/>
          <w:sz w:val="24"/>
          <w:szCs w:val="24"/>
        </w:rPr>
      </w:pPr>
    </w:p>
    <w:p w14:paraId="6F3B6A4A" w14:textId="55699A82" w:rsidR="00255C71" w:rsidRDefault="00255C71" w:rsidP="00255C71">
      <w:pPr>
        <w:spacing w:after="0" w:line="240" w:lineRule="auto"/>
        <w:ind w:left="567"/>
        <w:jc w:val="both"/>
        <w:rPr>
          <w:rFonts w:ascii="Arial" w:hAnsi="Arial" w:cs="Arial"/>
          <w:bCs/>
          <w:sz w:val="24"/>
          <w:szCs w:val="24"/>
        </w:rPr>
      </w:pPr>
    </w:p>
    <w:p w14:paraId="4F59505B" w14:textId="306C98D0" w:rsidR="00255C71" w:rsidRDefault="00255C71" w:rsidP="00255C71">
      <w:pPr>
        <w:spacing w:after="0" w:line="240" w:lineRule="auto"/>
        <w:ind w:left="567"/>
        <w:jc w:val="both"/>
        <w:rPr>
          <w:rFonts w:ascii="Arial" w:hAnsi="Arial" w:cs="Arial"/>
          <w:bCs/>
          <w:sz w:val="24"/>
          <w:szCs w:val="24"/>
        </w:rPr>
      </w:pPr>
    </w:p>
    <w:p w14:paraId="512F30AA" w14:textId="1A6AC014" w:rsidR="00255C71" w:rsidRDefault="00255C71" w:rsidP="00255C71">
      <w:pPr>
        <w:spacing w:after="0" w:line="240" w:lineRule="auto"/>
        <w:ind w:left="567"/>
        <w:jc w:val="both"/>
        <w:rPr>
          <w:rFonts w:ascii="Arial" w:hAnsi="Arial" w:cs="Arial"/>
          <w:bCs/>
          <w:sz w:val="24"/>
          <w:szCs w:val="24"/>
        </w:rPr>
      </w:pPr>
    </w:p>
    <w:p w14:paraId="0C577C56" w14:textId="1349A425" w:rsidR="00255C71" w:rsidRDefault="00255C71" w:rsidP="00255C71">
      <w:pPr>
        <w:spacing w:after="0" w:line="240" w:lineRule="auto"/>
        <w:ind w:left="567"/>
        <w:jc w:val="both"/>
        <w:rPr>
          <w:rFonts w:ascii="Arial" w:hAnsi="Arial" w:cs="Arial"/>
          <w:bCs/>
          <w:sz w:val="24"/>
          <w:szCs w:val="24"/>
        </w:rPr>
      </w:pPr>
    </w:p>
    <w:p w14:paraId="7CADB091" w14:textId="77777777" w:rsidR="00255C71" w:rsidRDefault="00255C71" w:rsidP="00255C71">
      <w:pPr>
        <w:spacing w:after="0" w:line="240" w:lineRule="auto"/>
        <w:ind w:left="567"/>
        <w:jc w:val="both"/>
        <w:rPr>
          <w:rFonts w:ascii="Arial" w:hAnsi="Arial" w:cs="Arial"/>
          <w:b/>
          <w:sz w:val="20"/>
          <w:szCs w:val="20"/>
        </w:rPr>
      </w:pPr>
    </w:p>
    <w:p w14:paraId="538D2620" w14:textId="77777777" w:rsidR="00255C71" w:rsidRDefault="00255C71"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269159EE" w:rsidR="00CB7831" w:rsidRPr="00CB7831" w:rsidRDefault="00224518"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616FFA"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616FFA" w:rsidRPr="00CB7831" w:rsidRDefault="00616FFA" w:rsidP="00616FF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2A6CA83" w:rsidR="00616FFA" w:rsidRPr="00CB7831"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6208AC65" w:rsidR="00616FFA" w:rsidRPr="00CB7831"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511CB874" w:rsidR="00616FFA" w:rsidRPr="00CB7831"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6,086</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20510A76" w:rsidR="00616FFA" w:rsidRPr="00CB7831"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2,177</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22B809E0" w:rsidR="00616FFA" w:rsidRPr="00CB7831"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616FFA"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616FFA" w:rsidRPr="00CB7831" w:rsidRDefault="00616FFA" w:rsidP="00616FFA">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616FFA" w:rsidRPr="00CB7831" w:rsidRDefault="00616FFA" w:rsidP="00616FF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27193C6" w:rsidR="00616FFA" w:rsidRPr="00CB7831"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6E962F5" w:rsidR="00616FFA" w:rsidRPr="00CB7831"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63.98%</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13C128A1" w:rsidR="00616FFA" w:rsidRPr="00CB7831"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22.88%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6FD62E8" w:rsidR="00616FFA" w:rsidRPr="00CB7831"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E5BAF3A" w14:textId="179819A0" w:rsidR="00255C71" w:rsidRDefault="00255C71" w:rsidP="00255C71">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(97.12%) y solo el 269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2F574B6E" w:rsidR="003D00EC" w:rsidRPr="003D00EC" w:rsidRDefault="0022451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616FFA"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616FFA" w:rsidRPr="003D00EC" w:rsidRDefault="00616FFA" w:rsidP="00616FFA">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10C01651"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1A218098"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9,239</w:t>
            </w:r>
          </w:p>
        </w:tc>
        <w:tc>
          <w:tcPr>
            <w:tcW w:w="1160" w:type="dxa"/>
            <w:tcBorders>
              <w:top w:val="nil"/>
              <w:left w:val="nil"/>
              <w:bottom w:val="single" w:sz="8" w:space="0" w:color="auto"/>
              <w:right w:val="single" w:sz="8" w:space="0" w:color="auto"/>
            </w:tcBorders>
            <w:shd w:val="clear" w:color="auto" w:fill="auto"/>
            <w:vAlign w:val="center"/>
            <w:hideMark/>
          </w:tcPr>
          <w:p w14:paraId="434C10F0" w14:textId="7BD7661E"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62D5F118"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616FFA"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616FFA" w:rsidRPr="003D00EC" w:rsidRDefault="00616FFA" w:rsidP="00616FF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616FFA" w:rsidRPr="003D00EC" w:rsidRDefault="00616FFA" w:rsidP="00616FF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3F1F6967"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97.12%</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E9E08EF"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01828727"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lastRenderedPageBreak/>
        <w:t>Disponibilidad de drenaje</w:t>
      </w:r>
    </w:p>
    <w:p w14:paraId="53306347" w14:textId="77777777" w:rsidR="002F63CA" w:rsidRDefault="002F63CA" w:rsidP="002F63CA">
      <w:pPr>
        <w:spacing w:after="0" w:line="240" w:lineRule="auto"/>
        <w:ind w:left="567"/>
        <w:jc w:val="both"/>
        <w:rPr>
          <w:rFonts w:ascii="Arial" w:hAnsi="Arial" w:cs="Arial"/>
          <w:bCs/>
          <w:sz w:val="24"/>
          <w:szCs w:val="24"/>
        </w:rPr>
      </w:pPr>
      <w:bookmarkStart w:id="4"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25D76E2" w14:textId="77777777" w:rsidR="002F63CA" w:rsidRDefault="002F63CA" w:rsidP="002F63CA">
      <w:pPr>
        <w:spacing w:after="0" w:line="240" w:lineRule="auto"/>
        <w:jc w:val="both"/>
        <w:rPr>
          <w:rFonts w:ascii="Arial" w:hAnsi="Arial" w:cs="Arial"/>
          <w:bCs/>
          <w:sz w:val="24"/>
          <w:szCs w:val="24"/>
        </w:rPr>
      </w:pPr>
    </w:p>
    <w:p w14:paraId="56A678A4" w14:textId="4690FAAB" w:rsidR="002F63CA" w:rsidRDefault="002F63CA" w:rsidP="002F63CA">
      <w:pPr>
        <w:spacing w:after="0" w:line="240" w:lineRule="auto"/>
        <w:ind w:left="567"/>
        <w:jc w:val="both"/>
        <w:rPr>
          <w:rFonts w:ascii="Arial" w:hAnsi="Arial" w:cs="Arial"/>
          <w:bCs/>
          <w:sz w:val="24"/>
          <w:szCs w:val="24"/>
        </w:rPr>
      </w:pPr>
      <w:r>
        <w:rPr>
          <w:rFonts w:ascii="Arial" w:hAnsi="Arial" w:cs="Arial"/>
          <w:bCs/>
          <w:sz w:val="24"/>
          <w:szCs w:val="24"/>
        </w:rPr>
        <w:t xml:space="preserve"> El </w:t>
      </w:r>
      <w:r w:rsidR="00D26609">
        <w:rPr>
          <w:rFonts w:ascii="Arial" w:hAnsi="Arial" w:cs="Arial"/>
          <w:bCs/>
          <w:sz w:val="24"/>
          <w:szCs w:val="24"/>
        </w:rPr>
        <w:t>83.87</w:t>
      </w:r>
      <w:r>
        <w:rPr>
          <w:rFonts w:ascii="Arial" w:hAnsi="Arial" w:cs="Arial"/>
          <w:bCs/>
          <w:sz w:val="24"/>
          <w:szCs w:val="24"/>
        </w:rPr>
        <w:t xml:space="preserve">% de las viviendas del municipio cuenta con el servicio de drenaje, pero aún el </w:t>
      </w:r>
      <w:r w:rsidR="00D26609">
        <w:rPr>
          <w:rFonts w:ascii="Arial" w:hAnsi="Arial" w:cs="Arial"/>
          <w:bCs/>
          <w:sz w:val="24"/>
          <w:szCs w:val="24"/>
        </w:rPr>
        <w:t>16.07</w:t>
      </w:r>
      <w:r>
        <w:rPr>
          <w:rFonts w:ascii="Arial" w:hAnsi="Arial" w:cs="Arial"/>
          <w:bCs/>
          <w:sz w:val="24"/>
          <w:szCs w:val="24"/>
        </w:rPr>
        <w:t>% no dispone de este servicio.</w:t>
      </w:r>
    </w:p>
    <w:bookmarkEnd w:id="4"/>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380BA61C" w:rsidR="003D00EC" w:rsidRPr="003D00EC" w:rsidRDefault="00224518"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616FFA"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616FFA" w:rsidRPr="003D00EC" w:rsidRDefault="00616FFA" w:rsidP="00616FF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8D03EF7"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45064B7F"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7,979</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7ABCA82C"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1,529</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59AD6ECE"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616FFA"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616FFA" w:rsidRPr="003D00EC" w:rsidRDefault="00616FFA" w:rsidP="00616FFA">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616FFA" w:rsidRPr="003D00EC" w:rsidRDefault="00616FFA" w:rsidP="00616FFA">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D6F0C5E"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83.87%</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68969B2"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16.07%</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2717E85E" w:rsidR="00616FFA" w:rsidRPr="003D00E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F42A9">
      <w:pPr>
        <w:spacing w:after="0" w:line="240" w:lineRule="auto"/>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EA30A43" w14:textId="77777777" w:rsidR="00D26609" w:rsidRDefault="00D26609" w:rsidP="00D26609">
      <w:pPr>
        <w:spacing w:after="0" w:line="240" w:lineRule="auto"/>
        <w:ind w:left="567"/>
        <w:jc w:val="both"/>
        <w:rPr>
          <w:rFonts w:ascii="Arial" w:hAnsi="Arial" w:cs="Arial"/>
          <w:bCs/>
          <w:sz w:val="24"/>
          <w:szCs w:val="24"/>
        </w:rPr>
      </w:pPr>
      <w:bookmarkStart w:id="5" w:name="_Hlk170807388"/>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FCD89DA" w14:textId="77777777" w:rsidR="00D26609" w:rsidRDefault="00D26609" w:rsidP="00D26609">
      <w:pPr>
        <w:spacing w:after="0" w:line="240" w:lineRule="auto"/>
        <w:ind w:left="567"/>
        <w:jc w:val="both"/>
        <w:rPr>
          <w:rFonts w:ascii="Arial" w:hAnsi="Arial" w:cs="Arial"/>
          <w:bCs/>
          <w:sz w:val="24"/>
          <w:szCs w:val="24"/>
        </w:rPr>
      </w:pPr>
    </w:p>
    <w:p w14:paraId="7B2E3E0B" w14:textId="258867D7" w:rsidR="00D26609" w:rsidRDefault="00D26609" w:rsidP="00D26609">
      <w:pPr>
        <w:spacing w:after="0" w:line="240" w:lineRule="auto"/>
        <w:ind w:left="567"/>
        <w:jc w:val="both"/>
        <w:rPr>
          <w:rFonts w:ascii="Arial" w:hAnsi="Arial" w:cs="Arial"/>
          <w:bCs/>
          <w:sz w:val="24"/>
          <w:szCs w:val="24"/>
        </w:rPr>
      </w:pPr>
      <w:r>
        <w:rPr>
          <w:rFonts w:ascii="Arial" w:hAnsi="Arial" w:cs="Arial"/>
          <w:bCs/>
          <w:sz w:val="24"/>
          <w:szCs w:val="24"/>
        </w:rPr>
        <w:t>El 99.06% por ciento de las viviendas disponen del servicio de electrificación; únicamente 84 viviendas no disponen del servicio.</w:t>
      </w:r>
    </w:p>
    <w:bookmarkEnd w:id="5"/>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FE64E83" w:rsidR="00631E9C" w:rsidRPr="00631E9C" w:rsidRDefault="00224518"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616FFA"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616FFA" w:rsidRPr="00631E9C" w:rsidRDefault="00616FFA" w:rsidP="00616FF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6D835EEC"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38CBDBEB"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9,424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18932E8A"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30C81200"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616FFA"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616FFA" w:rsidRPr="00631E9C" w:rsidRDefault="00616FFA" w:rsidP="00616FF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616FFA" w:rsidRPr="00631E9C" w:rsidRDefault="00616FFA" w:rsidP="00616FFA">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6994A59"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99.06%</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2657F7CC"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DF806F9"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656EAD13"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FF42A9" w:rsidRPr="00FF42A9">
        <w:rPr>
          <w:rFonts w:ascii="Arial" w:hAnsi="Arial" w:cs="Arial"/>
          <w:b/>
          <w:sz w:val="20"/>
          <w:szCs w:val="20"/>
        </w:rPr>
        <w:t>sanitario</w:t>
      </w:r>
    </w:p>
    <w:p w14:paraId="5ED28655" w14:textId="77777777" w:rsidR="00FF42A9" w:rsidRDefault="00FF42A9" w:rsidP="00FF42A9">
      <w:pPr>
        <w:spacing w:after="0" w:line="240" w:lineRule="auto"/>
        <w:ind w:left="567"/>
        <w:jc w:val="both"/>
        <w:rPr>
          <w:rFonts w:ascii="Arial" w:hAnsi="Arial" w:cs="Arial"/>
          <w:sz w:val="24"/>
          <w:szCs w:val="24"/>
        </w:rPr>
      </w:pPr>
      <w:bookmarkStart w:id="6" w:name="_Hlk170807409"/>
      <w:r>
        <w:rPr>
          <w:rFonts w:ascii="Arial" w:hAnsi="Arial" w:cs="Arial"/>
          <w:sz w:val="24"/>
          <w:szCs w:val="24"/>
        </w:rPr>
        <w:t xml:space="preserve">El no disponer de excusado o </w:t>
      </w:r>
      <w:bookmarkStart w:id="7" w:name="_Hlk170821987"/>
      <w:r>
        <w:rPr>
          <w:rFonts w:ascii="Arial" w:hAnsi="Arial" w:cs="Arial"/>
          <w:sz w:val="24"/>
          <w:szCs w:val="24"/>
        </w:rPr>
        <w:t>sanitario</w:t>
      </w:r>
      <w:bookmarkEnd w:id="7"/>
      <w:r>
        <w:rPr>
          <w:rFonts w:ascii="Arial" w:hAnsi="Arial" w:cs="Arial"/>
          <w:sz w:val="24"/>
          <w:szCs w:val="24"/>
        </w:rPr>
        <w:t>, es un problema que repercute sobre la higiene de las viviendas y la salud de quienes la habitan.</w:t>
      </w:r>
    </w:p>
    <w:p w14:paraId="4D7849F6" w14:textId="77777777" w:rsidR="00FF42A9" w:rsidRDefault="00FF42A9" w:rsidP="00FF42A9">
      <w:pPr>
        <w:spacing w:after="0" w:line="240" w:lineRule="auto"/>
        <w:jc w:val="both"/>
        <w:rPr>
          <w:rFonts w:ascii="Arial" w:hAnsi="Arial" w:cs="Arial"/>
          <w:sz w:val="24"/>
          <w:szCs w:val="24"/>
        </w:rPr>
      </w:pPr>
    </w:p>
    <w:p w14:paraId="1ABA4F77" w14:textId="318393AF" w:rsidR="00FF42A9" w:rsidRDefault="00FF42A9" w:rsidP="00FF42A9">
      <w:pPr>
        <w:spacing w:after="0" w:line="240" w:lineRule="auto"/>
        <w:ind w:left="567"/>
        <w:rPr>
          <w:rFonts w:ascii="Arial" w:hAnsi="Arial" w:cs="Arial"/>
          <w:sz w:val="24"/>
          <w:szCs w:val="24"/>
        </w:rPr>
      </w:pPr>
      <w:r>
        <w:rPr>
          <w:rFonts w:ascii="Arial" w:hAnsi="Arial" w:cs="Arial"/>
          <w:sz w:val="24"/>
          <w:szCs w:val="24"/>
        </w:rPr>
        <w:t>Chilchota es un municipio que el 23.02% de sus viviendas no dispone de excusado o sanitario; pero la mayoría de las viviendas si cuentan con este servicio, siendo del 76.98%.</w:t>
      </w:r>
    </w:p>
    <w:bookmarkEnd w:id="6"/>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5493E7E6" w:rsidR="00631E9C" w:rsidRPr="00631E9C" w:rsidRDefault="00224518"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6557E113"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FF42A9" w:rsidRPr="00FF42A9">
              <w:rPr>
                <w:rFonts w:ascii="Arial" w:eastAsia="Times New Roman" w:hAnsi="Arial" w:cs="Arial"/>
                <w:b/>
                <w:bCs/>
                <w:color w:val="000000"/>
                <w:sz w:val="20"/>
                <w:szCs w:val="20"/>
                <w:lang w:eastAsia="es-MX"/>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111C0B0C"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FF42A9" w:rsidRPr="00FF42A9">
              <w:rPr>
                <w:rFonts w:ascii="Arial" w:eastAsia="Times New Roman" w:hAnsi="Arial" w:cs="Arial"/>
                <w:b/>
                <w:bCs/>
                <w:color w:val="000000"/>
                <w:sz w:val="20"/>
                <w:szCs w:val="20"/>
                <w:lang w:eastAsia="es-MX"/>
              </w:rPr>
              <w:t xml:space="preserve">sanitario </w:t>
            </w:r>
            <w:r w:rsidRPr="00631E9C">
              <w:rPr>
                <w:rFonts w:ascii="Arial" w:eastAsia="Times New Roman" w:hAnsi="Arial" w:cs="Arial"/>
                <w:b/>
                <w:bCs/>
                <w:color w:val="000000"/>
                <w:sz w:val="20"/>
                <w:szCs w:val="20"/>
                <w:lang w:eastAsia="es-MX"/>
              </w:rPr>
              <w:t>*</w:t>
            </w:r>
          </w:p>
        </w:tc>
      </w:tr>
      <w:tr w:rsidR="00616FFA"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616FFA" w:rsidRPr="00631E9C" w:rsidRDefault="00616FFA" w:rsidP="00616FF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4EB21060"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D377FCE"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7,323</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C89C8C1" w:rsidR="00616FFA" w:rsidRPr="00631E9C" w:rsidRDefault="00616FFA" w:rsidP="00616FFA">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2,190</w:t>
            </w:r>
          </w:p>
        </w:tc>
      </w:tr>
      <w:tr w:rsidR="00616FFA"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616FFA" w:rsidRPr="00631E9C" w:rsidRDefault="00616FFA" w:rsidP="00616FFA">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616FFA" w:rsidRPr="00631E9C" w:rsidRDefault="00616FFA" w:rsidP="00616FFA">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70C6311C"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68B2AD16" w:rsidR="00616FFA" w:rsidRPr="00631E9C" w:rsidRDefault="00616FFA" w:rsidP="00616F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63F0865"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 xml:space="preserve">disponen excusado o </w:t>
      </w:r>
      <w:r w:rsidR="00FF42A9" w:rsidRPr="00FF42A9">
        <w:rPr>
          <w:rFonts w:ascii="Arial" w:hAnsi="Arial" w:cs="Arial"/>
          <w:sz w:val="14"/>
          <w:szCs w:val="14"/>
        </w:rPr>
        <w:t>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1049DCFC" w14:textId="77777777" w:rsidR="00FF42A9" w:rsidRDefault="00FF42A9" w:rsidP="00FF42A9">
      <w:pPr>
        <w:spacing w:after="0" w:line="240" w:lineRule="auto"/>
        <w:ind w:left="567"/>
        <w:jc w:val="both"/>
        <w:rPr>
          <w:rFonts w:ascii="Arial" w:hAnsi="Arial" w:cs="Arial"/>
          <w:bCs/>
          <w:sz w:val="24"/>
          <w:szCs w:val="24"/>
        </w:rPr>
      </w:pPr>
      <w:bookmarkStart w:id="8" w:name="_Hlk170807473"/>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CAF5F7F" w14:textId="77777777" w:rsidR="00FF42A9" w:rsidRDefault="00FF42A9" w:rsidP="00FF42A9">
      <w:pPr>
        <w:spacing w:after="0" w:line="240" w:lineRule="auto"/>
        <w:ind w:left="567"/>
        <w:jc w:val="both"/>
        <w:rPr>
          <w:rFonts w:ascii="Arial" w:hAnsi="Arial" w:cs="Arial"/>
          <w:bCs/>
          <w:sz w:val="24"/>
          <w:szCs w:val="24"/>
        </w:rPr>
      </w:pPr>
    </w:p>
    <w:p w14:paraId="6EEF94ED" w14:textId="69772E41" w:rsidR="00FF42A9" w:rsidRDefault="00FF42A9" w:rsidP="00FF42A9">
      <w:pPr>
        <w:spacing w:after="0" w:line="240" w:lineRule="auto"/>
        <w:ind w:left="567"/>
        <w:jc w:val="both"/>
        <w:rPr>
          <w:rFonts w:ascii="Arial" w:hAnsi="Arial" w:cs="Arial"/>
          <w:bCs/>
          <w:sz w:val="24"/>
          <w:szCs w:val="24"/>
        </w:rPr>
      </w:pPr>
      <w:r>
        <w:rPr>
          <w:rFonts w:ascii="Arial" w:hAnsi="Arial" w:cs="Arial"/>
          <w:bCs/>
          <w:sz w:val="24"/>
          <w:szCs w:val="24"/>
        </w:rPr>
        <w:t>El 81.26% de las viviendas en Chilchota dispone de un televisor, el 79.71% tiene un teléfono celular, el 19.37% cuenta con computadora laptop o Tablet y el 32.46% cuenta con servicio de internet.</w:t>
      </w:r>
    </w:p>
    <w:bookmarkEnd w:id="8"/>
    <w:p w14:paraId="70AC052B" w14:textId="09136AB3" w:rsidR="00401A85" w:rsidRPr="00E67600" w:rsidRDefault="00401A85" w:rsidP="00616FFA">
      <w:pPr>
        <w:tabs>
          <w:tab w:val="left" w:pos="9300"/>
        </w:tabs>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r w:rsidR="00616FFA">
        <w:rPr>
          <w:rFonts w:ascii="Arial" w:hAnsi="Arial" w:cs="Arial"/>
        </w:rPr>
        <w:tab/>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0D886EE9" w:rsidR="00D24837" w:rsidRPr="00D24837" w:rsidRDefault="00224518"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Chilchota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77F6D9F6" w:rsidR="00D24837" w:rsidRPr="00D24837" w:rsidRDefault="00D24837" w:rsidP="00616FFA">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616FFA">
              <w:rPr>
                <w:rFonts w:ascii="Arial" w:eastAsia="Times New Roman" w:hAnsi="Arial" w:cs="Arial"/>
                <w:b/>
                <w:bCs/>
                <w:color w:val="000000"/>
                <w:sz w:val="20"/>
                <w:szCs w:val="20"/>
                <w:lang w:eastAsia="es-MX"/>
              </w:rPr>
              <w:t>9,513</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E13D11"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E13D11" w:rsidRPr="00D24837" w:rsidRDefault="00E13D11" w:rsidP="00E13D1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40011B2"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9,888</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3A4486F"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81.26%</w:t>
            </w:r>
          </w:p>
        </w:tc>
        <w:tc>
          <w:tcPr>
            <w:tcW w:w="961" w:type="dxa"/>
            <w:tcBorders>
              <w:top w:val="nil"/>
              <w:left w:val="nil"/>
              <w:bottom w:val="single" w:sz="8" w:space="0" w:color="auto"/>
              <w:right w:val="single" w:sz="8" w:space="0" w:color="auto"/>
            </w:tcBorders>
            <w:shd w:val="clear" w:color="auto" w:fill="auto"/>
            <w:vAlign w:val="center"/>
            <w:hideMark/>
          </w:tcPr>
          <w:p w14:paraId="33A2E6D8" w14:textId="043E5AF3"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82382E4"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19.37%</w:t>
            </w:r>
          </w:p>
        </w:tc>
        <w:tc>
          <w:tcPr>
            <w:tcW w:w="888" w:type="dxa"/>
            <w:tcBorders>
              <w:top w:val="nil"/>
              <w:left w:val="nil"/>
              <w:bottom w:val="single" w:sz="8" w:space="0" w:color="auto"/>
              <w:right w:val="single" w:sz="8" w:space="0" w:color="auto"/>
            </w:tcBorders>
            <w:shd w:val="clear" w:color="auto" w:fill="auto"/>
            <w:vAlign w:val="center"/>
            <w:hideMark/>
          </w:tcPr>
          <w:p w14:paraId="160C9E98" w14:textId="4ED635FB"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13266FC8"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79.71%</w:t>
            </w:r>
          </w:p>
        </w:tc>
        <w:tc>
          <w:tcPr>
            <w:tcW w:w="889" w:type="dxa"/>
            <w:tcBorders>
              <w:top w:val="nil"/>
              <w:left w:val="nil"/>
              <w:bottom w:val="single" w:sz="8" w:space="0" w:color="auto"/>
              <w:right w:val="single" w:sz="8" w:space="0" w:color="auto"/>
            </w:tcBorders>
            <w:shd w:val="clear" w:color="auto" w:fill="auto"/>
            <w:vAlign w:val="center"/>
            <w:hideMark/>
          </w:tcPr>
          <w:p w14:paraId="3FFC6415" w14:textId="0B3A3602"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3,950</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709C8B5B"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32.46%</w:t>
            </w:r>
          </w:p>
        </w:tc>
      </w:tr>
      <w:tr w:rsidR="00E13D11"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E13D11" w:rsidRPr="00D24837" w:rsidRDefault="00E13D11" w:rsidP="00E13D1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166DA4E8"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2,263</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18F3F65"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18.60%</w:t>
            </w:r>
          </w:p>
        </w:tc>
        <w:tc>
          <w:tcPr>
            <w:tcW w:w="961" w:type="dxa"/>
            <w:tcBorders>
              <w:top w:val="nil"/>
              <w:left w:val="nil"/>
              <w:bottom w:val="single" w:sz="8" w:space="0" w:color="auto"/>
              <w:right w:val="single" w:sz="8" w:space="0" w:color="auto"/>
            </w:tcBorders>
            <w:shd w:val="clear" w:color="auto" w:fill="auto"/>
            <w:vAlign w:val="center"/>
            <w:hideMark/>
          </w:tcPr>
          <w:p w14:paraId="0F105633" w14:textId="0CB41C6C"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633B7AD"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80.52%</w:t>
            </w:r>
          </w:p>
        </w:tc>
        <w:tc>
          <w:tcPr>
            <w:tcW w:w="888" w:type="dxa"/>
            <w:tcBorders>
              <w:top w:val="nil"/>
              <w:left w:val="nil"/>
              <w:bottom w:val="single" w:sz="8" w:space="0" w:color="auto"/>
              <w:right w:val="single" w:sz="8" w:space="0" w:color="auto"/>
            </w:tcBorders>
            <w:shd w:val="clear" w:color="auto" w:fill="auto"/>
            <w:vAlign w:val="center"/>
            <w:hideMark/>
          </w:tcPr>
          <w:p w14:paraId="02936465" w14:textId="5D2927B2"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2,457</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7B3D3CB3"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20.19%</w:t>
            </w:r>
          </w:p>
        </w:tc>
        <w:tc>
          <w:tcPr>
            <w:tcW w:w="889" w:type="dxa"/>
            <w:tcBorders>
              <w:top w:val="nil"/>
              <w:left w:val="nil"/>
              <w:bottom w:val="single" w:sz="8" w:space="0" w:color="auto"/>
              <w:right w:val="single" w:sz="8" w:space="0" w:color="auto"/>
            </w:tcBorders>
            <w:shd w:val="clear" w:color="auto" w:fill="auto"/>
            <w:vAlign w:val="center"/>
            <w:hideMark/>
          </w:tcPr>
          <w:p w14:paraId="0800369E" w14:textId="1B09512C"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8,202</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7C51F86"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67.40%</w:t>
            </w:r>
          </w:p>
        </w:tc>
      </w:tr>
      <w:tr w:rsidR="00E13D11"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E13D11" w:rsidRPr="00D24837" w:rsidRDefault="00E13D11" w:rsidP="00E13D11">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6ADD1AF4"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EFE455F"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c>
          <w:tcPr>
            <w:tcW w:w="961" w:type="dxa"/>
            <w:tcBorders>
              <w:top w:val="nil"/>
              <w:left w:val="nil"/>
              <w:bottom w:val="single" w:sz="8" w:space="0" w:color="auto"/>
              <w:right w:val="single" w:sz="8" w:space="0" w:color="auto"/>
            </w:tcBorders>
            <w:shd w:val="clear" w:color="auto" w:fill="auto"/>
            <w:vAlign w:val="center"/>
            <w:hideMark/>
          </w:tcPr>
          <w:p w14:paraId="4EA85F05" w14:textId="46FAA921"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4E32BFD"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p>
        </w:tc>
        <w:tc>
          <w:tcPr>
            <w:tcW w:w="888" w:type="dxa"/>
            <w:tcBorders>
              <w:top w:val="nil"/>
              <w:left w:val="nil"/>
              <w:bottom w:val="single" w:sz="8" w:space="0" w:color="auto"/>
              <w:right w:val="single" w:sz="8" w:space="0" w:color="auto"/>
            </w:tcBorders>
            <w:shd w:val="clear" w:color="auto" w:fill="auto"/>
            <w:vAlign w:val="center"/>
            <w:hideMark/>
          </w:tcPr>
          <w:p w14:paraId="65BD6F2E" w14:textId="19E9F76E"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2907221C"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889" w:type="dxa"/>
            <w:tcBorders>
              <w:top w:val="nil"/>
              <w:left w:val="nil"/>
              <w:bottom w:val="single" w:sz="8" w:space="0" w:color="auto"/>
              <w:right w:val="single" w:sz="8" w:space="0" w:color="auto"/>
            </w:tcBorders>
            <w:shd w:val="clear" w:color="auto" w:fill="auto"/>
            <w:vAlign w:val="center"/>
            <w:hideMark/>
          </w:tcPr>
          <w:p w14:paraId="72D13F19" w14:textId="4C05E8F3"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0F74CB2" w:rsidR="00E13D11" w:rsidRPr="00D24837" w:rsidRDefault="00E13D11" w:rsidP="00E13D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76B8B" w14:textId="77777777" w:rsidR="00A913AD" w:rsidRDefault="00A913AD" w:rsidP="00D756C5">
      <w:pPr>
        <w:spacing w:after="0" w:line="240" w:lineRule="auto"/>
      </w:pPr>
      <w:r>
        <w:separator/>
      </w:r>
    </w:p>
  </w:endnote>
  <w:endnote w:type="continuationSeparator" w:id="0">
    <w:p w14:paraId="5FE09E31" w14:textId="77777777" w:rsidR="00A913AD" w:rsidRDefault="00A913AD"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3B7AF92" w:rsidR="009A6366" w:rsidRDefault="009A6366">
        <w:pPr>
          <w:pStyle w:val="Piedepgina"/>
          <w:jc w:val="right"/>
        </w:pPr>
        <w:r>
          <w:fldChar w:fldCharType="begin"/>
        </w:r>
        <w:r>
          <w:instrText>PAGE   \* MERGEFORMAT</w:instrText>
        </w:r>
        <w:r>
          <w:fldChar w:fldCharType="separate"/>
        </w:r>
        <w:r w:rsidR="00FB786F" w:rsidRPr="00FB786F">
          <w:rPr>
            <w:noProof/>
            <w:lang w:val="es-ES"/>
          </w:rPr>
          <w:t>14</w:t>
        </w:r>
        <w:r>
          <w:fldChar w:fldCharType="end"/>
        </w:r>
      </w:p>
    </w:sdtContent>
  </w:sdt>
  <w:p w14:paraId="4261703D" w14:textId="77777777" w:rsidR="009A6366" w:rsidRDefault="009A636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DF704" w14:textId="77777777" w:rsidR="00A913AD" w:rsidRDefault="00A913AD" w:rsidP="00D756C5">
      <w:pPr>
        <w:spacing w:after="0" w:line="240" w:lineRule="auto"/>
      </w:pPr>
      <w:r>
        <w:separator/>
      </w:r>
    </w:p>
  </w:footnote>
  <w:footnote w:type="continuationSeparator" w:id="0">
    <w:p w14:paraId="02D1CC0D" w14:textId="77777777" w:rsidR="00A913AD" w:rsidRDefault="00A913AD"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01709B05" w:rsidR="009A6366" w:rsidRDefault="009A636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1ACB"/>
    <w:rsid w:val="00042E9D"/>
    <w:rsid w:val="00043837"/>
    <w:rsid w:val="00043E89"/>
    <w:rsid w:val="00044F4D"/>
    <w:rsid w:val="000504E2"/>
    <w:rsid w:val="00051EC1"/>
    <w:rsid w:val="00052B40"/>
    <w:rsid w:val="000531D1"/>
    <w:rsid w:val="00053D40"/>
    <w:rsid w:val="00064663"/>
    <w:rsid w:val="0007071B"/>
    <w:rsid w:val="000714B9"/>
    <w:rsid w:val="00077D06"/>
    <w:rsid w:val="00077DBB"/>
    <w:rsid w:val="000806D7"/>
    <w:rsid w:val="00083726"/>
    <w:rsid w:val="0008611B"/>
    <w:rsid w:val="000904D5"/>
    <w:rsid w:val="00091466"/>
    <w:rsid w:val="000936DB"/>
    <w:rsid w:val="000A250B"/>
    <w:rsid w:val="000A3CE7"/>
    <w:rsid w:val="000B1020"/>
    <w:rsid w:val="000B1ACC"/>
    <w:rsid w:val="000B2769"/>
    <w:rsid w:val="000B2DEA"/>
    <w:rsid w:val="000B4AD8"/>
    <w:rsid w:val="000C2B53"/>
    <w:rsid w:val="000E2AA7"/>
    <w:rsid w:val="000E3648"/>
    <w:rsid w:val="000E3889"/>
    <w:rsid w:val="000E3B76"/>
    <w:rsid w:val="000E3DC6"/>
    <w:rsid w:val="000E4AB2"/>
    <w:rsid w:val="000F088C"/>
    <w:rsid w:val="000F4A6A"/>
    <w:rsid w:val="000F589E"/>
    <w:rsid w:val="000F6C68"/>
    <w:rsid w:val="000F734F"/>
    <w:rsid w:val="00100049"/>
    <w:rsid w:val="00100C77"/>
    <w:rsid w:val="00101262"/>
    <w:rsid w:val="00105DFE"/>
    <w:rsid w:val="001129AB"/>
    <w:rsid w:val="00120AA8"/>
    <w:rsid w:val="001309CB"/>
    <w:rsid w:val="00130C70"/>
    <w:rsid w:val="00137F2A"/>
    <w:rsid w:val="001414A6"/>
    <w:rsid w:val="00144F93"/>
    <w:rsid w:val="00147A85"/>
    <w:rsid w:val="00150E25"/>
    <w:rsid w:val="00152A7E"/>
    <w:rsid w:val="00163F0A"/>
    <w:rsid w:val="001665F4"/>
    <w:rsid w:val="00166E1A"/>
    <w:rsid w:val="00167392"/>
    <w:rsid w:val="001738DC"/>
    <w:rsid w:val="00175DAF"/>
    <w:rsid w:val="00183D72"/>
    <w:rsid w:val="001846B9"/>
    <w:rsid w:val="0019112D"/>
    <w:rsid w:val="00191E9B"/>
    <w:rsid w:val="00192D7D"/>
    <w:rsid w:val="00194504"/>
    <w:rsid w:val="001A11A7"/>
    <w:rsid w:val="001B0DA9"/>
    <w:rsid w:val="001C0883"/>
    <w:rsid w:val="001C099D"/>
    <w:rsid w:val="001C224A"/>
    <w:rsid w:val="001C42DD"/>
    <w:rsid w:val="001D2AF7"/>
    <w:rsid w:val="001D3927"/>
    <w:rsid w:val="001D3EBE"/>
    <w:rsid w:val="001E1358"/>
    <w:rsid w:val="001E1BD2"/>
    <w:rsid w:val="001F50DF"/>
    <w:rsid w:val="001F5E01"/>
    <w:rsid w:val="00205719"/>
    <w:rsid w:val="00214232"/>
    <w:rsid w:val="0021633A"/>
    <w:rsid w:val="00217495"/>
    <w:rsid w:val="00217F2D"/>
    <w:rsid w:val="00220691"/>
    <w:rsid w:val="00224518"/>
    <w:rsid w:val="00235943"/>
    <w:rsid w:val="002369AC"/>
    <w:rsid w:val="00236BF7"/>
    <w:rsid w:val="00242653"/>
    <w:rsid w:val="00244AB2"/>
    <w:rsid w:val="0025369C"/>
    <w:rsid w:val="00253BB0"/>
    <w:rsid w:val="002559D2"/>
    <w:rsid w:val="00255C71"/>
    <w:rsid w:val="00262958"/>
    <w:rsid w:val="00265558"/>
    <w:rsid w:val="0027424A"/>
    <w:rsid w:val="00290527"/>
    <w:rsid w:val="00290A78"/>
    <w:rsid w:val="00291754"/>
    <w:rsid w:val="00295589"/>
    <w:rsid w:val="002A0513"/>
    <w:rsid w:val="002A41B4"/>
    <w:rsid w:val="002A47B6"/>
    <w:rsid w:val="002B05E0"/>
    <w:rsid w:val="002B1675"/>
    <w:rsid w:val="002B36D8"/>
    <w:rsid w:val="002B5D73"/>
    <w:rsid w:val="002D0C6A"/>
    <w:rsid w:val="002D2225"/>
    <w:rsid w:val="002D42E0"/>
    <w:rsid w:val="002D4E2B"/>
    <w:rsid w:val="002E0E13"/>
    <w:rsid w:val="002E14CD"/>
    <w:rsid w:val="002E1ACF"/>
    <w:rsid w:val="002F333E"/>
    <w:rsid w:val="002F63CA"/>
    <w:rsid w:val="003028C0"/>
    <w:rsid w:val="00305F9E"/>
    <w:rsid w:val="003065EC"/>
    <w:rsid w:val="0031318B"/>
    <w:rsid w:val="00324109"/>
    <w:rsid w:val="0032441C"/>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1670"/>
    <w:rsid w:val="00382394"/>
    <w:rsid w:val="0038587B"/>
    <w:rsid w:val="00387DFA"/>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6FF2"/>
    <w:rsid w:val="00422B3F"/>
    <w:rsid w:val="00423D1A"/>
    <w:rsid w:val="00427DDC"/>
    <w:rsid w:val="00430B00"/>
    <w:rsid w:val="004310B2"/>
    <w:rsid w:val="00436D70"/>
    <w:rsid w:val="004471CD"/>
    <w:rsid w:val="0045672B"/>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180"/>
    <w:rsid w:val="004E46C7"/>
    <w:rsid w:val="004E7945"/>
    <w:rsid w:val="004F1CEB"/>
    <w:rsid w:val="004F3216"/>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6EAA"/>
    <w:rsid w:val="0058109A"/>
    <w:rsid w:val="00585B55"/>
    <w:rsid w:val="00591B76"/>
    <w:rsid w:val="00593FF9"/>
    <w:rsid w:val="00594F5D"/>
    <w:rsid w:val="0059683B"/>
    <w:rsid w:val="00596BD1"/>
    <w:rsid w:val="005A4C26"/>
    <w:rsid w:val="005B2047"/>
    <w:rsid w:val="005B5120"/>
    <w:rsid w:val="005B6E58"/>
    <w:rsid w:val="005C1EF5"/>
    <w:rsid w:val="005C2B69"/>
    <w:rsid w:val="005C3B24"/>
    <w:rsid w:val="005C3CC6"/>
    <w:rsid w:val="005C59FD"/>
    <w:rsid w:val="005D1594"/>
    <w:rsid w:val="005D768F"/>
    <w:rsid w:val="005D7890"/>
    <w:rsid w:val="005E1CF8"/>
    <w:rsid w:val="005E34E0"/>
    <w:rsid w:val="005F70E9"/>
    <w:rsid w:val="00601E05"/>
    <w:rsid w:val="006145FA"/>
    <w:rsid w:val="00616410"/>
    <w:rsid w:val="00616FFA"/>
    <w:rsid w:val="00617B25"/>
    <w:rsid w:val="00627CC1"/>
    <w:rsid w:val="006302E3"/>
    <w:rsid w:val="00631A12"/>
    <w:rsid w:val="00631E9C"/>
    <w:rsid w:val="006327D8"/>
    <w:rsid w:val="00633857"/>
    <w:rsid w:val="006361E3"/>
    <w:rsid w:val="00641437"/>
    <w:rsid w:val="00644203"/>
    <w:rsid w:val="0065166C"/>
    <w:rsid w:val="006534E7"/>
    <w:rsid w:val="00661CEF"/>
    <w:rsid w:val="00675E9E"/>
    <w:rsid w:val="006770C5"/>
    <w:rsid w:val="00677F06"/>
    <w:rsid w:val="00683A82"/>
    <w:rsid w:val="00684738"/>
    <w:rsid w:val="006901D9"/>
    <w:rsid w:val="00690EEC"/>
    <w:rsid w:val="00692274"/>
    <w:rsid w:val="00697B73"/>
    <w:rsid w:val="006A36A1"/>
    <w:rsid w:val="006A7FB9"/>
    <w:rsid w:val="006B0085"/>
    <w:rsid w:val="006C1AA9"/>
    <w:rsid w:val="006C5061"/>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34D3"/>
    <w:rsid w:val="007A3EA9"/>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6591"/>
    <w:rsid w:val="00827290"/>
    <w:rsid w:val="00827DBE"/>
    <w:rsid w:val="00833064"/>
    <w:rsid w:val="00833264"/>
    <w:rsid w:val="008375A7"/>
    <w:rsid w:val="0084044E"/>
    <w:rsid w:val="00841EDA"/>
    <w:rsid w:val="00847EDF"/>
    <w:rsid w:val="0085032F"/>
    <w:rsid w:val="008507FE"/>
    <w:rsid w:val="00851423"/>
    <w:rsid w:val="008540E5"/>
    <w:rsid w:val="0086238E"/>
    <w:rsid w:val="008639CC"/>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47BC"/>
    <w:rsid w:val="008E520F"/>
    <w:rsid w:val="008E53E5"/>
    <w:rsid w:val="008E791E"/>
    <w:rsid w:val="008F1FE2"/>
    <w:rsid w:val="008F2F5E"/>
    <w:rsid w:val="008F3544"/>
    <w:rsid w:val="008F38C9"/>
    <w:rsid w:val="008F3E1B"/>
    <w:rsid w:val="0090723F"/>
    <w:rsid w:val="0091069E"/>
    <w:rsid w:val="009119B2"/>
    <w:rsid w:val="00911A6C"/>
    <w:rsid w:val="009120D9"/>
    <w:rsid w:val="00913A44"/>
    <w:rsid w:val="00913D8E"/>
    <w:rsid w:val="00914033"/>
    <w:rsid w:val="00917A07"/>
    <w:rsid w:val="00932321"/>
    <w:rsid w:val="00932818"/>
    <w:rsid w:val="009366C0"/>
    <w:rsid w:val="00936852"/>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A13E1"/>
    <w:rsid w:val="009A59CD"/>
    <w:rsid w:val="009A6366"/>
    <w:rsid w:val="009C26A0"/>
    <w:rsid w:val="009C2FDB"/>
    <w:rsid w:val="009C55D7"/>
    <w:rsid w:val="009D0E2F"/>
    <w:rsid w:val="009D2E1E"/>
    <w:rsid w:val="009D3502"/>
    <w:rsid w:val="009D53BA"/>
    <w:rsid w:val="009D565D"/>
    <w:rsid w:val="009E3056"/>
    <w:rsid w:val="009F03DC"/>
    <w:rsid w:val="009F043C"/>
    <w:rsid w:val="009F1212"/>
    <w:rsid w:val="009F139A"/>
    <w:rsid w:val="009F62A6"/>
    <w:rsid w:val="009F64B1"/>
    <w:rsid w:val="009F7CEF"/>
    <w:rsid w:val="00A04EA7"/>
    <w:rsid w:val="00A0696B"/>
    <w:rsid w:val="00A10CA7"/>
    <w:rsid w:val="00A16879"/>
    <w:rsid w:val="00A21E37"/>
    <w:rsid w:val="00A22241"/>
    <w:rsid w:val="00A2366A"/>
    <w:rsid w:val="00A24BBE"/>
    <w:rsid w:val="00A2792C"/>
    <w:rsid w:val="00A32C78"/>
    <w:rsid w:val="00A3622C"/>
    <w:rsid w:val="00A37399"/>
    <w:rsid w:val="00A43DA0"/>
    <w:rsid w:val="00A43DC7"/>
    <w:rsid w:val="00A4416F"/>
    <w:rsid w:val="00A4567E"/>
    <w:rsid w:val="00A50721"/>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D60"/>
    <w:rsid w:val="00A913AD"/>
    <w:rsid w:val="00A9164C"/>
    <w:rsid w:val="00A96912"/>
    <w:rsid w:val="00AA41BA"/>
    <w:rsid w:val="00AA56A9"/>
    <w:rsid w:val="00AA62B4"/>
    <w:rsid w:val="00AB028F"/>
    <w:rsid w:val="00AB0ABD"/>
    <w:rsid w:val="00AB10FC"/>
    <w:rsid w:val="00AB122C"/>
    <w:rsid w:val="00AB478D"/>
    <w:rsid w:val="00AB6915"/>
    <w:rsid w:val="00AC0260"/>
    <w:rsid w:val="00AC74D6"/>
    <w:rsid w:val="00AC79B3"/>
    <w:rsid w:val="00AD3467"/>
    <w:rsid w:val="00AD352A"/>
    <w:rsid w:val="00AD3691"/>
    <w:rsid w:val="00AE2E8B"/>
    <w:rsid w:val="00AE4FF7"/>
    <w:rsid w:val="00AE6C0D"/>
    <w:rsid w:val="00AE7A6F"/>
    <w:rsid w:val="00AF44AE"/>
    <w:rsid w:val="00AF6536"/>
    <w:rsid w:val="00AF6572"/>
    <w:rsid w:val="00B02E2B"/>
    <w:rsid w:val="00B06807"/>
    <w:rsid w:val="00B078E3"/>
    <w:rsid w:val="00B112D4"/>
    <w:rsid w:val="00B13E44"/>
    <w:rsid w:val="00B20762"/>
    <w:rsid w:val="00B24DE7"/>
    <w:rsid w:val="00B336B6"/>
    <w:rsid w:val="00B354DA"/>
    <w:rsid w:val="00B35A21"/>
    <w:rsid w:val="00B44788"/>
    <w:rsid w:val="00B50C09"/>
    <w:rsid w:val="00B6067E"/>
    <w:rsid w:val="00B65EB2"/>
    <w:rsid w:val="00B672A2"/>
    <w:rsid w:val="00B677DA"/>
    <w:rsid w:val="00B678AC"/>
    <w:rsid w:val="00B750B8"/>
    <w:rsid w:val="00B762A2"/>
    <w:rsid w:val="00B77879"/>
    <w:rsid w:val="00B828C8"/>
    <w:rsid w:val="00B8495E"/>
    <w:rsid w:val="00B904EE"/>
    <w:rsid w:val="00B94F8E"/>
    <w:rsid w:val="00BA0480"/>
    <w:rsid w:val="00BA322D"/>
    <w:rsid w:val="00BA360A"/>
    <w:rsid w:val="00BA3EF2"/>
    <w:rsid w:val="00BB1CE1"/>
    <w:rsid w:val="00BB6325"/>
    <w:rsid w:val="00BC1702"/>
    <w:rsid w:val="00BC3B4F"/>
    <w:rsid w:val="00BC5926"/>
    <w:rsid w:val="00BD6B3E"/>
    <w:rsid w:val="00BE10DE"/>
    <w:rsid w:val="00BF3E74"/>
    <w:rsid w:val="00C018BA"/>
    <w:rsid w:val="00C059B7"/>
    <w:rsid w:val="00C1342D"/>
    <w:rsid w:val="00C15C48"/>
    <w:rsid w:val="00C238EE"/>
    <w:rsid w:val="00C251A8"/>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1A16"/>
    <w:rsid w:val="00C923AD"/>
    <w:rsid w:val="00C938E1"/>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E301F"/>
    <w:rsid w:val="00CE5FF1"/>
    <w:rsid w:val="00CE6AE6"/>
    <w:rsid w:val="00CF0044"/>
    <w:rsid w:val="00CF06CD"/>
    <w:rsid w:val="00CF3BE2"/>
    <w:rsid w:val="00CF4C39"/>
    <w:rsid w:val="00D028E3"/>
    <w:rsid w:val="00D036C8"/>
    <w:rsid w:val="00D144E6"/>
    <w:rsid w:val="00D14B71"/>
    <w:rsid w:val="00D16536"/>
    <w:rsid w:val="00D24837"/>
    <w:rsid w:val="00D2598C"/>
    <w:rsid w:val="00D26609"/>
    <w:rsid w:val="00D268AD"/>
    <w:rsid w:val="00D2710D"/>
    <w:rsid w:val="00D30D70"/>
    <w:rsid w:val="00D31801"/>
    <w:rsid w:val="00D31C67"/>
    <w:rsid w:val="00D42CE8"/>
    <w:rsid w:val="00D43482"/>
    <w:rsid w:val="00D435DB"/>
    <w:rsid w:val="00D463C6"/>
    <w:rsid w:val="00D47ECB"/>
    <w:rsid w:val="00D50B56"/>
    <w:rsid w:val="00D51D63"/>
    <w:rsid w:val="00D540E8"/>
    <w:rsid w:val="00D62330"/>
    <w:rsid w:val="00D62C56"/>
    <w:rsid w:val="00D63FED"/>
    <w:rsid w:val="00D67067"/>
    <w:rsid w:val="00D73371"/>
    <w:rsid w:val="00D7444F"/>
    <w:rsid w:val="00D74640"/>
    <w:rsid w:val="00D756C5"/>
    <w:rsid w:val="00D858E5"/>
    <w:rsid w:val="00D86714"/>
    <w:rsid w:val="00D9005D"/>
    <w:rsid w:val="00D92632"/>
    <w:rsid w:val="00D941B3"/>
    <w:rsid w:val="00D96AC6"/>
    <w:rsid w:val="00DA5AD4"/>
    <w:rsid w:val="00DA676E"/>
    <w:rsid w:val="00DA6781"/>
    <w:rsid w:val="00DA7B2D"/>
    <w:rsid w:val="00DB0023"/>
    <w:rsid w:val="00DB501E"/>
    <w:rsid w:val="00DD4EDF"/>
    <w:rsid w:val="00DE156B"/>
    <w:rsid w:val="00DE27AE"/>
    <w:rsid w:val="00DE4177"/>
    <w:rsid w:val="00DF302D"/>
    <w:rsid w:val="00DF31D3"/>
    <w:rsid w:val="00E02630"/>
    <w:rsid w:val="00E0300A"/>
    <w:rsid w:val="00E03283"/>
    <w:rsid w:val="00E03489"/>
    <w:rsid w:val="00E06BD8"/>
    <w:rsid w:val="00E072AB"/>
    <w:rsid w:val="00E13D11"/>
    <w:rsid w:val="00E14B62"/>
    <w:rsid w:val="00E15EA5"/>
    <w:rsid w:val="00E16B3D"/>
    <w:rsid w:val="00E26F18"/>
    <w:rsid w:val="00E27121"/>
    <w:rsid w:val="00E40565"/>
    <w:rsid w:val="00E455AE"/>
    <w:rsid w:val="00E46D94"/>
    <w:rsid w:val="00E46F3C"/>
    <w:rsid w:val="00E47DDF"/>
    <w:rsid w:val="00E5027F"/>
    <w:rsid w:val="00E53FC8"/>
    <w:rsid w:val="00E55F6C"/>
    <w:rsid w:val="00E62D06"/>
    <w:rsid w:val="00E67600"/>
    <w:rsid w:val="00E80A2A"/>
    <w:rsid w:val="00E817AD"/>
    <w:rsid w:val="00E82FCE"/>
    <w:rsid w:val="00E86C13"/>
    <w:rsid w:val="00E86E4F"/>
    <w:rsid w:val="00E92425"/>
    <w:rsid w:val="00E94CAF"/>
    <w:rsid w:val="00E97A5C"/>
    <w:rsid w:val="00EA520F"/>
    <w:rsid w:val="00EA742A"/>
    <w:rsid w:val="00EB5CBD"/>
    <w:rsid w:val="00EB64D9"/>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2CE7"/>
    <w:rsid w:val="00FB6BAA"/>
    <w:rsid w:val="00FB786F"/>
    <w:rsid w:val="00FD5806"/>
    <w:rsid w:val="00FD7A84"/>
    <w:rsid w:val="00FF3F69"/>
    <w:rsid w:val="00FF42A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AD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7529415">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16</Pages>
  <Words>3597</Words>
  <Characters>19784</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16</cp:revision>
  <dcterms:created xsi:type="dcterms:W3CDTF">2021-06-30T18:42:00Z</dcterms:created>
  <dcterms:modified xsi:type="dcterms:W3CDTF">2024-08-19T01:53:00Z</dcterms:modified>
</cp:coreProperties>
</file>